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9B3B3" w14:textId="77777777" w:rsidR="00F31ED1" w:rsidRPr="00645354" w:rsidRDefault="00F31ED1" w:rsidP="00F31ED1">
      <w:pPr>
        <w:pStyle w:val="berschrift1"/>
        <w:spacing w:before="720" w:after="720" w:line="260" w:lineRule="exact"/>
        <w:rPr>
          <w:sz w:val="20"/>
          <w:lang w:val="fr-BE"/>
        </w:rPr>
      </w:pPr>
      <w:r w:rsidRPr="00645354">
        <w:rPr>
          <w:sz w:val="20"/>
          <w:lang w:val="fr-BE"/>
        </w:rPr>
        <w:t>COMMUNIQUÉ DE PRESSE</w:t>
      </w:r>
    </w:p>
    <w:p w14:paraId="330FCB3F" w14:textId="415355E1" w:rsidR="00C24C41" w:rsidRPr="00E67044" w:rsidRDefault="0041739C" w:rsidP="00C24C41">
      <w:pPr>
        <w:pStyle w:val="Kopfzeile"/>
        <w:tabs>
          <w:tab w:val="clear" w:pos="4536"/>
          <w:tab w:val="clear" w:pos="9072"/>
        </w:tabs>
        <w:spacing w:before="120" w:after="120" w:line="360" w:lineRule="exact"/>
        <w:outlineLvl w:val="0"/>
        <w:rPr>
          <w:rFonts w:ascii="Arial" w:hAnsi="Arial" w:cs="Arial"/>
          <w:b/>
          <w:bCs/>
          <w:lang w:val="en-US"/>
        </w:rPr>
      </w:pPr>
      <w:r w:rsidRPr="0041739C">
        <w:rPr>
          <w:rFonts w:ascii="Arial" w:hAnsi="Arial" w:cs="Arial"/>
          <w:b/>
          <w:bCs/>
          <w:lang w:val="fr-FR"/>
        </w:rPr>
        <w:t xml:space="preserve">IQD Frequency </w:t>
      </w:r>
      <w:proofErr w:type="spellStart"/>
      <w:r w:rsidRPr="0041739C">
        <w:rPr>
          <w:rFonts w:ascii="Arial" w:hAnsi="Arial" w:cs="Arial"/>
          <w:b/>
          <w:bCs/>
          <w:lang w:val="fr-FR"/>
        </w:rPr>
        <w:t>Products</w:t>
      </w:r>
      <w:proofErr w:type="spellEnd"/>
      <w:r w:rsidRPr="0041739C">
        <w:rPr>
          <w:rFonts w:ascii="Arial" w:hAnsi="Arial" w:cs="Arial"/>
          <w:b/>
          <w:bCs/>
          <w:lang w:val="fr-FR"/>
        </w:rPr>
        <w:t xml:space="preserve"> présente le IQRB-</w:t>
      </w:r>
      <w:proofErr w:type="gramStart"/>
      <w:r w:rsidRPr="0041739C">
        <w:rPr>
          <w:rFonts w:ascii="Arial" w:hAnsi="Arial" w:cs="Arial"/>
          <w:b/>
          <w:bCs/>
          <w:lang w:val="fr-FR"/>
        </w:rPr>
        <w:t>4 ,</w:t>
      </w:r>
      <w:proofErr w:type="gramEnd"/>
      <w:r w:rsidRPr="0041739C">
        <w:rPr>
          <w:rFonts w:ascii="Arial" w:hAnsi="Arial" w:cs="Arial"/>
          <w:b/>
          <w:bCs/>
          <w:lang w:val="fr-FR"/>
        </w:rPr>
        <w:t xml:space="preserve"> son nouvel oscillateur rubidium 5V</w:t>
      </w:r>
    </w:p>
    <w:p w14:paraId="7FF4F4F8" w14:textId="23B86C7F" w:rsidR="00C24C41" w:rsidRPr="007402F4" w:rsidRDefault="0041739C" w:rsidP="00C24C41">
      <w:pPr>
        <w:pStyle w:val="Kopfzeile"/>
        <w:spacing w:before="360" w:after="360"/>
        <w:rPr>
          <w:rFonts w:ascii="Arial" w:hAnsi="Arial" w:cs="Arial"/>
          <w:b/>
          <w:bCs/>
          <w:color w:val="000000"/>
          <w:sz w:val="36"/>
          <w:lang w:val="en-US"/>
        </w:rPr>
      </w:pPr>
      <w:r w:rsidRPr="0041739C">
        <w:rPr>
          <w:rFonts w:ascii="Arial" w:hAnsi="Arial" w:cs="Arial"/>
          <w:b/>
          <w:bCs/>
          <w:color w:val="000000"/>
          <w:sz w:val="36"/>
          <w:lang w:val="fr-FR"/>
        </w:rPr>
        <w:t>La gamme d'horloges atomiques IQD s'enrichit d'un nouveau modèle 5V</w:t>
      </w:r>
    </w:p>
    <w:p w14:paraId="334B419A" w14:textId="254189F2" w:rsidR="00A9595D" w:rsidRPr="00A30D55" w:rsidRDefault="00C24C41" w:rsidP="00A9595D">
      <w:pPr>
        <w:pStyle w:val="Textkrper"/>
        <w:spacing w:before="120" w:line="260" w:lineRule="exact"/>
        <w:jc w:val="both"/>
        <w:rPr>
          <w:rFonts w:ascii="Arial" w:hAnsi="Arial"/>
          <w:color w:val="000000"/>
        </w:rPr>
      </w:pPr>
      <w:proofErr w:type="spellStart"/>
      <w:r w:rsidRPr="007011A2">
        <w:rPr>
          <w:rFonts w:ascii="Arial" w:hAnsi="Arial"/>
          <w:color w:val="000000"/>
        </w:rPr>
        <w:t>Waldenburg</w:t>
      </w:r>
      <w:proofErr w:type="spellEnd"/>
      <w:r w:rsidRPr="007011A2">
        <w:rPr>
          <w:rFonts w:ascii="Arial" w:hAnsi="Arial"/>
          <w:color w:val="000000"/>
        </w:rPr>
        <w:t xml:space="preserve"> (</w:t>
      </w:r>
      <w:proofErr w:type="spellStart"/>
      <w:r w:rsidRPr="007011A2">
        <w:rPr>
          <w:rFonts w:ascii="Arial" w:hAnsi="Arial"/>
          <w:color w:val="000000"/>
        </w:rPr>
        <w:t>Allemagne</w:t>
      </w:r>
      <w:proofErr w:type="spellEnd"/>
      <w:r w:rsidRPr="007011A2">
        <w:rPr>
          <w:rFonts w:ascii="Arial" w:hAnsi="Arial"/>
          <w:color w:val="000000"/>
        </w:rPr>
        <w:t xml:space="preserve">), le </w:t>
      </w:r>
      <w:r w:rsidR="00A9595D">
        <w:rPr>
          <w:rFonts w:ascii="Arial" w:hAnsi="Arial"/>
          <w:color w:val="000000"/>
        </w:rPr>
        <w:t xml:space="preserve">18 </w:t>
      </w:r>
      <w:proofErr w:type="spellStart"/>
      <w:r w:rsidR="00A9595D">
        <w:rPr>
          <w:rFonts w:ascii="Arial" w:hAnsi="Arial"/>
          <w:color w:val="000000"/>
        </w:rPr>
        <w:t>janvier</w:t>
      </w:r>
      <w:proofErr w:type="spellEnd"/>
      <w:r w:rsidRPr="007011A2">
        <w:rPr>
          <w:rFonts w:ascii="Arial" w:hAnsi="Arial"/>
          <w:color w:val="000000"/>
        </w:rPr>
        <w:t xml:space="preserve"> 20</w:t>
      </w:r>
      <w:r w:rsidR="00322796">
        <w:rPr>
          <w:rFonts w:ascii="Arial" w:hAnsi="Arial"/>
          <w:color w:val="000000"/>
        </w:rPr>
        <w:t>2</w:t>
      </w:r>
      <w:r w:rsidR="00A9595D">
        <w:rPr>
          <w:rFonts w:ascii="Arial" w:hAnsi="Arial"/>
          <w:color w:val="000000"/>
        </w:rPr>
        <w:t>1</w:t>
      </w:r>
      <w:r w:rsidRPr="007011A2">
        <w:rPr>
          <w:rFonts w:ascii="Arial" w:hAnsi="Arial"/>
          <w:color w:val="000000"/>
        </w:rPr>
        <w:t xml:space="preserve"> – </w:t>
      </w:r>
      <w:r w:rsidR="007011A2">
        <w:rPr>
          <w:rFonts w:ascii="Arial" w:hAnsi="Arial"/>
          <w:color w:val="000000"/>
        </w:rPr>
        <w:t>Lead-In.</w:t>
      </w:r>
      <w:r w:rsidR="00A9595D" w:rsidRPr="00A9595D">
        <w:t xml:space="preserve"> </w:t>
      </w:r>
      <w:r w:rsidR="00A9595D" w:rsidRPr="00A9595D">
        <w:rPr>
          <w:rFonts w:ascii="Arial" w:hAnsi="Arial"/>
          <w:color w:val="000000"/>
        </w:rPr>
        <w:t xml:space="preserve">L'IQRB-4 se </w:t>
      </w:r>
      <w:proofErr w:type="spellStart"/>
      <w:r w:rsidR="00A9595D" w:rsidRPr="00A9595D">
        <w:rPr>
          <w:rFonts w:ascii="Arial" w:hAnsi="Arial"/>
          <w:color w:val="000000"/>
        </w:rPr>
        <w:t>situe</w:t>
      </w:r>
      <w:proofErr w:type="spellEnd"/>
      <w:r w:rsidR="00A9595D" w:rsidRPr="00A9595D">
        <w:rPr>
          <w:rFonts w:ascii="Arial" w:hAnsi="Arial"/>
          <w:color w:val="000000"/>
        </w:rPr>
        <w:t xml:space="preserve"> à mi-</w:t>
      </w:r>
      <w:proofErr w:type="spellStart"/>
      <w:r w:rsidR="00A9595D" w:rsidRPr="00A9595D">
        <w:rPr>
          <w:rFonts w:ascii="Arial" w:hAnsi="Arial"/>
          <w:color w:val="000000"/>
        </w:rPr>
        <w:t>chemin</w:t>
      </w:r>
      <w:proofErr w:type="spellEnd"/>
      <w:r w:rsidR="00A9595D" w:rsidRPr="00A9595D">
        <w:rPr>
          <w:rFonts w:ascii="Arial" w:hAnsi="Arial"/>
          <w:color w:val="000000"/>
        </w:rPr>
        <w:t xml:space="preserve"> entre </w:t>
      </w:r>
      <w:proofErr w:type="spellStart"/>
      <w:r w:rsidR="00A9595D" w:rsidRPr="00A9595D">
        <w:rPr>
          <w:rFonts w:ascii="Arial" w:hAnsi="Arial"/>
          <w:color w:val="000000"/>
        </w:rPr>
        <w:t>les</w:t>
      </w:r>
      <w:proofErr w:type="spellEnd"/>
      <w:r w:rsidR="00A9595D" w:rsidRPr="00A9595D">
        <w:rPr>
          <w:rFonts w:ascii="Arial" w:hAnsi="Arial"/>
          <w:color w:val="000000"/>
        </w:rPr>
        <w:t xml:space="preserve"> </w:t>
      </w:r>
      <w:proofErr w:type="spellStart"/>
      <w:r w:rsidR="00A9595D" w:rsidRPr="00A9595D">
        <w:rPr>
          <w:rFonts w:ascii="Arial" w:hAnsi="Arial"/>
          <w:color w:val="000000"/>
        </w:rPr>
        <w:t>oscillateurs</w:t>
      </w:r>
      <w:proofErr w:type="spellEnd"/>
      <w:r w:rsidR="00A9595D" w:rsidRPr="00A9595D">
        <w:rPr>
          <w:rFonts w:ascii="Arial" w:hAnsi="Arial"/>
          <w:color w:val="000000"/>
        </w:rPr>
        <w:t xml:space="preserve"> 12V IQRB-1, IQRB-2 et IQRB-3 et le </w:t>
      </w:r>
      <w:proofErr w:type="spellStart"/>
      <w:r w:rsidR="00A9595D" w:rsidRPr="00A30D55">
        <w:rPr>
          <w:rFonts w:ascii="Arial" w:hAnsi="Arial"/>
          <w:color w:val="000000"/>
        </w:rPr>
        <w:t>nouvel</w:t>
      </w:r>
      <w:proofErr w:type="spellEnd"/>
      <w:r w:rsidR="00A9595D" w:rsidRPr="00A30D55">
        <w:rPr>
          <w:rFonts w:ascii="Arial" w:hAnsi="Arial"/>
          <w:color w:val="000000"/>
        </w:rPr>
        <w:t xml:space="preserve"> ICPT-1 3,3V.</w:t>
      </w:r>
    </w:p>
    <w:p w14:paraId="69207188" w14:textId="28902E4B" w:rsidR="00A9595D" w:rsidRPr="00A9595D" w:rsidRDefault="00A9595D" w:rsidP="00A9595D">
      <w:pPr>
        <w:pStyle w:val="Textkrper"/>
        <w:spacing w:before="120" w:after="120" w:line="260" w:lineRule="exact"/>
        <w:jc w:val="both"/>
        <w:rPr>
          <w:rFonts w:ascii="Arial" w:hAnsi="Arial"/>
          <w:b w:val="0"/>
          <w:bCs w:val="0"/>
          <w:lang w:val="fr-BE"/>
        </w:rPr>
      </w:pPr>
      <w:r w:rsidRPr="00A30D55">
        <w:rPr>
          <w:rFonts w:ascii="Arial" w:hAnsi="Arial"/>
          <w:b w:val="0"/>
          <w:bCs w:val="0"/>
          <w:color w:val="000000"/>
        </w:rPr>
        <w:t xml:space="preserve">IQD, </w:t>
      </w:r>
      <w:r w:rsidRPr="00A30D55">
        <w:rPr>
          <w:rFonts w:ascii="Arial" w:hAnsi="Arial"/>
          <w:b w:val="0"/>
          <w:bCs w:val="0"/>
          <w:lang w:val="fr-BE"/>
        </w:rPr>
        <w:t xml:space="preserve">partie du groupe Würth </w:t>
      </w:r>
      <w:proofErr w:type="spellStart"/>
      <w:r w:rsidRPr="00A30D55">
        <w:rPr>
          <w:rFonts w:ascii="Arial" w:hAnsi="Arial"/>
          <w:b w:val="0"/>
          <w:bCs w:val="0"/>
          <w:lang w:val="fr-BE"/>
        </w:rPr>
        <w:t>Elektronik</w:t>
      </w:r>
      <w:proofErr w:type="spellEnd"/>
      <w:r w:rsidRPr="00A30D55">
        <w:rPr>
          <w:rFonts w:ascii="Arial" w:hAnsi="Arial"/>
          <w:b w:val="0"/>
          <w:bCs w:val="0"/>
          <w:lang w:val="fr-BE"/>
        </w:rPr>
        <w:t xml:space="preserve"> </w:t>
      </w:r>
      <w:proofErr w:type="spellStart"/>
      <w:r w:rsidRPr="00A30D55">
        <w:rPr>
          <w:rFonts w:ascii="Arial" w:hAnsi="Arial"/>
          <w:b w:val="0"/>
          <w:bCs w:val="0"/>
          <w:lang w:val="fr-BE"/>
        </w:rPr>
        <w:t>eiSos</w:t>
      </w:r>
      <w:proofErr w:type="spellEnd"/>
      <w:r w:rsidRPr="00A30D55">
        <w:rPr>
          <w:rFonts w:ascii="Arial" w:hAnsi="Arial"/>
          <w:b w:val="0"/>
          <w:bCs w:val="0"/>
          <w:lang w:val="fr-BE"/>
        </w:rPr>
        <w:t>,</w:t>
      </w:r>
      <w:r w:rsidRPr="00A30D55">
        <w:rPr>
          <w:rFonts w:ascii="Arial" w:hAnsi="Arial"/>
          <w:b w:val="0"/>
          <w:bCs w:val="0"/>
          <w:color w:val="000000"/>
        </w:rPr>
        <w:t xml:space="preserve"> </w:t>
      </w:r>
      <w:proofErr w:type="spellStart"/>
      <w:r w:rsidRPr="00A30D55">
        <w:rPr>
          <w:rFonts w:ascii="Arial" w:hAnsi="Arial"/>
          <w:b w:val="0"/>
          <w:bCs w:val="0"/>
          <w:color w:val="000000"/>
        </w:rPr>
        <w:t>est</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présent</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sur</w:t>
      </w:r>
      <w:proofErr w:type="spellEnd"/>
      <w:r w:rsidRPr="00A30D55">
        <w:rPr>
          <w:rFonts w:ascii="Arial" w:hAnsi="Arial"/>
          <w:b w:val="0"/>
          <w:bCs w:val="0"/>
          <w:color w:val="000000"/>
        </w:rPr>
        <w:t xml:space="preserve"> le </w:t>
      </w:r>
      <w:proofErr w:type="spellStart"/>
      <w:r w:rsidRPr="00A30D55">
        <w:rPr>
          <w:rFonts w:ascii="Arial" w:hAnsi="Arial"/>
          <w:b w:val="0"/>
          <w:bCs w:val="0"/>
          <w:color w:val="000000"/>
        </w:rPr>
        <w:t>marché</w:t>
      </w:r>
      <w:proofErr w:type="spellEnd"/>
      <w:r w:rsidRPr="00A30D55">
        <w:rPr>
          <w:rFonts w:ascii="Arial" w:hAnsi="Arial"/>
          <w:b w:val="0"/>
          <w:bCs w:val="0"/>
          <w:color w:val="000000"/>
        </w:rPr>
        <w:t xml:space="preserve"> des </w:t>
      </w:r>
      <w:proofErr w:type="spellStart"/>
      <w:r w:rsidRPr="00A30D55">
        <w:rPr>
          <w:rFonts w:ascii="Arial" w:hAnsi="Arial"/>
          <w:b w:val="0"/>
          <w:bCs w:val="0"/>
          <w:color w:val="000000"/>
        </w:rPr>
        <w:t>produits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fréquentiels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depuis</w:t>
      </w:r>
      <w:proofErr w:type="spellEnd"/>
      <w:r w:rsidRPr="00A30D55">
        <w:rPr>
          <w:rFonts w:ascii="Arial" w:hAnsi="Arial"/>
          <w:b w:val="0"/>
          <w:bCs w:val="0"/>
          <w:color w:val="000000"/>
        </w:rPr>
        <w:t xml:space="preserve"> 45 ans. Ces </w:t>
      </w:r>
      <w:proofErr w:type="spellStart"/>
      <w:r w:rsidRPr="00A30D55">
        <w:rPr>
          <w:rFonts w:ascii="Arial" w:hAnsi="Arial"/>
          <w:b w:val="0"/>
          <w:bCs w:val="0"/>
          <w:color w:val="000000"/>
        </w:rPr>
        <w:t>dernières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années</w:t>
      </w:r>
      <w:proofErr w:type="spellEnd"/>
      <w:r w:rsidRPr="00A30D55">
        <w:rPr>
          <w:rFonts w:ascii="Arial" w:hAnsi="Arial"/>
          <w:b w:val="0"/>
          <w:bCs w:val="0"/>
          <w:color w:val="000000"/>
        </w:rPr>
        <w:t xml:space="preserve">, la </w:t>
      </w:r>
      <w:proofErr w:type="spellStart"/>
      <w:r w:rsidRPr="00A30D55">
        <w:rPr>
          <w:rFonts w:ascii="Arial" w:hAnsi="Arial"/>
          <w:b w:val="0"/>
          <w:bCs w:val="0"/>
          <w:color w:val="000000"/>
        </w:rPr>
        <w:t>société</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s'est</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attachée</w:t>
      </w:r>
      <w:proofErr w:type="spellEnd"/>
      <w:r w:rsidRPr="00A30D55">
        <w:rPr>
          <w:rFonts w:ascii="Arial" w:hAnsi="Arial"/>
          <w:b w:val="0"/>
          <w:bCs w:val="0"/>
          <w:color w:val="000000"/>
        </w:rPr>
        <w:t xml:space="preserve"> à </w:t>
      </w:r>
      <w:proofErr w:type="spellStart"/>
      <w:r w:rsidRPr="00A30D55">
        <w:rPr>
          <w:rFonts w:ascii="Arial" w:hAnsi="Arial"/>
          <w:b w:val="0"/>
          <w:bCs w:val="0"/>
          <w:color w:val="000000"/>
        </w:rPr>
        <w:t>renforcer</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son</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expertise</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pour</w:t>
      </w:r>
      <w:proofErr w:type="spellEnd"/>
      <w:r w:rsidRPr="00A30D55">
        <w:rPr>
          <w:rFonts w:ascii="Arial" w:hAnsi="Arial"/>
          <w:b w:val="0"/>
          <w:bCs w:val="0"/>
          <w:color w:val="000000"/>
        </w:rPr>
        <w:t xml:space="preserve"> se </w:t>
      </w:r>
      <w:proofErr w:type="spellStart"/>
      <w:r w:rsidRPr="00A30D55">
        <w:rPr>
          <w:rFonts w:ascii="Arial" w:hAnsi="Arial"/>
          <w:b w:val="0"/>
          <w:bCs w:val="0"/>
          <w:color w:val="000000"/>
        </w:rPr>
        <w:t>spécialiser</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dans</w:t>
      </w:r>
      <w:proofErr w:type="spellEnd"/>
      <w:r w:rsidRPr="00A30D55">
        <w:rPr>
          <w:rFonts w:ascii="Arial" w:hAnsi="Arial"/>
          <w:b w:val="0"/>
          <w:bCs w:val="0"/>
          <w:color w:val="000000"/>
        </w:rPr>
        <w:t xml:space="preserve"> le </w:t>
      </w:r>
      <w:proofErr w:type="spellStart"/>
      <w:r w:rsidRPr="00A30D55">
        <w:rPr>
          <w:rFonts w:ascii="Arial" w:hAnsi="Arial"/>
          <w:b w:val="0"/>
          <w:bCs w:val="0"/>
          <w:color w:val="000000"/>
        </w:rPr>
        <w:t>domaine</w:t>
      </w:r>
      <w:proofErr w:type="spellEnd"/>
      <w:r w:rsidRPr="00A30D55">
        <w:rPr>
          <w:rFonts w:ascii="Arial" w:hAnsi="Arial"/>
          <w:b w:val="0"/>
          <w:bCs w:val="0"/>
          <w:color w:val="000000"/>
        </w:rPr>
        <w:t xml:space="preserve"> des </w:t>
      </w:r>
      <w:proofErr w:type="spellStart"/>
      <w:r w:rsidRPr="00A30D55">
        <w:rPr>
          <w:rFonts w:ascii="Arial" w:hAnsi="Arial"/>
          <w:b w:val="0"/>
          <w:bCs w:val="0"/>
          <w:color w:val="000000"/>
        </w:rPr>
        <w:t>horloges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atomiques</w:t>
      </w:r>
      <w:proofErr w:type="spellEnd"/>
      <w:r w:rsidRPr="00A30D55">
        <w:rPr>
          <w:rFonts w:ascii="Arial" w:hAnsi="Arial"/>
          <w:b w:val="0"/>
          <w:bCs w:val="0"/>
          <w:color w:val="000000"/>
        </w:rPr>
        <w:t xml:space="preserve">. Nous </w:t>
      </w:r>
      <w:proofErr w:type="spellStart"/>
      <w:r w:rsidRPr="00A30D55">
        <w:rPr>
          <w:rFonts w:ascii="Arial" w:hAnsi="Arial"/>
          <w:b w:val="0"/>
          <w:bCs w:val="0"/>
          <w:color w:val="000000"/>
        </w:rPr>
        <w:t>avons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investi</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dans</w:t>
      </w:r>
      <w:proofErr w:type="spellEnd"/>
      <w:r w:rsidRPr="00A30D55">
        <w:rPr>
          <w:rFonts w:ascii="Arial" w:hAnsi="Arial"/>
          <w:b w:val="0"/>
          <w:bCs w:val="0"/>
          <w:color w:val="000000"/>
        </w:rPr>
        <w:t xml:space="preserve"> nos </w:t>
      </w:r>
      <w:proofErr w:type="spellStart"/>
      <w:r w:rsidRPr="00A30D55">
        <w:rPr>
          <w:rFonts w:ascii="Arial" w:hAnsi="Arial"/>
          <w:b w:val="0"/>
          <w:bCs w:val="0"/>
          <w:color w:val="000000"/>
        </w:rPr>
        <w:t>capacités</w:t>
      </w:r>
      <w:proofErr w:type="spellEnd"/>
      <w:r w:rsidRPr="00A30D55">
        <w:rPr>
          <w:rFonts w:ascii="Arial" w:hAnsi="Arial"/>
          <w:b w:val="0"/>
          <w:bCs w:val="0"/>
          <w:color w:val="000000"/>
        </w:rPr>
        <w:t xml:space="preserve"> de </w:t>
      </w:r>
      <w:proofErr w:type="spellStart"/>
      <w:r w:rsidRPr="00A30D55">
        <w:rPr>
          <w:rFonts w:ascii="Arial" w:hAnsi="Arial"/>
          <w:b w:val="0"/>
          <w:bCs w:val="0"/>
          <w:color w:val="000000"/>
        </w:rPr>
        <w:t>conception</w:t>
      </w:r>
      <w:proofErr w:type="spellEnd"/>
      <w:r w:rsidRPr="00A30D55">
        <w:rPr>
          <w:rFonts w:ascii="Arial" w:hAnsi="Arial"/>
          <w:b w:val="0"/>
          <w:bCs w:val="0"/>
          <w:color w:val="000000"/>
        </w:rPr>
        <w:t xml:space="preserve"> et de </w:t>
      </w:r>
      <w:proofErr w:type="spellStart"/>
      <w:r w:rsidRPr="00A30D55">
        <w:rPr>
          <w:rFonts w:ascii="Arial" w:hAnsi="Arial"/>
          <w:b w:val="0"/>
          <w:bCs w:val="0"/>
          <w:color w:val="000000"/>
        </w:rPr>
        <w:t>mesures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techniques</w:t>
      </w:r>
      <w:proofErr w:type="spellEnd"/>
      <w:r w:rsidRPr="00A30D55">
        <w:rPr>
          <w:rFonts w:ascii="Arial" w:hAnsi="Arial"/>
          <w:b w:val="0"/>
          <w:bCs w:val="0"/>
          <w:color w:val="000000"/>
        </w:rPr>
        <w:t xml:space="preserve"> à </w:t>
      </w:r>
      <w:proofErr w:type="spellStart"/>
      <w:r w:rsidRPr="00A30D55">
        <w:rPr>
          <w:rFonts w:ascii="Arial" w:hAnsi="Arial"/>
          <w:b w:val="0"/>
          <w:bCs w:val="0"/>
          <w:color w:val="000000"/>
        </w:rPr>
        <w:t>notre</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siège</w:t>
      </w:r>
      <w:proofErr w:type="spellEnd"/>
      <w:r w:rsidRPr="00A30D55">
        <w:rPr>
          <w:rFonts w:ascii="Arial" w:hAnsi="Arial"/>
          <w:b w:val="0"/>
          <w:bCs w:val="0"/>
          <w:color w:val="000000"/>
        </w:rPr>
        <w:t xml:space="preserve"> au </w:t>
      </w:r>
      <w:proofErr w:type="spellStart"/>
      <w:r w:rsidRPr="00A30D55">
        <w:rPr>
          <w:rFonts w:ascii="Arial" w:hAnsi="Arial"/>
          <w:b w:val="0"/>
          <w:bCs w:val="0"/>
          <w:color w:val="000000"/>
        </w:rPr>
        <w:t>Royaume</w:t>
      </w:r>
      <w:proofErr w:type="spellEnd"/>
      <w:r w:rsidRPr="00A30D55">
        <w:rPr>
          <w:rFonts w:ascii="Arial" w:hAnsi="Arial"/>
          <w:b w:val="0"/>
          <w:bCs w:val="0"/>
          <w:color w:val="000000"/>
        </w:rPr>
        <w:t xml:space="preserve">-Uni </w:t>
      </w:r>
      <w:proofErr w:type="spellStart"/>
      <w:r w:rsidRPr="00A30D55">
        <w:rPr>
          <w:rFonts w:ascii="Arial" w:hAnsi="Arial"/>
          <w:b w:val="0"/>
          <w:bCs w:val="0"/>
          <w:color w:val="000000"/>
        </w:rPr>
        <w:t>où</w:t>
      </w:r>
      <w:proofErr w:type="spellEnd"/>
      <w:r w:rsidRPr="00A30D55">
        <w:rPr>
          <w:rFonts w:ascii="Arial" w:hAnsi="Arial"/>
          <w:b w:val="0"/>
          <w:bCs w:val="0"/>
          <w:color w:val="000000"/>
        </w:rPr>
        <w:t xml:space="preserve"> se </w:t>
      </w:r>
      <w:proofErr w:type="spellStart"/>
      <w:r w:rsidRPr="00A30D55">
        <w:rPr>
          <w:rFonts w:ascii="Arial" w:hAnsi="Arial"/>
          <w:b w:val="0"/>
          <w:bCs w:val="0"/>
          <w:color w:val="000000"/>
        </w:rPr>
        <w:t>trouve</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également</w:t>
      </w:r>
      <w:proofErr w:type="spellEnd"/>
      <w:r w:rsidRPr="00A30D55">
        <w:rPr>
          <w:rFonts w:ascii="Arial" w:hAnsi="Arial"/>
          <w:b w:val="0"/>
          <w:bCs w:val="0"/>
          <w:color w:val="000000"/>
        </w:rPr>
        <w:t xml:space="preserve"> le </w:t>
      </w:r>
      <w:proofErr w:type="spellStart"/>
      <w:r w:rsidRPr="00A30D55">
        <w:rPr>
          <w:rFonts w:ascii="Arial" w:hAnsi="Arial"/>
          <w:b w:val="0"/>
          <w:bCs w:val="0"/>
          <w:color w:val="000000"/>
        </w:rPr>
        <w:t>centre</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d'excellence</w:t>
      </w:r>
      <w:proofErr w:type="spellEnd"/>
      <w:r w:rsidRPr="00A30D55">
        <w:rPr>
          <w:rFonts w:ascii="Arial" w:hAnsi="Arial"/>
          <w:b w:val="0"/>
          <w:bCs w:val="0"/>
          <w:color w:val="000000"/>
        </w:rPr>
        <w:t xml:space="preserve"> des </w:t>
      </w:r>
      <w:proofErr w:type="spellStart"/>
      <w:r w:rsidRPr="00A30D55">
        <w:rPr>
          <w:rFonts w:ascii="Arial" w:hAnsi="Arial"/>
          <w:b w:val="0"/>
          <w:bCs w:val="0"/>
          <w:color w:val="000000"/>
        </w:rPr>
        <w:t>produits</w:t>
      </w:r>
      <w:proofErr w:type="spellEnd"/>
      <w:r w:rsidRPr="00A30D55">
        <w:rPr>
          <w:rFonts w:ascii="Arial" w:hAnsi="Arial"/>
          <w:b w:val="0"/>
          <w:bCs w:val="0"/>
          <w:color w:val="000000"/>
        </w:rPr>
        <w:t xml:space="preserve"> du </w:t>
      </w:r>
      <w:proofErr w:type="spellStart"/>
      <w:r w:rsidRPr="00A30D55">
        <w:rPr>
          <w:rFonts w:ascii="Arial" w:hAnsi="Arial"/>
          <w:b w:val="0"/>
          <w:bCs w:val="0"/>
          <w:color w:val="000000"/>
        </w:rPr>
        <w:t>groupe</w:t>
      </w:r>
      <w:proofErr w:type="spellEnd"/>
      <w:r w:rsidRPr="00A9595D">
        <w:rPr>
          <w:rFonts w:ascii="Arial" w:hAnsi="Arial"/>
          <w:b w:val="0"/>
          <w:bCs w:val="0"/>
          <w:color w:val="000000"/>
        </w:rPr>
        <w:t xml:space="preserve"> Wurth Elektronik </w:t>
      </w:r>
      <w:proofErr w:type="spellStart"/>
      <w:r w:rsidRPr="00A9595D">
        <w:rPr>
          <w:rFonts w:ascii="Arial" w:hAnsi="Arial"/>
          <w:b w:val="0"/>
          <w:bCs w:val="0"/>
          <w:color w:val="000000"/>
        </w:rPr>
        <w:t>eiSos</w:t>
      </w:r>
      <w:proofErr w:type="spellEnd"/>
      <w:r w:rsidRPr="00A9595D">
        <w:rPr>
          <w:rFonts w:ascii="Arial" w:hAnsi="Arial"/>
          <w:b w:val="0"/>
          <w:bCs w:val="0"/>
          <w:color w:val="000000"/>
        </w:rPr>
        <w:t xml:space="preserve">. Nous </w:t>
      </w:r>
      <w:proofErr w:type="spellStart"/>
      <w:r w:rsidRPr="00A9595D">
        <w:rPr>
          <w:rFonts w:ascii="Arial" w:hAnsi="Arial"/>
          <w:b w:val="0"/>
          <w:bCs w:val="0"/>
          <w:color w:val="000000"/>
        </w:rPr>
        <w:t>pouvons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ainsi</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offrir</w:t>
      </w:r>
      <w:proofErr w:type="spellEnd"/>
      <w:r w:rsidRPr="00A9595D">
        <w:rPr>
          <w:rFonts w:ascii="Arial" w:hAnsi="Arial"/>
          <w:b w:val="0"/>
          <w:bCs w:val="0"/>
          <w:color w:val="000000"/>
        </w:rPr>
        <w:t xml:space="preserve"> à nos </w:t>
      </w:r>
      <w:proofErr w:type="spellStart"/>
      <w:r w:rsidRPr="00A9595D">
        <w:rPr>
          <w:rFonts w:ascii="Arial" w:hAnsi="Arial"/>
          <w:b w:val="0"/>
          <w:bCs w:val="0"/>
          <w:color w:val="000000"/>
        </w:rPr>
        <w:t>clients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existants</w:t>
      </w:r>
      <w:proofErr w:type="spellEnd"/>
      <w:r w:rsidRPr="00A9595D">
        <w:rPr>
          <w:rFonts w:ascii="Arial" w:hAnsi="Arial"/>
          <w:b w:val="0"/>
          <w:bCs w:val="0"/>
          <w:color w:val="000000"/>
        </w:rPr>
        <w:t xml:space="preserve"> et </w:t>
      </w:r>
      <w:proofErr w:type="spellStart"/>
      <w:r w:rsidRPr="00A9595D">
        <w:rPr>
          <w:rFonts w:ascii="Arial" w:hAnsi="Arial"/>
          <w:b w:val="0"/>
          <w:bCs w:val="0"/>
          <w:color w:val="000000"/>
        </w:rPr>
        <w:t>potentiels</w:t>
      </w:r>
      <w:proofErr w:type="spellEnd"/>
      <w:r w:rsidRPr="00A9595D">
        <w:rPr>
          <w:rFonts w:ascii="Arial" w:hAnsi="Arial"/>
          <w:b w:val="0"/>
          <w:bCs w:val="0"/>
          <w:color w:val="000000"/>
        </w:rPr>
        <w:t xml:space="preserve"> le </w:t>
      </w:r>
      <w:proofErr w:type="spellStart"/>
      <w:r w:rsidRPr="00A9595D">
        <w:rPr>
          <w:rFonts w:ascii="Arial" w:hAnsi="Arial"/>
          <w:b w:val="0"/>
          <w:bCs w:val="0"/>
          <w:color w:val="000000"/>
        </w:rPr>
        <w:t>niveau</w:t>
      </w:r>
      <w:proofErr w:type="spellEnd"/>
      <w:r w:rsidRPr="00A9595D">
        <w:rPr>
          <w:rFonts w:ascii="Arial" w:hAnsi="Arial"/>
          <w:b w:val="0"/>
          <w:bCs w:val="0"/>
          <w:color w:val="000000"/>
        </w:rPr>
        <w:t xml:space="preserve"> de </w:t>
      </w:r>
      <w:proofErr w:type="spellStart"/>
      <w:r w:rsidRPr="00A9595D">
        <w:rPr>
          <w:rFonts w:ascii="Arial" w:hAnsi="Arial"/>
          <w:b w:val="0"/>
          <w:bCs w:val="0"/>
          <w:color w:val="000000"/>
        </w:rPr>
        <w:t>service</w:t>
      </w:r>
      <w:proofErr w:type="spellEnd"/>
      <w:r w:rsidRPr="00A9595D">
        <w:rPr>
          <w:rFonts w:ascii="Arial" w:hAnsi="Arial"/>
          <w:b w:val="0"/>
          <w:bCs w:val="0"/>
          <w:color w:val="000000"/>
        </w:rPr>
        <w:t xml:space="preserve"> optimal </w:t>
      </w:r>
      <w:proofErr w:type="spellStart"/>
      <w:r w:rsidRPr="00A9595D">
        <w:rPr>
          <w:rFonts w:ascii="Arial" w:hAnsi="Arial"/>
          <w:b w:val="0"/>
          <w:bCs w:val="0"/>
          <w:color w:val="000000"/>
        </w:rPr>
        <w:t>pour</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lequel</w:t>
      </w:r>
      <w:proofErr w:type="spellEnd"/>
      <w:r w:rsidRPr="00A9595D">
        <w:rPr>
          <w:rFonts w:ascii="Arial" w:hAnsi="Arial"/>
          <w:b w:val="0"/>
          <w:bCs w:val="0"/>
          <w:color w:val="000000"/>
        </w:rPr>
        <w:t xml:space="preserve"> IQD et Wurth </w:t>
      </w:r>
      <w:proofErr w:type="spellStart"/>
      <w:r w:rsidRPr="00A9595D">
        <w:rPr>
          <w:rFonts w:ascii="Arial" w:hAnsi="Arial"/>
          <w:b w:val="0"/>
          <w:bCs w:val="0"/>
          <w:color w:val="000000"/>
        </w:rPr>
        <w:t>eiSos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sont</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connues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dans</w:t>
      </w:r>
      <w:proofErr w:type="spellEnd"/>
      <w:r w:rsidRPr="00A9595D">
        <w:rPr>
          <w:rFonts w:ascii="Arial" w:hAnsi="Arial"/>
          <w:b w:val="0"/>
          <w:bCs w:val="0"/>
          <w:color w:val="000000"/>
        </w:rPr>
        <w:t xml:space="preserve"> le </w:t>
      </w:r>
      <w:proofErr w:type="spellStart"/>
      <w:r w:rsidRPr="00A9595D">
        <w:rPr>
          <w:rFonts w:ascii="Arial" w:hAnsi="Arial"/>
          <w:b w:val="0"/>
          <w:bCs w:val="0"/>
          <w:color w:val="000000"/>
        </w:rPr>
        <w:t>monde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entier</w:t>
      </w:r>
      <w:proofErr w:type="spellEnd"/>
      <w:r w:rsidRPr="00A9595D">
        <w:rPr>
          <w:rFonts w:ascii="Arial" w:hAnsi="Arial"/>
          <w:b w:val="0"/>
          <w:bCs w:val="0"/>
          <w:color w:val="000000"/>
        </w:rPr>
        <w:t xml:space="preserve">. C'est </w:t>
      </w:r>
      <w:proofErr w:type="spellStart"/>
      <w:r w:rsidRPr="00A9595D">
        <w:rPr>
          <w:rFonts w:ascii="Arial" w:hAnsi="Arial"/>
          <w:b w:val="0"/>
          <w:bCs w:val="0"/>
          <w:color w:val="000000"/>
        </w:rPr>
        <w:t>ce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niveau</w:t>
      </w:r>
      <w:proofErr w:type="spellEnd"/>
      <w:r w:rsidRPr="00A9595D">
        <w:rPr>
          <w:rFonts w:ascii="Arial" w:hAnsi="Arial"/>
          <w:b w:val="0"/>
          <w:bCs w:val="0"/>
          <w:color w:val="000000"/>
        </w:rPr>
        <w:t xml:space="preserve"> de </w:t>
      </w:r>
      <w:proofErr w:type="spellStart"/>
      <w:r w:rsidRPr="00A9595D">
        <w:rPr>
          <w:rFonts w:ascii="Arial" w:hAnsi="Arial"/>
          <w:b w:val="0"/>
          <w:bCs w:val="0"/>
          <w:color w:val="000000"/>
        </w:rPr>
        <w:t>service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associé</w:t>
      </w:r>
      <w:proofErr w:type="spellEnd"/>
      <w:r w:rsidRPr="00A9595D">
        <w:rPr>
          <w:rFonts w:ascii="Arial" w:hAnsi="Arial"/>
          <w:b w:val="0"/>
          <w:bCs w:val="0"/>
          <w:color w:val="000000"/>
        </w:rPr>
        <w:t xml:space="preserve"> à </w:t>
      </w:r>
      <w:proofErr w:type="spellStart"/>
      <w:r w:rsidRPr="00A9595D">
        <w:rPr>
          <w:rFonts w:ascii="Arial" w:hAnsi="Arial"/>
          <w:b w:val="0"/>
          <w:bCs w:val="0"/>
          <w:color w:val="000000"/>
        </w:rPr>
        <w:t>une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qualité</w:t>
      </w:r>
      <w:proofErr w:type="spellEnd"/>
      <w:r w:rsidRPr="00A9595D">
        <w:rPr>
          <w:rFonts w:ascii="Arial" w:hAnsi="Arial"/>
          <w:b w:val="0"/>
          <w:bCs w:val="0"/>
          <w:color w:val="000000"/>
        </w:rPr>
        <w:t xml:space="preserve"> et </w:t>
      </w:r>
      <w:proofErr w:type="spellStart"/>
      <w:r w:rsidRPr="00A9595D">
        <w:rPr>
          <w:rFonts w:ascii="Arial" w:hAnsi="Arial"/>
          <w:b w:val="0"/>
          <w:bCs w:val="0"/>
          <w:color w:val="000000"/>
        </w:rPr>
        <w:t>une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fiabilité</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excellentes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qui</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font</w:t>
      </w:r>
      <w:proofErr w:type="spellEnd"/>
      <w:r w:rsidRPr="00A9595D">
        <w:rPr>
          <w:rFonts w:ascii="Arial" w:hAnsi="Arial"/>
          <w:b w:val="0"/>
          <w:bCs w:val="0"/>
          <w:color w:val="000000"/>
        </w:rPr>
        <w:t xml:space="preserve"> des </w:t>
      </w:r>
      <w:proofErr w:type="spellStart"/>
      <w:r w:rsidRPr="00A9595D">
        <w:rPr>
          <w:rFonts w:ascii="Arial" w:hAnsi="Arial"/>
          <w:b w:val="0"/>
          <w:bCs w:val="0"/>
          <w:color w:val="000000"/>
        </w:rPr>
        <w:t>produits</w:t>
      </w:r>
      <w:proofErr w:type="spellEnd"/>
      <w:r w:rsidRPr="00A9595D">
        <w:rPr>
          <w:rFonts w:ascii="Arial" w:hAnsi="Arial"/>
          <w:b w:val="0"/>
          <w:bCs w:val="0"/>
          <w:color w:val="000000"/>
        </w:rPr>
        <w:t xml:space="preserve"> IQD le </w:t>
      </w:r>
      <w:proofErr w:type="spellStart"/>
      <w:r w:rsidRPr="00A9595D">
        <w:rPr>
          <w:rFonts w:ascii="Arial" w:hAnsi="Arial"/>
          <w:b w:val="0"/>
          <w:bCs w:val="0"/>
          <w:color w:val="000000"/>
        </w:rPr>
        <w:t>meilleur</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choix</w:t>
      </w:r>
      <w:proofErr w:type="spellEnd"/>
      <w:r w:rsidRPr="00A9595D">
        <w:rPr>
          <w:rFonts w:ascii="Arial" w:hAnsi="Arial"/>
          <w:b w:val="0"/>
          <w:bCs w:val="0"/>
          <w:color w:val="000000"/>
        </w:rPr>
        <w:t xml:space="preserve"> en </w:t>
      </w:r>
      <w:proofErr w:type="spellStart"/>
      <w:r w:rsidRPr="00A9595D">
        <w:rPr>
          <w:rFonts w:ascii="Arial" w:hAnsi="Arial"/>
          <w:b w:val="0"/>
          <w:bCs w:val="0"/>
          <w:color w:val="000000"/>
        </w:rPr>
        <w:t>matière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d'horloges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atomiques</w:t>
      </w:r>
      <w:proofErr w:type="spellEnd"/>
      <w:r w:rsidRPr="00A9595D">
        <w:rPr>
          <w:rFonts w:ascii="Arial" w:hAnsi="Arial"/>
          <w:b w:val="0"/>
          <w:bCs w:val="0"/>
          <w:color w:val="000000"/>
        </w:rPr>
        <w:t xml:space="preserve"> au </w:t>
      </w:r>
      <w:proofErr w:type="spellStart"/>
      <w:r w:rsidRPr="00A9595D">
        <w:rPr>
          <w:rFonts w:ascii="Arial" w:hAnsi="Arial"/>
          <w:b w:val="0"/>
          <w:bCs w:val="0"/>
          <w:color w:val="000000"/>
        </w:rPr>
        <w:t>rubidium</w:t>
      </w:r>
      <w:proofErr w:type="spellEnd"/>
      <w:r w:rsidRPr="00A9595D">
        <w:rPr>
          <w:rFonts w:ascii="Arial" w:hAnsi="Arial"/>
          <w:b w:val="0"/>
          <w:bCs w:val="0"/>
          <w:color w:val="000000"/>
        </w:rPr>
        <w:t>.</w:t>
      </w:r>
    </w:p>
    <w:p w14:paraId="1CB05E47" w14:textId="77777777" w:rsidR="00A9595D" w:rsidRPr="00A9595D" w:rsidRDefault="00A9595D" w:rsidP="00A9595D">
      <w:pPr>
        <w:pStyle w:val="Textkrper"/>
        <w:spacing w:before="120" w:line="260" w:lineRule="exact"/>
        <w:jc w:val="both"/>
        <w:rPr>
          <w:rFonts w:ascii="Arial" w:hAnsi="Arial"/>
          <w:b w:val="0"/>
          <w:bCs w:val="0"/>
          <w:color w:val="000000"/>
        </w:rPr>
      </w:pPr>
      <w:proofErr w:type="spellStart"/>
      <w:r w:rsidRPr="00A9595D">
        <w:rPr>
          <w:rFonts w:ascii="Arial" w:hAnsi="Arial"/>
          <w:b w:val="0"/>
          <w:bCs w:val="0"/>
          <w:color w:val="000000"/>
        </w:rPr>
        <w:t>L'oscillateur</w:t>
      </w:r>
      <w:proofErr w:type="spellEnd"/>
      <w:r w:rsidRPr="00A9595D">
        <w:rPr>
          <w:rFonts w:ascii="Arial" w:hAnsi="Arial"/>
          <w:b w:val="0"/>
          <w:bCs w:val="0"/>
          <w:color w:val="000000"/>
        </w:rPr>
        <w:t xml:space="preserve"> IQRB-4 </w:t>
      </w:r>
      <w:proofErr w:type="spellStart"/>
      <w:r w:rsidRPr="00A9595D">
        <w:rPr>
          <w:rFonts w:ascii="Arial" w:hAnsi="Arial"/>
          <w:b w:val="0"/>
          <w:bCs w:val="0"/>
          <w:color w:val="000000"/>
        </w:rPr>
        <w:t>offre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une</w:t>
      </w:r>
      <w:proofErr w:type="spellEnd"/>
      <w:r w:rsidRPr="00A9595D">
        <w:rPr>
          <w:rFonts w:ascii="Arial" w:hAnsi="Arial"/>
          <w:b w:val="0"/>
          <w:bCs w:val="0"/>
          <w:color w:val="000000"/>
        </w:rPr>
        <w:t xml:space="preserve"> très </w:t>
      </w:r>
      <w:proofErr w:type="spellStart"/>
      <w:r w:rsidRPr="00A9595D">
        <w:rPr>
          <w:rFonts w:ascii="Arial" w:hAnsi="Arial"/>
          <w:b w:val="0"/>
          <w:bCs w:val="0"/>
          <w:color w:val="000000"/>
        </w:rPr>
        <w:t>bonne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stabilité</w:t>
      </w:r>
      <w:proofErr w:type="spellEnd"/>
      <w:r w:rsidRPr="00A9595D">
        <w:rPr>
          <w:rFonts w:ascii="Arial" w:hAnsi="Arial"/>
          <w:b w:val="0"/>
          <w:bCs w:val="0"/>
          <w:color w:val="000000"/>
        </w:rPr>
        <w:t xml:space="preserve"> à </w:t>
      </w:r>
      <w:proofErr w:type="spellStart"/>
      <w:r w:rsidRPr="00A9595D">
        <w:rPr>
          <w:rFonts w:ascii="Arial" w:hAnsi="Arial"/>
          <w:b w:val="0"/>
          <w:bCs w:val="0"/>
          <w:color w:val="000000"/>
        </w:rPr>
        <w:t>court</w:t>
      </w:r>
      <w:proofErr w:type="spellEnd"/>
      <w:r w:rsidRPr="00A9595D">
        <w:rPr>
          <w:rFonts w:ascii="Arial" w:hAnsi="Arial"/>
          <w:b w:val="0"/>
          <w:bCs w:val="0"/>
          <w:color w:val="000000"/>
        </w:rPr>
        <w:t xml:space="preserve"> et à </w:t>
      </w:r>
      <w:proofErr w:type="spellStart"/>
      <w:r w:rsidRPr="00A9595D">
        <w:rPr>
          <w:rFonts w:ascii="Arial" w:hAnsi="Arial"/>
          <w:b w:val="0"/>
          <w:bCs w:val="0"/>
          <w:color w:val="000000"/>
        </w:rPr>
        <w:t>long</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terme</w:t>
      </w:r>
      <w:proofErr w:type="spellEnd"/>
      <w:r w:rsidRPr="00A9595D">
        <w:rPr>
          <w:rFonts w:ascii="Arial" w:hAnsi="Arial"/>
          <w:b w:val="0"/>
          <w:bCs w:val="0"/>
          <w:color w:val="000000"/>
        </w:rPr>
        <w:t xml:space="preserve"> et </w:t>
      </w:r>
      <w:proofErr w:type="spellStart"/>
      <w:r w:rsidRPr="00A9595D">
        <w:rPr>
          <w:rFonts w:ascii="Arial" w:hAnsi="Arial"/>
          <w:b w:val="0"/>
          <w:bCs w:val="0"/>
          <w:color w:val="000000"/>
        </w:rPr>
        <w:t>un</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bon</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bruit</w:t>
      </w:r>
      <w:proofErr w:type="spellEnd"/>
      <w:r w:rsidRPr="00A9595D">
        <w:rPr>
          <w:rFonts w:ascii="Arial" w:hAnsi="Arial"/>
          <w:b w:val="0"/>
          <w:bCs w:val="0"/>
          <w:color w:val="000000"/>
        </w:rPr>
        <w:t xml:space="preserve"> de </w:t>
      </w:r>
      <w:proofErr w:type="spellStart"/>
      <w:r w:rsidRPr="00A9595D">
        <w:rPr>
          <w:rFonts w:ascii="Arial" w:hAnsi="Arial"/>
          <w:b w:val="0"/>
          <w:bCs w:val="0"/>
          <w:color w:val="000000"/>
        </w:rPr>
        <w:t>phase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dans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un</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format</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compact</w:t>
      </w:r>
      <w:proofErr w:type="spellEnd"/>
      <w:r w:rsidRPr="00A9595D">
        <w:rPr>
          <w:rFonts w:ascii="Arial" w:hAnsi="Arial"/>
          <w:b w:val="0"/>
          <w:bCs w:val="0"/>
          <w:color w:val="000000"/>
        </w:rPr>
        <w:t xml:space="preserve"> de </w:t>
      </w:r>
      <w:proofErr w:type="spellStart"/>
      <w:r w:rsidRPr="00A9595D">
        <w:rPr>
          <w:rFonts w:ascii="Arial" w:hAnsi="Arial"/>
          <w:b w:val="0"/>
          <w:bCs w:val="0"/>
          <w:color w:val="000000"/>
        </w:rPr>
        <w:t>seulement</w:t>
      </w:r>
      <w:proofErr w:type="spellEnd"/>
      <w:r w:rsidRPr="00A9595D">
        <w:rPr>
          <w:rFonts w:ascii="Arial" w:hAnsi="Arial"/>
          <w:b w:val="0"/>
          <w:bCs w:val="0"/>
          <w:color w:val="000000"/>
        </w:rPr>
        <w:t xml:space="preserve"> 50,8 x 50,8 x 25 mm. En plus </w:t>
      </w:r>
      <w:proofErr w:type="spellStart"/>
      <w:r w:rsidRPr="00A9595D">
        <w:rPr>
          <w:rFonts w:ascii="Arial" w:hAnsi="Arial"/>
          <w:b w:val="0"/>
          <w:bCs w:val="0"/>
          <w:color w:val="000000"/>
        </w:rPr>
        <w:t>d'une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alimentation</w:t>
      </w:r>
      <w:proofErr w:type="spellEnd"/>
      <w:r w:rsidRPr="00A9595D">
        <w:rPr>
          <w:rFonts w:ascii="Arial" w:hAnsi="Arial"/>
          <w:b w:val="0"/>
          <w:bCs w:val="0"/>
          <w:color w:val="000000"/>
        </w:rPr>
        <w:t xml:space="preserve"> 5V, l'IQRB-4 </w:t>
      </w:r>
      <w:proofErr w:type="spellStart"/>
      <w:r w:rsidRPr="00A9595D">
        <w:rPr>
          <w:rFonts w:ascii="Arial" w:hAnsi="Arial"/>
          <w:b w:val="0"/>
          <w:bCs w:val="0"/>
          <w:color w:val="000000"/>
        </w:rPr>
        <w:t>fournit</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une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sortie</w:t>
      </w:r>
      <w:proofErr w:type="spellEnd"/>
      <w:r w:rsidRPr="00A9595D">
        <w:rPr>
          <w:rFonts w:ascii="Arial" w:hAnsi="Arial"/>
          <w:b w:val="0"/>
          <w:bCs w:val="0"/>
          <w:color w:val="000000"/>
        </w:rPr>
        <w:t xml:space="preserve"> de </w:t>
      </w:r>
      <w:proofErr w:type="spellStart"/>
      <w:r w:rsidRPr="00A9595D">
        <w:rPr>
          <w:rFonts w:ascii="Arial" w:hAnsi="Arial"/>
          <w:b w:val="0"/>
          <w:bCs w:val="0"/>
          <w:color w:val="000000"/>
        </w:rPr>
        <w:t>signal</w:t>
      </w:r>
      <w:proofErr w:type="spellEnd"/>
      <w:r w:rsidRPr="00A9595D">
        <w:rPr>
          <w:rFonts w:ascii="Arial" w:hAnsi="Arial"/>
          <w:b w:val="0"/>
          <w:bCs w:val="0"/>
          <w:color w:val="000000"/>
        </w:rPr>
        <w:t xml:space="preserve"> CMOS </w:t>
      </w:r>
      <w:proofErr w:type="spellStart"/>
      <w:r w:rsidRPr="00A9595D">
        <w:rPr>
          <w:rFonts w:ascii="Arial" w:hAnsi="Arial"/>
          <w:b w:val="0"/>
          <w:bCs w:val="0"/>
          <w:color w:val="000000"/>
        </w:rPr>
        <w:t>standard</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ce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qui</w:t>
      </w:r>
      <w:proofErr w:type="spellEnd"/>
      <w:r w:rsidRPr="00A9595D">
        <w:rPr>
          <w:rFonts w:ascii="Arial" w:hAnsi="Arial"/>
          <w:b w:val="0"/>
          <w:bCs w:val="0"/>
          <w:color w:val="000000"/>
        </w:rPr>
        <w:t xml:space="preserve"> en fait le </w:t>
      </w:r>
      <w:proofErr w:type="spellStart"/>
      <w:r w:rsidRPr="00A9595D">
        <w:rPr>
          <w:rFonts w:ascii="Arial" w:hAnsi="Arial"/>
          <w:b w:val="0"/>
          <w:bCs w:val="0"/>
          <w:color w:val="000000"/>
        </w:rPr>
        <w:t>produit</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idéal</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pour</w:t>
      </w:r>
      <w:proofErr w:type="spellEnd"/>
      <w:r w:rsidRPr="00A9595D">
        <w:rPr>
          <w:rFonts w:ascii="Arial" w:hAnsi="Arial"/>
          <w:b w:val="0"/>
          <w:bCs w:val="0"/>
          <w:color w:val="000000"/>
        </w:rPr>
        <w:t xml:space="preserve"> la </w:t>
      </w:r>
      <w:proofErr w:type="spellStart"/>
      <w:r w:rsidRPr="00A9595D">
        <w:rPr>
          <w:rFonts w:ascii="Arial" w:hAnsi="Arial"/>
          <w:b w:val="0"/>
          <w:bCs w:val="0"/>
          <w:color w:val="000000"/>
        </w:rPr>
        <w:t>plupart</w:t>
      </w:r>
      <w:proofErr w:type="spellEnd"/>
      <w:r w:rsidRPr="00A9595D">
        <w:rPr>
          <w:rFonts w:ascii="Arial" w:hAnsi="Arial"/>
          <w:b w:val="0"/>
          <w:bCs w:val="0"/>
          <w:color w:val="000000"/>
        </w:rPr>
        <w:t xml:space="preserve"> des </w:t>
      </w:r>
      <w:proofErr w:type="spellStart"/>
      <w:r w:rsidRPr="00A9595D">
        <w:rPr>
          <w:rFonts w:ascii="Arial" w:hAnsi="Arial"/>
          <w:b w:val="0"/>
          <w:bCs w:val="0"/>
          <w:color w:val="000000"/>
        </w:rPr>
        <w:t>applications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qui</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ont</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toutes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besoin</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d'un</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signal</w:t>
      </w:r>
      <w:proofErr w:type="spellEnd"/>
      <w:r w:rsidRPr="00A9595D">
        <w:rPr>
          <w:rFonts w:ascii="Arial" w:hAnsi="Arial"/>
          <w:b w:val="0"/>
          <w:bCs w:val="0"/>
          <w:color w:val="000000"/>
        </w:rPr>
        <w:t xml:space="preserve"> CMOS.</w:t>
      </w:r>
    </w:p>
    <w:p w14:paraId="351D848A" w14:textId="77777777" w:rsidR="00A9595D" w:rsidRPr="00A30D55" w:rsidRDefault="00A9595D" w:rsidP="00A9595D">
      <w:pPr>
        <w:pStyle w:val="Textkrper"/>
        <w:spacing w:before="120" w:line="260" w:lineRule="exact"/>
        <w:jc w:val="both"/>
        <w:rPr>
          <w:rFonts w:ascii="Arial" w:hAnsi="Arial"/>
          <w:b w:val="0"/>
          <w:bCs w:val="0"/>
          <w:color w:val="000000"/>
        </w:rPr>
      </w:pPr>
      <w:r w:rsidRPr="00A9595D">
        <w:rPr>
          <w:rFonts w:ascii="Arial" w:hAnsi="Arial"/>
          <w:b w:val="0"/>
          <w:bCs w:val="0"/>
          <w:color w:val="000000"/>
        </w:rPr>
        <w:t xml:space="preserve">L'IQRB-4 </w:t>
      </w:r>
      <w:proofErr w:type="spellStart"/>
      <w:r w:rsidRPr="00A9595D">
        <w:rPr>
          <w:rFonts w:ascii="Arial" w:hAnsi="Arial"/>
          <w:b w:val="0"/>
          <w:bCs w:val="0"/>
          <w:color w:val="000000"/>
        </w:rPr>
        <w:t>convient</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parfaitement</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comme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base</w:t>
      </w:r>
      <w:proofErr w:type="spellEnd"/>
      <w:r w:rsidRPr="00A9595D">
        <w:rPr>
          <w:rFonts w:ascii="Arial" w:hAnsi="Arial"/>
          <w:b w:val="0"/>
          <w:bCs w:val="0"/>
          <w:color w:val="000000"/>
        </w:rPr>
        <w:t xml:space="preserve"> de </w:t>
      </w:r>
      <w:proofErr w:type="spellStart"/>
      <w:r w:rsidRPr="00A9595D">
        <w:rPr>
          <w:rFonts w:ascii="Arial" w:hAnsi="Arial"/>
          <w:b w:val="0"/>
          <w:bCs w:val="0"/>
          <w:color w:val="000000"/>
        </w:rPr>
        <w:t>temps</w:t>
      </w:r>
      <w:proofErr w:type="spellEnd"/>
      <w:r w:rsidRPr="00A9595D">
        <w:rPr>
          <w:rFonts w:ascii="Arial" w:hAnsi="Arial"/>
          <w:b w:val="0"/>
          <w:bCs w:val="0"/>
          <w:color w:val="000000"/>
        </w:rPr>
        <w:t xml:space="preserve"> autonome </w:t>
      </w:r>
      <w:proofErr w:type="spellStart"/>
      <w:r w:rsidRPr="00A9595D">
        <w:rPr>
          <w:rFonts w:ascii="Arial" w:hAnsi="Arial"/>
          <w:b w:val="0"/>
          <w:bCs w:val="0"/>
          <w:color w:val="000000"/>
        </w:rPr>
        <w:t>dans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les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applications</w:t>
      </w:r>
      <w:proofErr w:type="spellEnd"/>
      <w:r w:rsidRPr="00A9595D">
        <w:rPr>
          <w:rFonts w:ascii="Arial" w:hAnsi="Arial"/>
          <w:b w:val="0"/>
          <w:bCs w:val="0"/>
          <w:color w:val="000000"/>
        </w:rPr>
        <w:t xml:space="preserve"> de </w:t>
      </w:r>
      <w:proofErr w:type="spellStart"/>
      <w:r w:rsidRPr="00A9595D">
        <w:rPr>
          <w:rFonts w:ascii="Arial" w:hAnsi="Arial"/>
          <w:b w:val="0"/>
          <w:bCs w:val="0"/>
          <w:color w:val="000000"/>
        </w:rPr>
        <w:t>communication</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ou</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les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structures</w:t>
      </w:r>
      <w:proofErr w:type="spellEnd"/>
      <w:r w:rsidRPr="00A9595D">
        <w:rPr>
          <w:rFonts w:ascii="Arial" w:hAnsi="Arial"/>
          <w:b w:val="0"/>
          <w:bCs w:val="0"/>
          <w:color w:val="000000"/>
        </w:rPr>
        <w:t xml:space="preserve"> en </w:t>
      </w:r>
      <w:proofErr w:type="spellStart"/>
      <w:r w:rsidRPr="00A9595D">
        <w:rPr>
          <w:rFonts w:ascii="Arial" w:hAnsi="Arial"/>
          <w:b w:val="0"/>
          <w:bCs w:val="0"/>
          <w:color w:val="000000"/>
        </w:rPr>
        <w:t>réseau</w:t>
      </w:r>
      <w:proofErr w:type="spellEnd"/>
      <w:r w:rsidRPr="00A9595D">
        <w:rPr>
          <w:rFonts w:ascii="Arial" w:hAnsi="Arial"/>
          <w:b w:val="0"/>
          <w:bCs w:val="0"/>
          <w:color w:val="000000"/>
        </w:rPr>
        <w:t xml:space="preserve"> par exemple. </w:t>
      </w:r>
      <w:proofErr w:type="spellStart"/>
      <w:r w:rsidRPr="00A9595D">
        <w:rPr>
          <w:rFonts w:ascii="Arial" w:hAnsi="Arial"/>
          <w:b w:val="0"/>
          <w:bCs w:val="0"/>
          <w:color w:val="000000"/>
        </w:rPr>
        <w:t>Les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horloges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atomiques</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sont</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aussi</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un</w:t>
      </w:r>
      <w:proofErr w:type="spellEnd"/>
      <w:r w:rsidRPr="00A9595D">
        <w:rPr>
          <w:rFonts w:ascii="Arial" w:hAnsi="Arial"/>
          <w:b w:val="0"/>
          <w:bCs w:val="0"/>
          <w:color w:val="000000"/>
        </w:rPr>
        <w:t xml:space="preserve"> </w:t>
      </w:r>
      <w:proofErr w:type="spellStart"/>
      <w:r w:rsidRPr="00A30D55">
        <w:rPr>
          <w:rFonts w:ascii="Arial" w:hAnsi="Arial"/>
          <w:b w:val="0"/>
          <w:bCs w:val="0"/>
          <w:color w:val="000000"/>
        </w:rPr>
        <w:t>élément</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important</w:t>
      </w:r>
      <w:proofErr w:type="spellEnd"/>
      <w:r w:rsidRPr="00A30D55">
        <w:rPr>
          <w:rFonts w:ascii="Arial" w:hAnsi="Arial"/>
          <w:b w:val="0"/>
          <w:bCs w:val="0"/>
          <w:color w:val="000000"/>
        </w:rPr>
        <w:t xml:space="preserve"> des </w:t>
      </w:r>
      <w:proofErr w:type="spellStart"/>
      <w:r w:rsidRPr="00A30D55">
        <w:rPr>
          <w:rFonts w:ascii="Arial" w:hAnsi="Arial"/>
          <w:b w:val="0"/>
          <w:bCs w:val="0"/>
          <w:color w:val="000000"/>
        </w:rPr>
        <w:t>réseaux</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intelligents</w:t>
      </w:r>
      <w:proofErr w:type="spellEnd"/>
      <w:r w:rsidRPr="00A30D55">
        <w:rPr>
          <w:rFonts w:ascii="Arial" w:hAnsi="Arial"/>
          <w:b w:val="0"/>
          <w:bCs w:val="0"/>
          <w:color w:val="000000"/>
        </w:rPr>
        <w:t xml:space="preserve"> et autonomes </w:t>
      </w:r>
      <w:proofErr w:type="spellStart"/>
      <w:r w:rsidRPr="00A30D55">
        <w:rPr>
          <w:rFonts w:ascii="Arial" w:hAnsi="Arial"/>
          <w:b w:val="0"/>
          <w:bCs w:val="0"/>
          <w:color w:val="000000"/>
        </w:rPr>
        <w:t>ainsi</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que</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dans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toutes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les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applications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qui</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exigent</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un</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réglage</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précis</w:t>
      </w:r>
      <w:proofErr w:type="spellEnd"/>
      <w:r w:rsidRPr="00A30D55">
        <w:rPr>
          <w:rFonts w:ascii="Arial" w:hAnsi="Arial"/>
          <w:b w:val="0"/>
          <w:bCs w:val="0"/>
          <w:color w:val="000000"/>
        </w:rPr>
        <w:t xml:space="preserve"> et </w:t>
      </w:r>
      <w:proofErr w:type="spellStart"/>
      <w:r w:rsidRPr="00A30D55">
        <w:rPr>
          <w:rFonts w:ascii="Arial" w:hAnsi="Arial"/>
          <w:b w:val="0"/>
          <w:bCs w:val="0"/>
          <w:color w:val="000000"/>
        </w:rPr>
        <w:t>une</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synchronisation</w:t>
      </w:r>
      <w:proofErr w:type="spellEnd"/>
      <w:r w:rsidRPr="00A30D55">
        <w:rPr>
          <w:rFonts w:ascii="Arial" w:hAnsi="Arial"/>
          <w:b w:val="0"/>
          <w:bCs w:val="0"/>
          <w:color w:val="000000"/>
        </w:rPr>
        <w:t xml:space="preserve"> de </w:t>
      </w:r>
      <w:proofErr w:type="spellStart"/>
      <w:r w:rsidRPr="00A30D55">
        <w:rPr>
          <w:rFonts w:ascii="Arial" w:hAnsi="Arial"/>
          <w:b w:val="0"/>
          <w:bCs w:val="0"/>
          <w:color w:val="000000"/>
        </w:rPr>
        <w:t>phase</w:t>
      </w:r>
      <w:proofErr w:type="spellEnd"/>
      <w:r w:rsidRPr="00A30D55">
        <w:rPr>
          <w:rFonts w:ascii="Arial" w:hAnsi="Arial"/>
          <w:b w:val="0"/>
          <w:bCs w:val="0"/>
          <w:color w:val="000000"/>
        </w:rPr>
        <w:t xml:space="preserve">. </w:t>
      </w:r>
    </w:p>
    <w:p w14:paraId="7366BA10" w14:textId="1CB6FB6F" w:rsidR="00C24C41" w:rsidRPr="00A9595D" w:rsidRDefault="00A9595D" w:rsidP="00A9595D">
      <w:pPr>
        <w:pStyle w:val="Textkrper"/>
        <w:spacing w:before="120" w:line="260" w:lineRule="exact"/>
        <w:jc w:val="both"/>
        <w:rPr>
          <w:rFonts w:ascii="Arial" w:hAnsi="Arial"/>
          <w:b w:val="0"/>
          <w:bCs w:val="0"/>
          <w:color w:val="000000"/>
        </w:rPr>
      </w:pPr>
      <w:r w:rsidRPr="00A30D55">
        <w:rPr>
          <w:rFonts w:ascii="Arial" w:hAnsi="Arial"/>
          <w:b w:val="0"/>
          <w:bCs w:val="0"/>
          <w:color w:val="000000"/>
        </w:rPr>
        <w:t xml:space="preserve">Pour plus de </w:t>
      </w:r>
      <w:proofErr w:type="spellStart"/>
      <w:r w:rsidRPr="00A30D55">
        <w:rPr>
          <w:rFonts w:ascii="Arial" w:hAnsi="Arial"/>
          <w:b w:val="0"/>
          <w:bCs w:val="0"/>
          <w:color w:val="000000"/>
        </w:rPr>
        <w:t>renseignements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sur</w:t>
      </w:r>
      <w:proofErr w:type="spellEnd"/>
      <w:r w:rsidRPr="00A30D55">
        <w:rPr>
          <w:rFonts w:ascii="Arial" w:hAnsi="Arial"/>
          <w:b w:val="0"/>
          <w:bCs w:val="0"/>
          <w:color w:val="000000"/>
        </w:rPr>
        <w:t xml:space="preserve"> l'IQRB-4 et </w:t>
      </w:r>
      <w:proofErr w:type="spellStart"/>
      <w:r w:rsidRPr="00A30D55">
        <w:rPr>
          <w:rFonts w:ascii="Arial" w:hAnsi="Arial"/>
          <w:b w:val="0"/>
          <w:bCs w:val="0"/>
          <w:color w:val="000000"/>
        </w:rPr>
        <w:t>les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autres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oscillateurs</w:t>
      </w:r>
      <w:proofErr w:type="spellEnd"/>
      <w:r w:rsidRPr="00A30D55">
        <w:rPr>
          <w:rFonts w:ascii="Arial" w:hAnsi="Arial"/>
          <w:b w:val="0"/>
          <w:bCs w:val="0"/>
          <w:color w:val="000000"/>
        </w:rPr>
        <w:t xml:space="preserve"> au </w:t>
      </w:r>
      <w:proofErr w:type="spellStart"/>
      <w:r w:rsidRPr="00A30D55">
        <w:rPr>
          <w:rFonts w:ascii="Arial" w:hAnsi="Arial"/>
          <w:b w:val="0"/>
          <w:bCs w:val="0"/>
          <w:color w:val="000000"/>
        </w:rPr>
        <w:t>rubidium</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rendez-vous</w:t>
      </w:r>
      <w:proofErr w:type="spellEnd"/>
      <w:r w:rsidRPr="00A30D55">
        <w:rPr>
          <w:rFonts w:ascii="Arial" w:hAnsi="Arial"/>
          <w:b w:val="0"/>
          <w:bCs w:val="0"/>
          <w:color w:val="000000"/>
        </w:rPr>
        <w:t xml:space="preserve"> </w:t>
      </w:r>
      <w:proofErr w:type="spellStart"/>
      <w:r w:rsidRPr="00A30D55">
        <w:rPr>
          <w:rFonts w:ascii="Arial" w:hAnsi="Arial"/>
          <w:b w:val="0"/>
          <w:bCs w:val="0"/>
          <w:color w:val="000000"/>
        </w:rPr>
        <w:t>sur</w:t>
      </w:r>
      <w:proofErr w:type="spellEnd"/>
      <w:r w:rsidRPr="00A30D55">
        <w:rPr>
          <w:rFonts w:ascii="Arial" w:hAnsi="Arial"/>
          <w:b w:val="0"/>
          <w:bCs w:val="0"/>
          <w:color w:val="000000"/>
        </w:rPr>
        <w:t xml:space="preserve"> </w:t>
      </w:r>
      <w:hyperlink r:id="rId11" w:history="1">
        <w:r w:rsidRPr="00A30D55">
          <w:rPr>
            <w:rStyle w:val="Hyperlink"/>
            <w:rFonts w:ascii="Arial" w:hAnsi="Arial"/>
            <w:b w:val="0"/>
            <w:bCs w:val="0"/>
          </w:rPr>
          <w:t>www.iqdfrequencyproducts.fr</w:t>
        </w:r>
      </w:hyperlink>
      <w:r w:rsidRPr="00A30D55">
        <w:rPr>
          <w:rFonts w:ascii="Arial" w:hAnsi="Arial"/>
          <w:b w:val="0"/>
          <w:bCs w:val="0"/>
          <w:color w:val="000000"/>
        </w:rPr>
        <w:t>. Pour</w:t>
      </w:r>
      <w:r w:rsidRPr="00A9595D">
        <w:rPr>
          <w:rFonts w:ascii="Arial" w:hAnsi="Arial"/>
          <w:b w:val="0"/>
          <w:bCs w:val="0"/>
          <w:color w:val="000000"/>
        </w:rPr>
        <w:t xml:space="preserve"> </w:t>
      </w:r>
      <w:proofErr w:type="spellStart"/>
      <w:r w:rsidRPr="00A9595D">
        <w:rPr>
          <w:rFonts w:ascii="Arial" w:hAnsi="Arial"/>
          <w:b w:val="0"/>
          <w:bCs w:val="0"/>
          <w:color w:val="000000"/>
        </w:rPr>
        <w:t>toute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question</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notre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équipe</w:t>
      </w:r>
      <w:proofErr w:type="spellEnd"/>
      <w:r w:rsidRPr="00A9595D">
        <w:rPr>
          <w:rFonts w:ascii="Arial" w:hAnsi="Arial"/>
          <w:b w:val="0"/>
          <w:bCs w:val="0"/>
          <w:color w:val="000000"/>
        </w:rPr>
        <w:t xml:space="preserve"> de </w:t>
      </w:r>
      <w:proofErr w:type="spellStart"/>
      <w:r w:rsidRPr="00A9595D">
        <w:rPr>
          <w:rFonts w:ascii="Arial" w:hAnsi="Arial"/>
          <w:b w:val="0"/>
          <w:bCs w:val="0"/>
          <w:color w:val="000000"/>
        </w:rPr>
        <w:t>vente</w:t>
      </w:r>
      <w:proofErr w:type="spellEnd"/>
      <w:r w:rsidRPr="00A9595D">
        <w:rPr>
          <w:rFonts w:ascii="Arial" w:hAnsi="Arial"/>
          <w:b w:val="0"/>
          <w:bCs w:val="0"/>
          <w:color w:val="000000"/>
        </w:rPr>
        <w:t xml:space="preserve"> et </w:t>
      </w:r>
      <w:proofErr w:type="spellStart"/>
      <w:r w:rsidRPr="00A9595D">
        <w:rPr>
          <w:rFonts w:ascii="Arial" w:hAnsi="Arial"/>
          <w:b w:val="0"/>
          <w:bCs w:val="0"/>
          <w:color w:val="000000"/>
        </w:rPr>
        <w:t>d'assistance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est</w:t>
      </w:r>
      <w:proofErr w:type="spellEnd"/>
      <w:r w:rsidRPr="00A9595D">
        <w:rPr>
          <w:rFonts w:ascii="Arial" w:hAnsi="Arial"/>
          <w:b w:val="0"/>
          <w:bCs w:val="0"/>
          <w:color w:val="000000"/>
        </w:rPr>
        <w:t xml:space="preserve"> à </w:t>
      </w:r>
      <w:proofErr w:type="spellStart"/>
      <w:r w:rsidRPr="00A9595D">
        <w:rPr>
          <w:rFonts w:ascii="Arial" w:hAnsi="Arial"/>
          <w:b w:val="0"/>
          <w:bCs w:val="0"/>
          <w:color w:val="000000"/>
        </w:rPr>
        <w:t>votre</w:t>
      </w:r>
      <w:proofErr w:type="spellEnd"/>
      <w:r w:rsidRPr="00A9595D">
        <w:rPr>
          <w:rFonts w:ascii="Arial" w:hAnsi="Arial"/>
          <w:b w:val="0"/>
          <w:bCs w:val="0"/>
          <w:color w:val="000000"/>
        </w:rPr>
        <w:t xml:space="preserve"> </w:t>
      </w:r>
      <w:proofErr w:type="spellStart"/>
      <w:r w:rsidRPr="00A9595D">
        <w:rPr>
          <w:rFonts w:ascii="Arial" w:hAnsi="Arial"/>
          <w:b w:val="0"/>
          <w:bCs w:val="0"/>
          <w:color w:val="000000"/>
        </w:rPr>
        <w:t>disposition</w:t>
      </w:r>
      <w:proofErr w:type="spellEnd"/>
      <w:r w:rsidRPr="00A9595D">
        <w:rPr>
          <w:rFonts w:ascii="Arial" w:hAnsi="Arial"/>
          <w:b w:val="0"/>
          <w:bCs w:val="0"/>
          <w:color w:val="000000"/>
        </w:rPr>
        <w:t xml:space="preserve"> 24/24, 7/7.</w:t>
      </w:r>
    </w:p>
    <w:p w14:paraId="0D0EECA7" w14:textId="10996AFC" w:rsidR="00A9595D" w:rsidRDefault="00A9595D" w:rsidP="002E50CF">
      <w:pPr>
        <w:pStyle w:val="Textkrper"/>
        <w:spacing w:before="120" w:after="120" w:line="260" w:lineRule="exact"/>
        <w:jc w:val="both"/>
        <w:rPr>
          <w:rFonts w:ascii="Arial" w:hAnsi="Arial"/>
          <w:b w:val="0"/>
          <w:bCs w:val="0"/>
          <w:lang w:val="fr-BE"/>
        </w:rPr>
      </w:pPr>
    </w:p>
    <w:p w14:paraId="74CB5619" w14:textId="2D4F4864" w:rsidR="00E67044" w:rsidRPr="00645354" w:rsidRDefault="00087E33" w:rsidP="00BD2843">
      <w:pPr>
        <w:pStyle w:val="Textkrper"/>
        <w:spacing w:before="120" w:after="120" w:line="260" w:lineRule="exact"/>
        <w:jc w:val="both"/>
        <w:rPr>
          <w:rFonts w:ascii="Arial" w:hAnsi="Arial"/>
          <w:b w:val="0"/>
          <w:bCs w:val="0"/>
          <w:lang w:val="fr-BE"/>
        </w:rPr>
      </w:pPr>
      <w:r>
        <w:rPr>
          <w:rFonts w:ascii="Arial" w:hAnsi="Arial"/>
          <w:b w:val="0"/>
          <w:bCs w:val="0"/>
          <w:lang w:val="fr-BE"/>
        </w:rPr>
        <w:br w:type="page"/>
      </w:r>
    </w:p>
    <w:p w14:paraId="37B2E336" w14:textId="77777777" w:rsidR="00C63D8C" w:rsidRPr="00645354" w:rsidRDefault="00C63D8C" w:rsidP="00BD2843">
      <w:pPr>
        <w:pStyle w:val="PITextkrper"/>
        <w:pBdr>
          <w:top w:val="single" w:sz="4" w:space="1" w:color="auto"/>
        </w:pBdr>
        <w:spacing w:before="240"/>
        <w:rPr>
          <w:b/>
          <w:sz w:val="18"/>
          <w:szCs w:val="18"/>
          <w:lang w:val="fr-BE"/>
        </w:rPr>
      </w:pPr>
    </w:p>
    <w:p w14:paraId="64C35845" w14:textId="77777777" w:rsidR="00CB20AC" w:rsidRPr="00645354" w:rsidRDefault="00CB20AC" w:rsidP="00CB20AC">
      <w:pPr>
        <w:spacing w:after="120" w:line="280" w:lineRule="exact"/>
        <w:rPr>
          <w:rFonts w:ascii="Arial" w:hAnsi="Arial" w:cs="Arial"/>
          <w:b/>
          <w:bCs/>
          <w:sz w:val="18"/>
          <w:szCs w:val="18"/>
          <w:lang w:val="fr-BE"/>
        </w:rPr>
      </w:pPr>
      <w:r w:rsidRPr="00645354">
        <w:rPr>
          <w:rFonts w:ascii="Arial" w:hAnsi="Arial"/>
          <w:b/>
          <w:sz w:val="18"/>
          <w:lang w:val="fr-BE"/>
        </w:rPr>
        <w:t>Images disponibles</w:t>
      </w:r>
    </w:p>
    <w:p w14:paraId="351E3E1C" w14:textId="77777777" w:rsidR="00CB20AC" w:rsidRDefault="00CB20AC" w:rsidP="00CB20AC">
      <w:pPr>
        <w:spacing w:after="120" w:line="280" w:lineRule="exact"/>
        <w:rPr>
          <w:rStyle w:val="Hyperlink"/>
          <w:rFonts w:ascii="Arial" w:hAnsi="Arial"/>
          <w:sz w:val="18"/>
          <w:lang w:val="fr-BE"/>
        </w:rPr>
      </w:pPr>
      <w:r w:rsidRPr="00645354">
        <w:rPr>
          <w:rFonts w:ascii="Arial" w:hAnsi="Arial"/>
          <w:sz w:val="18"/>
          <w:lang w:val="fr-BE"/>
        </w:rPr>
        <w:t>Les images suivantes peuvent être téléchargées sur Internet pour impression :</w:t>
      </w:r>
      <w:r w:rsidRPr="00645354">
        <w:rPr>
          <w:lang w:val="fr-BE"/>
        </w:rPr>
        <w:t xml:space="preserve"> </w:t>
      </w:r>
      <w:hyperlink r:id="rId12" w:history="1">
        <w:r w:rsidRPr="00645354">
          <w:rPr>
            <w:rStyle w:val="Hyperlink"/>
            <w:rFonts w:ascii="Arial" w:hAnsi="Arial"/>
            <w:sz w:val="18"/>
            <w:lang w:val="fr-BE"/>
          </w:rPr>
          <w:t>http://www.htcm.de/kk/wuerth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5A4CA5" w:rsidRPr="00B7234F" w14:paraId="0D79F29E" w14:textId="77777777" w:rsidTr="00AF5A84">
        <w:trPr>
          <w:trHeight w:val="557"/>
        </w:trPr>
        <w:tc>
          <w:tcPr>
            <w:tcW w:w="4077" w:type="dxa"/>
          </w:tcPr>
          <w:p w14:paraId="6F0E2A4E" w14:textId="2F041F35" w:rsidR="005A4CA5" w:rsidRPr="00B7234F" w:rsidRDefault="005A4CA5" w:rsidP="00924BC0">
            <w:pPr>
              <w:pStyle w:val="txt"/>
              <w:rPr>
                <w:b/>
                <w:lang w:val="en-US"/>
              </w:rPr>
            </w:pPr>
            <w:r w:rsidRPr="00B7234F">
              <w:rPr>
                <w:lang w:val="en-US"/>
              </w:rPr>
              <w:br/>
            </w:r>
            <w:r w:rsidR="00E370EC">
              <w:pict w14:anchorId="7AC3A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4pt;height:122.4pt">
                  <v:imagedata r:id="rId13" o:title=""/>
                </v:shape>
              </w:pict>
            </w:r>
            <w:r w:rsidRPr="00B7234F">
              <w:rPr>
                <w:b/>
                <w:lang w:val="en-US"/>
              </w:rPr>
              <w:br/>
            </w:r>
            <w:r w:rsidRPr="00B7234F">
              <w:rPr>
                <w:bCs/>
                <w:sz w:val="16"/>
                <w:szCs w:val="16"/>
                <w:lang w:val="en-US"/>
              </w:rPr>
              <w:t>Source: IQD</w:t>
            </w:r>
            <w:r w:rsidRPr="00B7234F">
              <w:rPr>
                <w:bCs/>
                <w:sz w:val="16"/>
                <w:szCs w:val="16"/>
                <w:lang w:val="en-US"/>
              </w:rPr>
              <w:br/>
            </w:r>
            <w:r w:rsidRPr="00B7234F">
              <w:rPr>
                <w:bCs/>
                <w:sz w:val="16"/>
                <w:szCs w:val="16"/>
                <w:lang w:val="en-US"/>
              </w:rPr>
              <w:br/>
            </w:r>
            <w:r w:rsidR="00EB4B37" w:rsidRPr="00EB4B37">
              <w:rPr>
                <w:b/>
                <w:bCs/>
                <w:sz w:val="18"/>
                <w:szCs w:val="18"/>
                <w:lang w:val="en-GB" w:bidi="fr-FR"/>
              </w:rPr>
              <w:t xml:space="preserve">L'IQRB-4, la nouvelle </w:t>
            </w:r>
            <w:proofErr w:type="spellStart"/>
            <w:r w:rsidR="00EB4B37" w:rsidRPr="00EB4B37">
              <w:rPr>
                <w:b/>
                <w:bCs/>
                <w:sz w:val="18"/>
                <w:szCs w:val="18"/>
                <w:lang w:val="en-GB" w:bidi="fr-FR"/>
              </w:rPr>
              <w:t>horloge</w:t>
            </w:r>
            <w:proofErr w:type="spellEnd"/>
            <w:r w:rsidR="00EB4B37" w:rsidRPr="00EB4B37">
              <w:rPr>
                <w:b/>
                <w:bCs/>
                <w:sz w:val="18"/>
                <w:szCs w:val="18"/>
                <w:lang w:val="en-GB" w:bidi="fr-FR"/>
              </w:rPr>
              <w:t xml:space="preserve"> </w:t>
            </w:r>
            <w:proofErr w:type="spellStart"/>
            <w:r w:rsidR="00EB4B37" w:rsidRPr="00EB4B37">
              <w:rPr>
                <w:b/>
                <w:bCs/>
                <w:sz w:val="18"/>
                <w:szCs w:val="18"/>
                <w:lang w:val="en-GB" w:bidi="fr-FR"/>
              </w:rPr>
              <w:t>atomique</w:t>
            </w:r>
            <w:proofErr w:type="spellEnd"/>
            <w:r w:rsidR="00EB4B37" w:rsidRPr="00EB4B37">
              <w:rPr>
                <w:b/>
                <w:bCs/>
                <w:sz w:val="18"/>
                <w:szCs w:val="18"/>
                <w:lang w:val="en-GB" w:bidi="fr-FR"/>
              </w:rPr>
              <w:t xml:space="preserve"> 5V </w:t>
            </w:r>
            <w:proofErr w:type="spellStart"/>
            <w:r w:rsidR="00EB4B37" w:rsidRPr="00EB4B37">
              <w:rPr>
                <w:b/>
                <w:bCs/>
                <w:sz w:val="18"/>
                <w:szCs w:val="18"/>
                <w:lang w:val="en-GB" w:bidi="fr-FR"/>
              </w:rPr>
              <w:t>d'IQD</w:t>
            </w:r>
            <w:proofErr w:type="spellEnd"/>
            <w:r w:rsidR="00087E33">
              <w:rPr>
                <w:b/>
                <w:lang w:val="en-US"/>
              </w:rPr>
              <w:br/>
            </w:r>
          </w:p>
        </w:tc>
      </w:tr>
    </w:tbl>
    <w:p w14:paraId="1A5D49AE" w14:textId="77777777" w:rsidR="00EB0234" w:rsidRPr="00B7234F" w:rsidRDefault="00EB0234" w:rsidP="00EB0234">
      <w:pPr>
        <w:pStyle w:val="Textkrper"/>
        <w:spacing w:before="120" w:after="120" w:line="260" w:lineRule="exact"/>
        <w:jc w:val="both"/>
        <w:rPr>
          <w:rFonts w:ascii="Arial" w:hAnsi="Arial"/>
          <w:b w:val="0"/>
          <w:bCs w:val="0"/>
          <w:lang w:val="en-US"/>
        </w:rPr>
      </w:pPr>
    </w:p>
    <w:p w14:paraId="07E0471F" w14:textId="77777777" w:rsidR="00E27071" w:rsidRPr="00645354" w:rsidRDefault="00E27071" w:rsidP="00E27071">
      <w:pPr>
        <w:pStyle w:val="Textkrper"/>
        <w:spacing w:before="120" w:after="120" w:line="260" w:lineRule="exact"/>
        <w:jc w:val="both"/>
        <w:rPr>
          <w:rFonts w:ascii="Arial" w:hAnsi="Arial"/>
          <w:b w:val="0"/>
          <w:bCs w:val="0"/>
          <w:lang w:val="fr-BE"/>
        </w:rPr>
      </w:pPr>
    </w:p>
    <w:p w14:paraId="42151880" w14:textId="77777777" w:rsidR="00CD080A" w:rsidRPr="00645354" w:rsidRDefault="00CD080A" w:rsidP="00004BEC">
      <w:pPr>
        <w:pStyle w:val="PITextkrper"/>
        <w:pBdr>
          <w:top w:val="single" w:sz="4" w:space="1" w:color="auto"/>
        </w:pBdr>
        <w:spacing w:before="240"/>
        <w:rPr>
          <w:b/>
          <w:sz w:val="18"/>
          <w:szCs w:val="18"/>
          <w:lang w:val="fr-BE"/>
        </w:rPr>
      </w:pPr>
    </w:p>
    <w:p w14:paraId="3E59AEBB" w14:textId="77777777" w:rsidR="0055762B" w:rsidRPr="004144B9" w:rsidRDefault="0055762B" w:rsidP="0055762B">
      <w:pPr>
        <w:pStyle w:val="Textkrper"/>
        <w:spacing w:before="120" w:after="120" w:line="276" w:lineRule="auto"/>
        <w:jc w:val="both"/>
        <w:rPr>
          <w:rFonts w:ascii="Arial" w:hAnsi="Arial"/>
          <w:lang w:val="fr-BE"/>
        </w:rPr>
      </w:pPr>
      <w:r w:rsidRPr="004144B9">
        <w:rPr>
          <w:rFonts w:ascii="Arial" w:hAnsi="Arial"/>
          <w:lang w:val="fr-BE"/>
        </w:rPr>
        <w:t>À propos de IQD</w:t>
      </w:r>
    </w:p>
    <w:p w14:paraId="119119AC" w14:textId="77777777" w:rsidR="0055762B" w:rsidRPr="003843B8" w:rsidRDefault="0055762B" w:rsidP="0055762B">
      <w:pPr>
        <w:pStyle w:val="Textkrper"/>
        <w:spacing w:before="120" w:line="276" w:lineRule="auto"/>
        <w:jc w:val="both"/>
        <w:rPr>
          <w:rFonts w:ascii="Arial" w:hAnsi="Arial"/>
          <w:b w:val="0"/>
          <w:lang w:val="fr-BE"/>
        </w:rPr>
      </w:pPr>
      <w:r w:rsidRPr="003843B8">
        <w:rPr>
          <w:rFonts w:ascii="Arial" w:hAnsi="Arial"/>
          <w:b w:val="0"/>
          <w:lang w:val="fr-BE"/>
        </w:rPr>
        <w:t xml:space="preserve">Forte de plus de 40 ans d’expérience dans la fabrication des produits de fréquence, la société IQD est un leader de marché réputé dans le secteur du contrôle des fréquences et fait partie du groupe Würth </w:t>
      </w:r>
      <w:proofErr w:type="spellStart"/>
      <w:r w:rsidRPr="003843B8">
        <w:rPr>
          <w:rFonts w:ascii="Arial" w:hAnsi="Arial"/>
          <w:b w:val="0"/>
          <w:lang w:val="fr-BE"/>
        </w:rPr>
        <w:t>Elektronik</w:t>
      </w:r>
      <w:proofErr w:type="spellEnd"/>
      <w:r w:rsidRPr="003843B8">
        <w:rPr>
          <w:rFonts w:ascii="Arial" w:hAnsi="Arial"/>
          <w:b w:val="0"/>
          <w:lang w:val="fr-BE"/>
        </w:rPr>
        <w:t xml:space="preserve"> </w:t>
      </w:r>
      <w:proofErr w:type="spellStart"/>
      <w:r w:rsidRPr="003843B8">
        <w:rPr>
          <w:rFonts w:ascii="Arial" w:hAnsi="Arial"/>
          <w:b w:val="0"/>
          <w:lang w:val="fr-BE"/>
        </w:rPr>
        <w:t>eiSos</w:t>
      </w:r>
      <w:proofErr w:type="spellEnd"/>
      <w:r w:rsidRPr="003843B8">
        <w:rPr>
          <w:rFonts w:ascii="Arial" w:hAnsi="Arial"/>
          <w:b w:val="0"/>
          <w:lang w:val="fr-BE"/>
        </w:rPr>
        <w:t xml:space="preserve">,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Oscillateurs AEC-Q200, VCXO, TCXO, </w:t>
      </w:r>
      <w:r w:rsidR="00B36902" w:rsidRPr="00BF492A">
        <w:rPr>
          <w:rFonts w:ascii="Arial" w:hAnsi="Arial"/>
          <w:b w:val="0"/>
          <w:lang w:val="fr-BE"/>
        </w:rPr>
        <w:t xml:space="preserve">OCVCSO </w:t>
      </w:r>
      <w:r w:rsidR="00C85DA6" w:rsidRPr="00BF492A">
        <w:rPr>
          <w:rFonts w:ascii="Arial" w:hAnsi="Arial"/>
          <w:b w:val="0"/>
          <w:lang w:val="fr-BE"/>
        </w:rPr>
        <w:t xml:space="preserve">&amp; </w:t>
      </w:r>
      <w:r w:rsidRPr="003843B8">
        <w:rPr>
          <w:rFonts w:ascii="Arial" w:hAnsi="Arial"/>
          <w:b w:val="0"/>
          <w:lang w:val="fr-BE"/>
        </w:rPr>
        <w:t>OCXO, OCXO synchronisés par GPS, et Oscillateurs au rubidium.</w:t>
      </w:r>
    </w:p>
    <w:p w14:paraId="069297E1" w14:textId="77777777" w:rsidR="0055762B" w:rsidRPr="00645354" w:rsidRDefault="0055762B" w:rsidP="0055762B">
      <w:pPr>
        <w:pStyle w:val="Textkrper"/>
        <w:spacing w:before="120" w:line="276" w:lineRule="auto"/>
        <w:jc w:val="both"/>
        <w:rPr>
          <w:rFonts w:ascii="Arial" w:hAnsi="Arial"/>
          <w:u w:val="single"/>
          <w:lang w:val="fr-BE" w:bidi="fr-FR"/>
        </w:rPr>
      </w:pPr>
      <w:r w:rsidRPr="00645354">
        <w:rPr>
          <w:rFonts w:ascii="Arial" w:hAnsi="Arial"/>
          <w:lang w:val="fr-BE" w:bidi="fr-FR"/>
        </w:rPr>
        <w:t xml:space="preserve">Pour plus d'informations, visitez </w:t>
      </w:r>
      <w:hyperlink r:id="rId14" w:history="1">
        <w:r w:rsidRPr="00645354">
          <w:rPr>
            <w:rFonts w:ascii="Arial" w:hAnsi="Arial"/>
            <w:lang w:val="fr-BE"/>
          </w:rPr>
          <w:t>www.iqdfrequencyproducts.fr</w:t>
        </w:r>
      </w:hyperlink>
    </w:p>
    <w:p w14:paraId="40D955A6" w14:textId="77777777" w:rsidR="0055762B" w:rsidRPr="00645354" w:rsidRDefault="0055762B" w:rsidP="0055762B">
      <w:pPr>
        <w:pStyle w:val="Textkrper"/>
        <w:spacing w:before="120" w:after="120" w:line="276" w:lineRule="auto"/>
        <w:jc w:val="both"/>
        <w:rPr>
          <w:rFonts w:ascii="Arial" w:hAnsi="Arial"/>
          <w:b w:val="0"/>
          <w:lang w:val="fr-BE"/>
        </w:rPr>
      </w:pPr>
    </w:p>
    <w:p w14:paraId="6CB7A302" w14:textId="77777777" w:rsidR="0055762B" w:rsidRDefault="0055762B" w:rsidP="0055762B">
      <w:pPr>
        <w:pStyle w:val="Textkrper"/>
        <w:spacing w:before="120" w:after="120" w:line="276" w:lineRule="auto"/>
        <w:rPr>
          <w:rFonts w:ascii="Arial" w:hAnsi="Arial"/>
          <w:lang w:val="pt-PT"/>
        </w:rPr>
      </w:pPr>
      <w:r>
        <w:rPr>
          <w:rFonts w:ascii="Arial" w:hAnsi="Arial"/>
          <w:lang w:val="pt-PT"/>
        </w:rPr>
        <w:t xml:space="preserve">À propos du groupe Würth Elektronik eiSos </w:t>
      </w:r>
    </w:p>
    <w:p w14:paraId="5BF57E88" w14:textId="77777777" w:rsidR="0055762B" w:rsidRDefault="0055762B" w:rsidP="0055762B">
      <w:pPr>
        <w:pStyle w:val="Textkrper"/>
        <w:spacing w:before="120" w:after="120" w:line="276" w:lineRule="auto"/>
        <w:jc w:val="both"/>
        <w:rPr>
          <w:rFonts w:ascii="Arial" w:hAnsi="Arial"/>
          <w:b w:val="0"/>
        </w:rPr>
      </w:pPr>
      <w:bookmarkStart w:id="0" w:name="_Hlk529547556"/>
      <w:r>
        <w:rPr>
          <w:rFonts w:ascii="Arial" w:hAnsi="Arial"/>
          <w:b w:val="0"/>
          <w:lang w:val="en-US"/>
        </w:rPr>
        <w:t xml:space="preserve">Le </w:t>
      </w:r>
      <w:proofErr w:type="spellStart"/>
      <w:r>
        <w:rPr>
          <w:rFonts w:ascii="Arial" w:hAnsi="Arial"/>
          <w:b w:val="0"/>
          <w:lang w:val="en-US"/>
        </w:rPr>
        <w:t>groupe</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est</w:t>
      </w:r>
      <w:proofErr w:type="spellEnd"/>
      <w:r>
        <w:rPr>
          <w:rFonts w:ascii="Arial" w:hAnsi="Arial"/>
          <w:b w:val="0"/>
          <w:lang w:val="en-US"/>
        </w:rPr>
        <w:t xml:space="preserve"> un fabricant de </w:t>
      </w:r>
      <w:proofErr w:type="spellStart"/>
      <w:r>
        <w:rPr>
          <w:rFonts w:ascii="Arial" w:hAnsi="Arial"/>
          <w:b w:val="0"/>
          <w:lang w:val="en-US"/>
        </w:rPr>
        <w:t>composants</w:t>
      </w:r>
      <w:proofErr w:type="spellEnd"/>
      <w:r>
        <w:rPr>
          <w:rFonts w:ascii="Arial" w:hAnsi="Arial"/>
          <w:b w:val="0"/>
          <w:lang w:val="en-US"/>
        </w:rPr>
        <w:t xml:space="preserve"> </w:t>
      </w:r>
      <w:proofErr w:type="spellStart"/>
      <w:r>
        <w:rPr>
          <w:rFonts w:ascii="Arial" w:hAnsi="Arial"/>
          <w:b w:val="0"/>
          <w:lang w:val="en-US"/>
        </w:rPr>
        <w:t>électroniques</w:t>
      </w:r>
      <w:proofErr w:type="spellEnd"/>
      <w:r>
        <w:rPr>
          <w:rFonts w:ascii="Arial" w:hAnsi="Arial"/>
          <w:b w:val="0"/>
          <w:lang w:val="en-US"/>
        </w:rPr>
        <w:t xml:space="preserve"> et </w:t>
      </w:r>
      <w:proofErr w:type="spellStart"/>
      <w:r>
        <w:rPr>
          <w:rFonts w:ascii="Arial" w:hAnsi="Arial"/>
          <w:b w:val="0"/>
          <w:lang w:val="en-US"/>
        </w:rPr>
        <w:t>électromécaniques</w:t>
      </w:r>
      <w:proofErr w:type="spellEnd"/>
      <w:r>
        <w:rPr>
          <w:rFonts w:ascii="Arial" w:hAnsi="Arial"/>
          <w:b w:val="0"/>
          <w:lang w:val="en-US"/>
        </w:rPr>
        <w:t xml:space="preserve"> pour </w:t>
      </w:r>
      <w:proofErr w:type="spellStart"/>
      <w:r>
        <w:rPr>
          <w:rFonts w:ascii="Arial" w:hAnsi="Arial"/>
          <w:b w:val="0"/>
          <w:lang w:val="en-US"/>
        </w:rPr>
        <w:t>l'industrie</w:t>
      </w:r>
      <w:proofErr w:type="spellEnd"/>
      <w:r>
        <w:rPr>
          <w:rFonts w:ascii="Arial" w:hAnsi="Arial"/>
          <w:b w:val="0"/>
          <w:lang w:val="en-US"/>
        </w:rPr>
        <w:t xml:space="preserve"> </w:t>
      </w:r>
      <w:proofErr w:type="spellStart"/>
      <w:r>
        <w:rPr>
          <w:rFonts w:ascii="Arial" w:hAnsi="Arial"/>
          <w:b w:val="0"/>
          <w:lang w:val="en-US"/>
        </w:rPr>
        <w:t>électronique</w:t>
      </w:r>
      <w:proofErr w:type="spellEnd"/>
      <w:r>
        <w:rPr>
          <w:rFonts w:ascii="Arial" w:hAnsi="Arial"/>
          <w:b w:val="0"/>
          <w:lang w:val="en-US"/>
        </w:rPr>
        <w:t xml:space="preserve"> et un </w:t>
      </w:r>
      <w:proofErr w:type="spellStart"/>
      <w:r>
        <w:rPr>
          <w:rFonts w:ascii="Arial" w:hAnsi="Arial"/>
          <w:b w:val="0"/>
          <w:lang w:val="en-US"/>
        </w:rPr>
        <w:t>facilitateur</w:t>
      </w:r>
      <w:proofErr w:type="spellEnd"/>
      <w:r>
        <w:rPr>
          <w:rFonts w:ascii="Arial" w:hAnsi="Arial"/>
          <w:b w:val="0"/>
          <w:lang w:val="en-US"/>
        </w:rPr>
        <w:t xml:space="preserve"> </w:t>
      </w:r>
      <w:proofErr w:type="spellStart"/>
      <w:r>
        <w:rPr>
          <w:rFonts w:ascii="Arial" w:hAnsi="Arial"/>
          <w:b w:val="0"/>
          <w:lang w:val="en-US"/>
        </w:rPr>
        <w:t>technologique</w:t>
      </w:r>
      <w:proofErr w:type="spellEnd"/>
      <w:r>
        <w:rPr>
          <w:rFonts w:ascii="Arial" w:hAnsi="Arial"/>
          <w:b w:val="0"/>
          <w:lang w:val="en-US"/>
        </w:rPr>
        <w:t xml:space="preserve"> pour des solutions </w:t>
      </w:r>
      <w:proofErr w:type="spellStart"/>
      <w:r>
        <w:rPr>
          <w:rFonts w:ascii="Arial" w:hAnsi="Arial"/>
          <w:b w:val="0"/>
          <w:lang w:val="en-US"/>
        </w:rPr>
        <w:t>électroniques</w:t>
      </w:r>
      <w:proofErr w:type="spellEnd"/>
      <w:r>
        <w:rPr>
          <w:rFonts w:ascii="Arial" w:hAnsi="Arial"/>
          <w:b w:val="0"/>
          <w:lang w:val="en-US"/>
        </w:rPr>
        <w:t xml:space="preserve"> </w:t>
      </w:r>
      <w:proofErr w:type="spellStart"/>
      <w:r>
        <w:rPr>
          <w:rFonts w:ascii="Arial" w:hAnsi="Arial"/>
          <w:b w:val="0"/>
          <w:lang w:val="en-US"/>
        </w:rPr>
        <w:t>pionnières</w:t>
      </w:r>
      <w:proofErr w:type="spellEnd"/>
      <w:r>
        <w:rPr>
          <w:rFonts w:ascii="Arial" w:hAnsi="Arial"/>
          <w:b w:val="0"/>
          <w:lang w:val="en-US"/>
        </w:rPr>
        <w:t>.</w:t>
      </w:r>
      <w:bookmarkEnd w:id="0"/>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est</w:t>
      </w:r>
      <w:proofErr w:type="spellEnd"/>
      <w:r>
        <w:rPr>
          <w:rFonts w:ascii="Arial" w:hAnsi="Arial"/>
          <w:b w:val="0"/>
          <w:lang w:val="en-US"/>
        </w:rPr>
        <w:t xml:space="preserve"> </w:t>
      </w:r>
      <w:proofErr w:type="spellStart"/>
      <w:r>
        <w:rPr>
          <w:rFonts w:ascii="Arial" w:hAnsi="Arial"/>
          <w:b w:val="0"/>
          <w:lang w:val="en-US"/>
        </w:rPr>
        <w:t>l'un</w:t>
      </w:r>
      <w:proofErr w:type="spellEnd"/>
      <w:r>
        <w:rPr>
          <w:rFonts w:ascii="Arial" w:hAnsi="Arial"/>
          <w:b w:val="0"/>
          <w:lang w:val="en-US"/>
        </w:rPr>
        <w:t xml:space="preserve"> des plus grands fabricants </w:t>
      </w:r>
      <w:proofErr w:type="spellStart"/>
      <w:r>
        <w:rPr>
          <w:rFonts w:ascii="Arial" w:hAnsi="Arial"/>
          <w:b w:val="0"/>
          <w:lang w:val="en-US"/>
        </w:rPr>
        <w:t>européens</w:t>
      </w:r>
      <w:proofErr w:type="spellEnd"/>
      <w:r>
        <w:rPr>
          <w:rFonts w:ascii="Arial" w:hAnsi="Arial"/>
          <w:b w:val="0"/>
          <w:lang w:val="en-US"/>
        </w:rPr>
        <w:t xml:space="preserve"> de </w:t>
      </w:r>
      <w:proofErr w:type="spellStart"/>
      <w:r>
        <w:rPr>
          <w:rFonts w:ascii="Arial" w:hAnsi="Arial"/>
          <w:b w:val="0"/>
          <w:lang w:val="en-US"/>
        </w:rPr>
        <w:t>composants</w:t>
      </w:r>
      <w:proofErr w:type="spellEnd"/>
      <w:r>
        <w:rPr>
          <w:rFonts w:ascii="Arial" w:hAnsi="Arial"/>
          <w:b w:val="0"/>
          <w:lang w:val="en-US"/>
        </w:rPr>
        <w:t xml:space="preserve"> </w:t>
      </w:r>
      <w:proofErr w:type="spellStart"/>
      <w:r>
        <w:rPr>
          <w:rFonts w:ascii="Arial" w:hAnsi="Arial"/>
          <w:b w:val="0"/>
          <w:lang w:val="en-US"/>
        </w:rPr>
        <w:t>passifs</w:t>
      </w:r>
      <w:proofErr w:type="spellEnd"/>
      <w:r>
        <w:rPr>
          <w:rFonts w:ascii="Arial" w:hAnsi="Arial"/>
          <w:b w:val="0"/>
          <w:lang w:val="en-US"/>
        </w:rPr>
        <w:t xml:space="preserve"> et </w:t>
      </w:r>
      <w:proofErr w:type="spellStart"/>
      <w:r>
        <w:rPr>
          <w:rFonts w:ascii="Arial" w:hAnsi="Arial"/>
          <w:b w:val="0"/>
          <w:lang w:val="en-US"/>
        </w:rPr>
        <w:t>est</w:t>
      </w:r>
      <w:proofErr w:type="spellEnd"/>
      <w:r>
        <w:rPr>
          <w:rFonts w:ascii="Arial" w:hAnsi="Arial"/>
          <w:b w:val="0"/>
          <w:lang w:val="en-US"/>
        </w:rPr>
        <w:t xml:space="preserve"> </w:t>
      </w:r>
      <w:proofErr w:type="spellStart"/>
      <w:r>
        <w:rPr>
          <w:rFonts w:ascii="Arial" w:hAnsi="Arial"/>
          <w:b w:val="0"/>
          <w:lang w:val="en-US"/>
        </w:rPr>
        <w:t>actif</w:t>
      </w:r>
      <w:proofErr w:type="spellEnd"/>
      <w:r>
        <w:rPr>
          <w:rFonts w:ascii="Arial" w:hAnsi="Arial"/>
          <w:b w:val="0"/>
          <w:lang w:val="en-US"/>
        </w:rPr>
        <w:t xml:space="preserve"> dans 50 pays. </w:t>
      </w:r>
      <w:proofErr w:type="spellStart"/>
      <w:r>
        <w:rPr>
          <w:rFonts w:ascii="Arial" w:hAnsi="Arial"/>
          <w:b w:val="0"/>
        </w:rPr>
        <w:t>Les</w:t>
      </w:r>
      <w:proofErr w:type="spellEnd"/>
      <w:r>
        <w:rPr>
          <w:rFonts w:ascii="Arial" w:hAnsi="Arial"/>
          <w:b w:val="0"/>
        </w:rPr>
        <w:t xml:space="preserve"> </w:t>
      </w:r>
      <w:proofErr w:type="spellStart"/>
      <w:r>
        <w:rPr>
          <w:rFonts w:ascii="Arial" w:hAnsi="Arial"/>
          <w:b w:val="0"/>
        </w:rPr>
        <w:t>sites</w:t>
      </w:r>
      <w:proofErr w:type="spellEnd"/>
      <w:r>
        <w:rPr>
          <w:rFonts w:ascii="Arial" w:hAnsi="Arial"/>
          <w:b w:val="0"/>
        </w:rPr>
        <w:t xml:space="preserve"> de </w:t>
      </w:r>
      <w:proofErr w:type="spellStart"/>
      <w:r>
        <w:rPr>
          <w:rFonts w:ascii="Arial" w:hAnsi="Arial"/>
          <w:b w:val="0"/>
        </w:rPr>
        <w:t>production</w:t>
      </w:r>
      <w:proofErr w:type="spellEnd"/>
      <w:r>
        <w:rPr>
          <w:rFonts w:ascii="Arial" w:hAnsi="Arial"/>
          <w:b w:val="0"/>
        </w:rPr>
        <w:t xml:space="preserve"> </w:t>
      </w:r>
      <w:proofErr w:type="spellStart"/>
      <w:r>
        <w:rPr>
          <w:rFonts w:ascii="Arial" w:hAnsi="Arial"/>
          <w:b w:val="0"/>
        </w:rPr>
        <w:t>situés</w:t>
      </w:r>
      <w:proofErr w:type="spellEnd"/>
      <w:r>
        <w:rPr>
          <w:rFonts w:ascii="Arial" w:hAnsi="Arial"/>
          <w:b w:val="0"/>
        </w:rPr>
        <w:t xml:space="preserve"> en Europe, en </w:t>
      </w:r>
      <w:proofErr w:type="spellStart"/>
      <w:r>
        <w:rPr>
          <w:rFonts w:ascii="Arial" w:hAnsi="Arial"/>
          <w:b w:val="0"/>
        </w:rPr>
        <w:t>Asie</w:t>
      </w:r>
      <w:proofErr w:type="spellEnd"/>
      <w:r>
        <w:rPr>
          <w:rFonts w:ascii="Arial" w:hAnsi="Arial"/>
          <w:b w:val="0"/>
        </w:rPr>
        <w:t xml:space="preserve"> et en </w:t>
      </w:r>
      <w:proofErr w:type="spellStart"/>
      <w:r>
        <w:rPr>
          <w:rFonts w:ascii="Arial" w:hAnsi="Arial"/>
          <w:b w:val="0"/>
        </w:rPr>
        <w:t>Amérique</w:t>
      </w:r>
      <w:proofErr w:type="spellEnd"/>
      <w:r>
        <w:rPr>
          <w:rFonts w:ascii="Arial" w:hAnsi="Arial"/>
          <w:b w:val="0"/>
        </w:rPr>
        <w:t xml:space="preserve"> du Nord </w:t>
      </w:r>
      <w:proofErr w:type="spellStart"/>
      <w:r>
        <w:rPr>
          <w:rFonts w:ascii="Arial" w:hAnsi="Arial"/>
          <w:b w:val="0"/>
        </w:rPr>
        <w:t>fournissent</w:t>
      </w:r>
      <w:proofErr w:type="spellEnd"/>
      <w:r>
        <w:rPr>
          <w:rFonts w:ascii="Arial" w:hAnsi="Arial"/>
          <w:b w:val="0"/>
        </w:rPr>
        <w:t xml:space="preserve"> </w:t>
      </w:r>
      <w:proofErr w:type="spellStart"/>
      <w:r>
        <w:rPr>
          <w:rFonts w:ascii="Arial" w:hAnsi="Arial"/>
          <w:b w:val="0"/>
        </w:rPr>
        <w:t>un</w:t>
      </w:r>
      <w:proofErr w:type="spellEnd"/>
      <w:r>
        <w:rPr>
          <w:rFonts w:ascii="Arial" w:hAnsi="Arial"/>
          <w:b w:val="0"/>
        </w:rPr>
        <w:t xml:space="preserve"> </w:t>
      </w:r>
      <w:proofErr w:type="spellStart"/>
      <w:r>
        <w:rPr>
          <w:rFonts w:ascii="Arial" w:hAnsi="Arial"/>
          <w:b w:val="0"/>
        </w:rPr>
        <w:t>nombre</w:t>
      </w:r>
      <w:proofErr w:type="spellEnd"/>
      <w:r>
        <w:rPr>
          <w:rFonts w:ascii="Arial" w:hAnsi="Arial"/>
          <w:b w:val="0"/>
        </w:rPr>
        <w:t xml:space="preserve"> </w:t>
      </w:r>
      <w:proofErr w:type="spellStart"/>
      <w:r>
        <w:rPr>
          <w:rFonts w:ascii="Arial" w:hAnsi="Arial"/>
          <w:b w:val="0"/>
        </w:rPr>
        <w:t>croissant</w:t>
      </w:r>
      <w:proofErr w:type="spellEnd"/>
      <w:r>
        <w:rPr>
          <w:rFonts w:ascii="Arial" w:hAnsi="Arial"/>
          <w:b w:val="0"/>
        </w:rPr>
        <w:t xml:space="preserve"> de </w:t>
      </w:r>
      <w:proofErr w:type="spellStart"/>
      <w:r>
        <w:rPr>
          <w:rFonts w:ascii="Arial" w:hAnsi="Arial"/>
          <w:b w:val="0"/>
        </w:rPr>
        <w:t>clients</w:t>
      </w:r>
      <w:proofErr w:type="spellEnd"/>
      <w:r>
        <w:rPr>
          <w:rFonts w:ascii="Arial" w:hAnsi="Arial"/>
          <w:b w:val="0"/>
        </w:rPr>
        <w:t xml:space="preserve"> </w:t>
      </w:r>
      <w:proofErr w:type="spellStart"/>
      <w:r>
        <w:rPr>
          <w:rFonts w:ascii="Arial" w:hAnsi="Arial"/>
          <w:b w:val="0"/>
        </w:rPr>
        <w:t>dans</w:t>
      </w:r>
      <w:proofErr w:type="spellEnd"/>
      <w:r>
        <w:rPr>
          <w:rFonts w:ascii="Arial" w:hAnsi="Arial"/>
          <w:b w:val="0"/>
        </w:rPr>
        <w:t xml:space="preserve"> le </w:t>
      </w:r>
      <w:proofErr w:type="spellStart"/>
      <w:r>
        <w:rPr>
          <w:rFonts w:ascii="Arial" w:hAnsi="Arial"/>
          <w:b w:val="0"/>
        </w:rPr>
        <w:t>monde</w:t>
      </w:r>
      <w:proofErr w:type="spellEnd"/>
      <w:r>
        <w:rPr>
          <w:rFonts w:ascii="Arial" w:hAnsi="Arial"/>
          <w:b w:val="0"/>
        </w:rPr>
        <w:t xml:space="preserve"> </w:t>
      </w:r>
      <w:proofErr w:type="spellStart"/>
      <w:r>
        <w:rPr>
          <w:rFonts w:ascii="Arial" w:hAnsi="Arial"/>
          <w:b w:val="0"/>
        </w:rPr>
        <w:t>entier</w:t>
      </w:r>
      <w:proofErr w:type="spellEnd"/>
      <w:r>
        <w:rPr>
          <w:rFonts w:ascii="Arial" w:hAnsi="Arial"/>
          <w:b w:val="0"/>
        </w:rPr>
        <w:t xml:space="preserve">. </w:t>
      </w:r>
    </w:p>
    <w:p w14:paraId="74041C84" w14:textId="77777777" w:rsidR="0055762B" w:rsidRDefault="0055762B" w:rsidP="0055762B">
      <w:pPr>
        <w:pStyle w:val="Textkrper"/>
        <w:spacing w:before="120" w:after="120" w:line="276" w:lineRule="auto"/>
        <w:jc w:val="both"/>
        <w:rPr>
          <w:rFonts w:ascii="Arial" w:hAnsi="Arial"/>
          <w:b w:val="0"/>
          <w:lang w:val="en-US"/>
        </w:rPr>
      </w:pPr>
      <w:r>
        <w:rPr>
          <w:rFonts w:ascii="Arial" w:hAnsi="Arial"/>
          <w:b w:val="0"/>
          <w:lang w:val="en-US"/>
        </w:rPr>
        <w:lastRenderedPageBreak/>
        <w:t xml:space="preserve">La </w:t>
      </w:r>
      <w:proofErr w:type="spellStart"/>
      <w:r>
        <w:rPr>
          <w:rFonts w:ascii="Arial" w:hAnsi="Arial"/>
          <w:b w:val="0"/>
          <w:lang w:val="en-US"/>
        </w:rPr>
        <w:t>gamme</w:t>
      </w:r>
      <w:proofErr w:type="spellEnd"/>
      <w:r>
        <w:rPr>
          <w:rFonts w:ascii="Arial" w:hAnsi="Arial"/>
          <w:b w:val="0"/>
          <w:lang w:val="en-US"/>
        </w:rPr>
        <w:t xml:space="preserve"> de </w:t>
      </w:r>
      <w:proofErr w:type="spellStart"/>
      <w:r>
        <w:rPr>
          <w:rFonts w:ascii="Arial" w:hAnsi="Arial"/>
          <w:b w:val="0"/>
          <w:lang w:val="en-US"/>
        </w:rPr>
        <w:t>produits</w:t>
      </w:r>
      <w:proofErr w:type="spellEnd"/>
      <w:r>
        <w:rPr>
          <w:rFonts w:ascii="Arial" w:hAnsi="Arial"/>
          <w:b w:val="0"/>
          <w:lang w:val="en-US"/>
        </w:rPr>
        <w:t xml:space="preserve"> </w:t>
      </w:r>
      <w:proofErr w:type="spellStart"/>
      <w:proofErr w:type="gramStart"/>
      <w:r>
        <w:rPr>
          <w:rFonts w:ascii="Arial" w:hAnsi="Arial"/>
          <w:b w:val="0"/>
          <w:lang w:val="en-US"/>
        </w:rPr>
        <w:t>comprend</w:t>
      </w:r>
      <w:proofErr w:type="spellEnd"/>
      <w:r>
        <w:rPr>
          <w:rFonts w:ascii="Arial" w:hAnsi="Arial"/>
          <w:b w:val="0"/>
          <w:lang w:val="en-US"/>
        </w:rPr>
        <w:t xml:space="preserve"> :</w:t>
      </w:r>
      <w:proofErr w:type="gram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CEM, inductances, </w:t>
      </w:r>
      <w:proofErr w:type="spellStart"/>
      <w:r>
        <w:rPr>
          <w:rFonts w:ascii="Arial" w:hAnsi="Arial"/>
          <w:b w:val="0"/>
          <w:lang w:val="en-US"/>
        </w:rPr>
        <w:t>transformateurs</w:t>
      </w:r>
      <w:proofErr w:type="spell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RF, </w:t>
      </w:r>
      <w:proofErr w:type="spellStart"/>
      <w:r>
        <w:rPr>
          <w:rFonts w:ascii="Arial" w:hAnsi="Arial"/>
          <w:b w:val="0"/>
          <w:lang w:val="en-US"/>
        </w:rPr>
        <w:t>varistances</w:t>
      </w:r>
      <w:proofErr w:type="spellEnd"/>
      <w:r>
        <w:rPr>
          <w:rFonts w:ascii="Arial" w:hAnsi="Arial"/>
          <w:b w:val="0"/>
          <w:lang w:val="en-US"/>
        </w:rPr>
        <w:t xml:space="preserve">, </w:t>
      </w:r>
      <w:proofErr w:type="spellStart"/>
      <w:r>
        <w:rPr>
          <w:rFonts w:ascii="Arial" w:hAnsi="Arial"/>
          <w:b w:val="0"/>
          <w:lang w:val="en-US"/>
        </w:rPr>
        <w:t>condensateurs</w:t>
      </w:r>
      <w:proofErr w:type="spellEnd"/>
      <w:r>
        <w:rPr>
          <w:rFonts w:ascii="Arial" w:hAnsi="Arial"/>
          <w:b w:val="0"/>
          <w:lang w:val="en-US"/>
        </w:rPr>
        <w:t xml:space="preserve">, </w:t>
      </w:r>
      <w:proofErr w:type="spellStart"/>
      <w:r>
        <w:rPr>
          <w:rFonts w:ascii="Arial" w:hAnsi="Arial"/>
          <w:b w:val="0"/>
          <w:lang w:val="en-US"/>
        </w:rPr>
        <w:t>résistances</w:t>
      </w:r>
      <w:proofErr w:type="spellEnd"/>
      <w:r>
        <w:rPr>
          <w:rFonts w:ascii="Arial" w:hAnsi="Arial"/>
          <w:b w:val="0"/>
          <w:lang w:val="en-US"/>
        </w:rPr>
        <w:t xml:space="preserve">, quartz et </w:t>
      </w:r>
      <w:proofErr w:type="spellStart"/>
      <w:r>
        <w:rPr>
          <w:rFonts w:ascii="Arial" w:hAnsi="Arial"/>
          <w:b w:val="0"/>
          <w:lang w:val="en-US"/>
        </w:rPr>
        <w:t>oscillateurs</w:t>
      </w:r>
      <w:proofErr w:type="spellEnd"/>
      <w:r>
        <w:rPr>
          <w:rFonts w:ascii="Arial" w:hAnsi="Arial"/>
          <w:b w:val="0"/>
          <w:lang w:val="en-US"/>
        </w:rPr>
        <w:t xml:space="preserve">, modules de puissance, </w:t>
      </w:r>
      <w:proofErr w:type="spellStart"/>
      <w:r>
        <w:rPr>
          <w:rFonts w:ascii="Arial" w:hAnsi="Arial"/>
          <w:b w:val="0"/>
          <w:lang w:val="en-US"/>
        </w:rPr>
        <w:t>bobines</w:t>
      </w:r>
      <w:proofErr w:type="spellEnd"/>
      <w:r>
        <w:rPr>
          <w:rFonts w:ascii="Arial" w:hAnsi="Arial"/>
          <w:b w:val="0"/>
          <w:lang w:val="en-US"/>
        </w:rPr>
        <w:t xml:space="preserve"> pour le </w:t>
      </w:r>
      <w:proofErr w:type="spellStart"/>
      <w:r>
        <w:rPr>
          <w:rFonts w:ascii="Arial" w:hAnsi="Arial"/>
          <w:b w:val="0"/>
          <w:lang w:val="en-US"/>
        </w:rPr>
        <w:t>transfert</w:t>
      </w:r>
      <w:proofErr w:type="spellEnd"/>
      <w:r>
        <w:rPr>
          <w:rFonts w:ascii="Arial" w:hAnsi="Arial"/>
          <w:b w:val="0"/>
          <w:lang w:val="en-US"/>
        </w:rPr>
        <w:t xml:space="preserve"> de puissance sans </w:t>
      </w:r>
      <w:proofErr w:type="spellStart"/>
      <w:r>
        <w:rPr>
          <w:rFonts w:ascii="Arial" w:hAnsi="Arial"/>
          <w:b w:val="0"/>
          <w:lang w:val="en-US"/>
        </w:rPr>
        <w:t>fils</w:t>
      </w:r>
      <w:proofErr w:type="spellEnd"/>
      <w:r>
        <w:rPr>
          <w:rFonts w:ascii="Arial" w:hAnsi="Arial"/>
          <w:b w:val="0"/>
          <w:lang w:val="en-US"/>
        </w:rPr>
        <w:t xml:space="preserve">, diodes </w:t>
      </w:r>
      <w:proofErr w:type="spellStart"/>
      <w:r>
        <w:rPr>
          <w:rFonts w:ascii="Arial" w:hAnsi="Arial"/>
          <w:b w:val="0"/>
          <w:lang w:val="en-US"/>
        </w:rPr>
        <w:t>électroluminescentes</w:t>
      </w:r>
      <w:proofErr w:type="spellEnd"/>
      <w:r>
        <w:rPr>
          <w:rFonts w:ascii="Arial" w:hAnsi="Arial"/>
          <w:b w:val="0"/>
          <w:lang w:val="en-US"/>
        </w:rPr>
        <w:t xml:space="preserve">, </w:t>
      </w:r>
      <w:proofErr w:type="spellStart"/>
      <w:r>
        <w:rPr>
          <w:rFonts w:ascii="Arial" w:hAnsi="Arial"/>
          <w:b w:val="0"/>
          <w:lang w:val="en-US"/>
        </w:rPr>
        <w:t>connecteurs</w:t>
      </w:r>
      <w:proofErr w:type="spell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pour alimentations, </w:t>
      </w:r>
      <w:proofErr w:type="spellStart"/>
      <w:r>
        <w:rPr>
          <w:rFonts w:ascii="Arial" w:hAnsi="Arial"/>
          <w:b w:val="0"/>
          <w:lang w:val="en-US"/>
        </w:rPr>
        <w:t>switchs</w:t>
      </w:r>
      <w:proofErr w:type="spellEnd"/>
      <w:r>
        <w:rPr>
          <w:rFonts w:ascii="Arial" w:hAnsi="Arial"/>
          <w:b w:val="0"/>
          <w:lang w:val="en-US"/>
        </w:rPr>
        <w:t>, boutons-</w:t>
      </w:r>
      <w:proofErr w:type="spellStart"/>
      <w:r>
        <w:rPr>
          <w:rFonts w:ascii="Arial" w:hAnsi="Arial"/>
          <w:b w:val="0"/>
          <w:lang w:val="en-US"/>
        </w:rPr>
        <w:t>poussoirs</w:t>
      </w:r>
      <w:proofErr w:type="spellEnd"/>
      <w:r>
        <w:rPr>
          <w:rFonts w:ascii="Arial" w:hAnsi="Arial"/>
          <w:b w:val="0"/>
          <w:lang w:val="en-US"/>
        </w:rPr>
        <w:t xml:space="preserve">, plots de </w:t>
      </w:r>
      <w:proofErr w:type="spellStart"/>
      <w:r>
        <w:rPr>
          <w:rFonts w:ascii="Arial" w:hAnsi="Arial"/>
          <w:b w:val="0"/>
          <w:lang w:val="en-US"/>
        </w:rPr>
        <w:t>connexion</w:t>
      </w:r>
      <w:proofErr w:type="spellEnd"/>
      <w:r>
        <w:rPr>
          <w:rFonts w:ascii="Arial" w:hAnsi="Arial"/>
          <w:b w:val="0"/>
          <w:lang w:val="en-US"/>
        </w:rPr>
        <w:t xml:space="preserve"> de puissance, </w:t>
      </w:r>
      <w:proofErr w:type="spellStart"/>
      <w:r>
        <w:rPr>
          <w:rFonts w:ascii="Arial" w:hAnsi="Arial"/>
          <w:b w:val="0"/>
          <w:lang w:val="en-US"/>
        </w:rPr>
        <w:t>porte-fusibles</w:t>
      </w:r>
      <w:proofErr w:type="spellEnd"/>
      <w:r>
        <w:rPr>
          <w:rFonts w:ascii="Arial" w:hAnsi="Arial"/>
          <w:b w:val="0"/>
          <w:lang w:val="en-US"/>
        </w:rPr>
        <w:t xml:space="preserve">, </w:t>
      </w:r>
      <w:proofErr w:type="spellStart"/>
      <w:r>
        <w:rPr>
          <w:rFonts w:ascii="Arial" w:hAnsi="Arial"/>
          <w:b w:val="0"/>
          <w:lang w:val="en-US"/>
        </w:rPr>
        <w:t>capteurs</w:t>
      </w:r>
      <w:proofErr w:type="spellEnd"/>
      <w:r>
        <w:rPr>
          <w:rFonts w:ascii="Arial" w:hAnsi="Arial"/>
          <w:b w:val="0"/>
          <w:lang w:val="en-US"/>
        </w:rPr>
        <w:t xml:space="preserve"> et solutions pour la transmission de </w:t>
      </w:r>
      <w:proofErr w:type="spellStart"/>
      <w:r>
        <w:rPr>
          <w:rFonts w:ascii="Arial" w:hAnsi="Arial"/>
          <w:b w:val="0"/>
          <w:lang w:val="en-US"/>
        </w:rPr>
        <w:t>données</w:t>
      </w:r>
      <w:proofErr w:type="spellEnd"/>
      <w:r>
        <w:rPr>
          <w:rFonts w:ascii="Arial" w:hAnsi="Arial"/>
          <w:b w:val="0"/>
          <w:lang w:val="en-US"/>
        </w:rPr>
        <w:t xml:space="preserve"> sans </w:t>
      </w:r>
      <w:proofErr w:type="spellStart"/>
      <w:r>
        <w:rPr>
          <w:rFonts w:ascii="Arial" w:hAnsi="Arial"/>
          <w:b w:val="0"/>
          <w:lang w:val="en-US"/>
        </w:rPr>
        <w:t>fils</w:t>
      </w:r>
      <w:proofErr w:type="spellEnd"/>
      <w:r>
        <w:rPr>
          <w:rFonts w:ascii="Arial" w:hAnsi="Arial"/>
          <w:b w:val="0"/>
          <w:lang w:val="en-US"/>
        </w:rPr>
        <w:t>.</w:t>
      </w:r>
    </w:p>
    <w:p w14:paraId="5CC6F07C" w14:textId="77777777"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t>L'orientation</w:t>
      </w:r>
      <w:proofErr w:type="spellEnd"/>
      <w:r>
        <w:rPr>
          <w:rFonts w:ascii="Arial" w:hAnsi="Arial"/>
          <w:b w:val="0"/>
          <w:lang w:val="en-US"/>
        </w:rPr>
        <w:t xml:space="preserve"> service </w:t>
      </w:r>
      <w:proofErr w:type="spellStart"/>
      <w:r>
        <w:rPr>
          <w:rFonts w:ascii="Arial" w:hAnsi="Arial"/>
          <w:b w:val="0"/>
          <w:lang w:val="en-US"/>
        </w:rPr>
        <w:t>inégalée</w:t>
      </w:r>
      <w:proofErr w:type="spellEnd"/>
      <w:r>
        <w:rPr>
          <w:rFonts w:ascii="Arial" w:hAnsi="Arial"/>
          <w:b w:val="0"/>
          <w:lang w:val="en-US"/>
        </w:rPr>
        <w:t xml:space="preserve"> de la </w:t>
      </w:r>
      <w:proofErr w:type="spellStart"/>
      <w:r>
        <w:rPr>
          <w:rFonts w:ascii="Arial" w:hAnsi="Arial"/>
          <w:b w:val="0"/>
          <w:lang w:val="en-US"/>
        </w:rPr>
        <w:t>société</w:t>
      </w:r>
      <w:proofErr w:type="spellEnd"/>
      <w:r>
        <w:rPr>
          <w:rFonts w:ascii="Arial" w:hAnsi="Arial"/>
          <w:b w:val="0"/>
          <w:lang w:val="en-US"/>
        </w:rPr>
        <w:t xml:space="preserve"> se </w:t>
      </w:r>
      <w:proofErr w:type="spellStart"/>
      <w:r>
        <w:rPr>
          <w:rFonts w:ascii="Arial" w:hAnsi="Arial"/>
          <w:b w:val="0"/>
          <w:lang w:val="en-US"/>
        </w:rPr>
        <w:t>caractérise</w:t>
      </w:r>
      <w:proofErr w:type="spellEnd"/>
      <w:r>
        <w:rPr>
          <w:rFonts w:ascii="Arial" w:hAnsi="Arial"/>
          <w:b w:val="0"/>
          <w:lang w:val="en-US"/>
        </w:rPr>
        <w:t xml:space="preserve"> </w:t>
      </w:r>
      <w:proofErr w:type="spellStart"/>
      <w:r>
        <w:rPr>
          <w:rFonts w:ascii="Arial" w:hAnsi="Arial"/>
          <w:b w:val="0"/>
          <w:lang w:val="en-US"/>
        </w:rPr>
        <w:t>par</w:t>
      </w:r>
      <w:proofErr w:type="spellEnd"/>
      <w:r>
        <w:rPr>
          <w:rFonts w:ascii="Arial" w:hAnsi="Arial"/>
          <w:b w:val="0"/>
          <w:lang w:val="en-US"/>
        </w:rPr>
        <w:t xml:space="preserve"> la </w:t>
      </w:r>
      <w:proofErr w:type="spellStart"/>
      <w:r>
        <w:rPr>
          <w:rFonts w:ascii="Arial" w:hAnsi="Arial"/>
          <w:b w:val="0"/>
          <w:lang w:val="en-US"/>
        </w:rPr>
        <w:t>disponibilité</w:t>
      </w:r>
      <w:proofErr w:type="spellEnd"/>
      <w:r>
        <w:rPr>
          <w:rFonts w:ascii="Arial" w:hAnsi="Arial"/>
          <w:b w:val="0"/>
          <w:lang w:val="en-US"/>
        </w:rPr>
        <w:t xml:space="preserve"> de </w:t>
      </w:r>
      <w:proofErr w:type="spellStart"/>
      <w:r>
        <w:rPr>
          <w:rFonts w:ascii="Arial" w:hAnsi="Arial"/>
          <w:b w:val="0"/>
          <w:lang w:val="en-US"/>
        </w:rPr>
        <w:t>tous</w:t>
      </w:r>
      <w:proofErr w:type="spellEnd"/>
      <w:r>
        <w:rPr>
          <w:rFonts w:ascii="Arial" w:hAnsi="Arial"/>
          <w:b w:val="0"/>
          <w:lang w:val="en-US"/>
        </w:rPr>
        <w:t xml:space="preserve"> les </w:t>
      </w:r>
      <w:proofErr w:type="spellStart"/>
      <w:r>
        <w:rPr>
          <w:rFonts w:ascii="Arial" w:hAnsi="Arial"/>
          <w:b w:val="0"/>
          <w:lang w:val="en-US"/>
        </w:rPr>
        <w:t>composants</w:t>
      </w:r>
      <w:proofErr w:type="spellEnd"/>
      <w:r>
        <w:rPr>
          <w:rFonts w:ascii="Arial" w:hAnsi="Arial"/>
          <w:b w:val="0"/>
          <w:lang w:val="en-US"/>
        </w:rPr>
        <w:t xml:space="preserve"> du catalogue </w:t>
      </w:r>
      <w:proofErr w:type="spellStart"/>
      <w:r>
        <w:rPr>
          <w:rFonts w:ascii="Arial" w:hAnsi="Arial"/>
          <w:b w:val="0"/>
          <w:lang w:val="en-US"/>
        </w:rPr>
        <w:t>en</w:t>
      </w:r>
      <w:proofErr w:type="spellEnd"/>
      <w:r>
        <w:rPr>
          <w:rFonts w:ascii="Arial" w:hAnsi="Arial"/>
          <w:b w:val="0"/>
          <w:lang w:val="en-US"/>
        </w:rPr>
        <w:t xml:space="preserve"> stock sans </w:t>
      </w:r>
      <w:proofErr w:type="spellStart"/>
      <w:r>
        <w:rPr>
          <w:rFonts w:ascii="Arial" w:hAnsi="Arial"/>
          <w:b w:val="0"/>
          <w:lang w:val="en-US"/>
        </w:rPr>
        <w:t>quantité</w:t>
      </w:r>
      <w:proofErr w:type="spellEnd"/>
      <w:r>
        <w:rPr>
          <w:rFonts w:ascii="Arial" w:hAnsi="Arial"/>
          <w:b w:val="0"/>
          <w:lang w:val="en-US"/>
        </w:rPr>
        <w:t xml:space="preserve"> minimum de </w:t>
      </w:r>
      <w:proofErr w:type="spellStart"/>
      <w:r>
        <w:rPr>
          <w:rFonts w:ascii="Arial" w:hAnsi="Arial"/>
          <w:b w:val="0"/>
          <w:lang w:val="en-US"/>
        </w:rPr>
        <w:t>commande</w:t>
      </w:r>
      <w:proofErr w:type="spellEnd"/>
      <w:r>
        <w:rPr>
          <w:rFonts w:ascii="Arial" w:hAnsi="Arial"/>
          <w:b w:val="0"/>
          <w:lang w:val="en-US"/>
        </w:rPr>
        <w:t xml:space="preserve">, des </w:t>
      </w:r>
      <w:proofErr w:type="spellStart"/>
      <w:r>
        <w:rPr>
          <w:rFonts w:ascii="Arial" w:hAnsi="Arial"/>
          <w:b w:val="0"/>
          <w:lang w:val="en-US"/>
        </w:rPr>
        <w:t>échantillons</w:t>
      </w:r>
      <w:proofErr w:type="spellEnd"/>
      <w:r>
        <w:rPr>
          <w:rFonts w:ascii="Arial" w:hAnsi="Arial"/>
          <w:b w:val="0"/>
          <w:lang w:val="en-US"/>
        </w:rPr>
        <w:t xml:space="preserve"> </w:t>
      </w:r>
      <w:proofErr w:type="spellStart"/>
      <w:r>
        <w:rPr>
          <w:rFonts w:ascii="Arial" w:hAnsi="Arial"/>
          <w:b w:val="0"/>
          <w:lang w:val="en-US"/>
        </w:rPr>
        <w:t>gratuits</w:t>
      </w:r>
      <w:proofErr w:type="spellEnd"/>
      <w:r>
        <w:rPr>
          <w:rFonts w:ascii="Arial" w:hAnsi="Arial"/>
          <w:b w:val="0"/>
          <w:lang w:val="en-US"/>
        </w:rPr>
        <w:t xml:space="preserve"> et </w:t>
      </w:r>
      <w:proofErr w:type="spellStart"/>
      <w:r>
        <w:rPr>
          <w:rFonts w:ascii="Arial" w:hAnsi="Arial"/>
          <w:b w:val="0"/>
          <w:lang w:val="en-US"/>
        </w:rPr>
        <w:t>une</w:t>
      </w:r>
      <w:proofErr w:type="spellEnd"/>
      <w:r>
        <w:rPr>
          <w:rFonts w:ascii="Arial" w:hAnsi="Arial"/>
          <w:b w:val="0"/>
          <w:lang w:val="en-US"/>
        </w:rPr>
        <w:t xml:space="preserve"> assistance </w:t>
      </w:r>
      <w:proofErr w:type="spellStart"/>
      <w:r>
        <w:rPr>
          <w:rFonts w:ascii="Arial" w:hAnsi="Arial"/>
          <w:b w:val="0"/>
          <w:lang w:val="en-US"/>
        </w:rPr>
        <w:t>étendue</w:t>
      </w:r>
      <w:proofErr w:type="spellEnd"/>
      <w:r>
        <w:rPr>
          <w:rFonts w:ascii="Arial" w:hAnsi="Arial"/>
          <w:b w:val="0"/>
          <w:lang w:val="en-US"/>
        </w:rPr>
        <w:t xml:space="preserve"> via un personnel </w:t>
      </w:r>
      <w:proofErr w:type="spellStart"/>
      <w:r>
        <w:rPr>
          <w:rFonts w:ascii="Arial" w:hAnsi="Arial"/>
          <w:b w:val="0"/>
          <w:lang w:val="en-US"/>
        </w:rPr>
        <w:t>technico</w:t>
      </w:r>
      <w:proofErr w:type="spellEnd"/>
      <w:r>
        <w:rPr>
          <w:rFonts w:ascii="Arial" w:hAnsi="Arial"/>
          <w:b w:val="0"/>
          <w:lang w:val="en-US"/>
        </w:rPr>
        <w:t xml:space="preserve">-commercial et des </w:t>
      </w:r>
      <w:proofErr w:type="spellStart"/>
      <w:r>
        <w:rPr>
          <w:rFonts w:ascii="Arial" w:hAnsi="Arial"/>
          <w:b w:val="0"/>
          <w:lang w:val="en-US"/>
        </w:rPr>
        <w:t>outils</w:t>
      </w:r>
      <w:proofErr w:type="spellEnd"/>
      <w:r>
        <w:rPr>
          <w:rFonts w:ascii="Arial" w:hAnsi="Arial"/>
          <w:b w:val="0"/>
          <w:lang w:val="en-US"/>
        </w:rPr>
        <w:t xml:space="preserve"> de </w:t>
      </w:r>
      <w:proofErr w:type="spellStart"/>
      <w:r>
        <w:rPr>
          <w:rFonts w:ascii="Arial" w:hAnsi="Arial"/>
          <w:b w:val="0"/>
          <w:lang w:val="en-US"/>
        </w:rPr>
        <w:t>sélection</w:t>
      </w:r>
      <w:proofErr w:type="spellEnd"/>
      <w:r>
        <w:rPr>
          <w:rFonts w:ascii="Arial" w:hAnsi="Arial"/>
          <w:b w:val="0"/>
          <w:lang w:val="en-US"/>
        </w:rPr>
        <w:t xml:space="preserve">. </w:t>
      </w:r>
    </w:p>
    <w:p w14:paraId="57049AB0" w14:textId="77777777" w:rsidR="0055762B" w:rsidRDefault="0055762B" w:rsidP="0055762B">
      <w:pPr>
        <w:pStyle w:val="Textkrper"/>
        <w:spacing w:before="120" w:after="120" w:line="276" w:lineRule="auto"/>
        <w:jc w:val="both"/>
        <w:rPr>
          <w:lang w:val="en-US"/>
        </w:rPr>
      </w:pPr>
      <w:proofErr w:type="spellStart"/>
      <w:r>
        <w:rPr>
          <w:rFonts w:ascii="Arial" w:hAnsi="Arial"/>
          <w:b w:val="0"/>
          <w:lang w:val="en-US"/>
        </w:rPr>
        <w:t>Grâce</w:t>
      </w:r>
      <w:proofErr w:type="spellEnd"/>
      <w:r>
        <w:rPr>
          <w:rFonts w:ascii="Arial" w:hAnsi="Arial"/>
          <w:b w:val="0"/>
          <w:lang w:val="en-US"/>
        </w:rPr>
        <w:t xml:space="preserve"> à son </w:t>
      </w:r>
      <w:proofErr w:type="spellStart"/>
      <w:r>
        <w:rPr>
          <w:rFonts w:ascii="Arial" w:hAnsi="Arial"/>
          <w:b w:val="0"/>
          <w:lang w:val="en-US"/>
        </w:rPr>
        <w:t>partenariat</w:t>
      </w:r>
      <w:proofErr w:type="spellEnd"/>
      <w:r>
        <w:rPr>
          <w:rFonts w:ascii="Arial" w:hAnsi="Arial"/>
          <w:b w:val="0"/>
          <w:lang w:val="en-US"/>
        </w:rPr>
        <w:t xml:space="preserve"> </w:t>
      </w:r>
      <w:proofErr w:type="spellStart"/>
      <w:r>
        <w:rPr>
          <w:rFonts w:ascii="Arial" w:hAnsi="Arial"/>
          <w:b w:val="0"/>
          <w:lang w:val="en-US"/>
        </w:rPr>
        <w:t>technologique</w:t>
      </w:r>
      <w:proofErr w:type="spellEnd"/>
      <w:r>
        <w:rPr>
          <w:rFonts w:ascii="Arial" w:hAnsi="Arial"/>
          <w:b w:val="0"/>
          <w:lang w:val="en-US"/>
        </w:rPr>
        <w:t xml:space="preserve"> avec </w:t>
      </w:r>
      <w:proofErr w:type="spellStart"/>
      <w:r>
        <w:rPr>
          <w:rFonts w:ascii="Arial" w:hAnsi="Arial"/>
          <w:b w:val="0"/>
          <w:lang w:val="en-US"/>
        </w:rPr>
        <w:t>l’équipe</w:t>
      </w:r>
      <w:proofErr w:type="spellEnd"/>
      <w:r>
        <w:rPr>
          <w:rFonts w:ascii="Arial" w:hAnsi="Arial"/>
          <w:b w:val="0"/>
          <w:lang w:val="en-US"/>
        </w:rPr>
        <w:t xml:space="preserve"> de </w:t>
      </w:r>
      <w:proofErr w:type="spellStart"/>
      <w:r>
        <w:rPr>
          <w:rFonts w:ascii="Arial" w:hAnsi="Arial"/>
          <w:b w:val="0"/>
          <w:lang w:val="en-US"/>
        </w:rPr>
        <w:t>Formule</w:t>
      </w:r>
      <w:proofErr w:type="spellEnd"/>
      <w:r>
        <w:rPr>
          <w:rFonts w:ascii="Arial" w:hAnsi="Arial"/>
          <w:b w:val="0"/>
          <w:lang w:val="en-US"/>
        </w:rPr>
        <w:t xml:space="preserve"> E Audi Sport ABT Schaeffler et à son </w:t>
      </w:r>
      <w:proofErr w:type="spellStart"/>
      <w:r>
        <w:rPr>
          <w:rFonts w:ascii="Arial" w:hAnsi="Arial"/>
          <w:b w:val="0"/>
          <w:lang w:val="en-US"/>
        </w:rPr>
        <w:t>soutien</w:t>
      </w:r>
      <w:proofErr w:type="spellEnd"/>
      <w:r>
        <w:rPr>
          <w:rFonts w:ascii="Arial" w:hAnsi="Arial"/>
          <w:b w:val="0"/>
          <w:lang w:val="en-US"/>
        </w:rPr>
        <w:t xml:space="preserve"> à la </w:t>
      </w:r>
      <w:proofErr w:type="spellStart"/>
      <w:r>
        <w:rPr>
          <w:rFonts w:ascii="Arial" w:hAnsi="Arial"/>
          <w:b w:val="0"/>
          <w:lang w:val="en-US"/>
        </w:rPr>
        <w:t>série</w:t>
      </w:r>
      <w:proofErr w:type="spellEnd"/>
      <w:r>
        <w:rPr>
          <w:rFonts w:ascii="Arial" w:hAnsi="Arial"/>
          <w:b w:val="0"/>
          <w:lang w:val="en-US"/>
        </w:rPr>
        <w:t xml:space="preserve"> de courses de Formula Student, la </w:t>
      </w:r>
      <w:proofErr w:type="spellStart"/>
      <w:r>
        <w:rPr>
          <w:rFonts w:ascii="Arial" w:hAnsi="Arial"/>
          <w:b w:val="0"/>
          <w:lang w:val="en-US"/>
        </w:rPr>
        <w:t>société</w:t>
      </w:r>
      <w:proofErr w:type="spellEnd"/>
      <w:r>
        <w:rPr>
          <w:rFonts w:ascii="Arial" w:hAnsi="Arial"/>
          <w:b w:val="0"/>
          <w:lang w:val="en-US"/>
        </w:rPr>
        <w:t xml:space="preserve"> </w:t>
      </w:r>
      <w:proofErr w:type="spellStart"/>
      <w:r>
        <w:rPr>
          <w:rFonts w:ascii="Arial" w:hAnsi="Arial"/>
          <w:b w:val="0"/>
          <w:lang w:val="en-US"/>
        </w:rPr>
        <w:t>démontre</w:t>
      </w:r>
      <w:proofErr w:type="spellEnd"/>
      <w:r>
        <w:rPr>
          <w:rFonts w:ascii="Arial" w:hAnsi="Arial"/>
          <w:b w:val="0"/>
          <w:lang w:val="en-US"/>
        </w:rPr>
        <w:t xml:space="preserve"> </w:t>
      </w:r>
      <w:proofErr w:type="spellStart"/>
      <w:r>
        <w:rPr>
          <w:rFonts w:ascii="Arial" w:hAnsi="Arial"/>
          <w:b w:val="0"/>
          <w:lang w:val="en-US"/>
        </w:rPr>
        <w:t>sa</w:t>
      </w:r>
      <w:proofErr w:type="spellEnd"/>
      <w:r>
        <w:rPr>
          <w:rFonts w:ascii="Arial" w:hAnsi="Arial"/>
          <w:b w:val="0"/>
          <w:lang w:val="en-US"/>
        </w:rPr>
        <w:t xml:space="preserve"> force </w:t>
      </w:r>
      <w:proofErr w:type="spellStart"/>
      <w:r>
        <w:rPr>
          <w:rFonts w:ascii="Arial" w:hAnsi="Arial"/>
          <w:b w:val="0"/>
          <w:lang w:val="en-US"/>
        </w:rPr>
        <w:t>novatrice</w:t>
      </w:r>
      <w:proofErr w:type="spellEnd"/>
      <w:r>
        <w:rPr>
          <w:rFonts w:ascii="Arial" w:hAnsi="Arial"/>
          <w:b w:val="0"/>
          <w:lang w:val="en-US"/>
        </w:rPr>
        <w:t xml:space="preserve"> </w:t>
      </w:r>
      <w:proofErr w:type="spellStart"/>
      <w:r>
        <w:rPr>
          <w:rFonts w:ascii="Arial" w:hAnsi="Arial"/>
          <w:b w:val="0"/>
          <w:lang w:val="en-US"/>
        </w:rPr>
        <w:t>en</w:t>
      </w:r>
      <w:proofErr w:type="spellEnd"/>
      <w:r>
        <w:rPr>
          <w:rFonts w:ascii="Arial" w:hAnsi="Arial"/>
          <w:b w:val="0"/>
          <w:lang w:val="en-US"/>
        </w:rPr>
        <w:t xml:space="preserve"> matière de </w:t>
      </w:r>
      <w:proofErr w:type="spellStart"/>
      <w:r>
        <w:rPr>
          <w:rFonts w:ascii="Arial" w:hAnsi="Arial"/>
          <w:b w:val="0"/>
          <w:lang w:val="en-US"/>
        </w:rPr>
        <w:t>mobilité</w:t>
      </w:r>
      <w:proofErr w:type="spellEnd"/>
      <w:r>
        <w:rPr>
          <w:rFonts w:ascii="Arial" w:hAnsi="Arial"/>
          <w:b w:val="0"/>
          <w:lang w:val="en-US"/>
        </w:rPr>
        <w:t xml:space="preserve"> </w:t>
      </w:r>
      <w:proofErr w:type="spellStart"/>
      <w:r>
        <w:rPr>
          <w:rFonts w:ascii="Arial" w:hAnsi="Arial"/>
          <w:b w:val="0"/>
          <w:lang w:val="en-US"/>
        </w:rPr>
        <w:t>électrique</w:t>
      </w:r>
      <w:proofErr w:type="spellEnd"/>
      <w:r>
        <w:rPr>
          <w:rFonts w:ascii="Arial" w:hAnsi="Arial"/>
          <w:b w:val="0"/>
          <w:lang w:val="en-US"/>
        </w:rPr>
        <w:t xml:space="preserve"> </w:t>
      </w:r>
      <w:r>
        <w:rPr>
          <w:lang w:val="en-US"/>
        </w:rPr>
        <w:br/>
      </w:r>
      <w:r>
        <w:rPr>
          <w:rFonts w:ascii="Arial" w:hAnsi="Arial"/>
          <w:b w:val="0"/>
          <w:lang w:val="en-US"/>
        </w:rPr>
        <w:t xml:space="preserve">(www.we-speed-up-the-future.com). </w:t>
      </w:r>
    </w:p>
    <w:p w14:paraId="66AF4360" w14:textId="77777777"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fait </w:t>
      </w:r>
      <w:proofErr w:type="spellStart"/>
      <w:r>
        <w:rPr>
          <w:rFonts w:ascii="Arial" w:hAnsi="Arial"/>
          <w:b w:val="0"/>
          <w:lang w:val="en-US"/>
        </w:rPr>
        <w:t>partie</w:t>
      </w:r>
      <w:proofErr w:type="spellEnd"/>
      <w:r>
        <w:rPr>
          <w:rFonts w:ascii="Arial" w:hAnsi="Arial"/>
          <w:b w:val="0"/>
          <w:lang w:val="en-US"/>
        </w:rPr>
        <w:t xml:space="preserve"> du </w:t>
      </w:r>
      <w:proofErr w:type="spellStart"/>
      <w:r>
        <w:rPr>
          <w:rFonts w:ascii="Arial" w:hAnsi="Arial"/>
          <w:b w:val="0"/>
          <w:lang w:val="en-US"/>
        </w:rPr>
        <w:t>groupe</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leader </w:t>
      </w:r>
      <w:proofErr w:type="spellStart"/>
      <w:r>
        <w:rPr>
          <w:rFonts w:ascii="Arial" w:hAnsi="Arial"/>
          <w:b w:val="0"/>
          <w:lang w:val="en-US"/>
        </w:rPr>
        <w:t>mondial</w:t>
      </w:r>
      <w:proofErr w:type="spellEnd"/>
      <w:r>
        <w:rPr>
          <w:rFonts w:ascii="Arial" w:hAnsi="Arial"/>
          <w:b w:val="0"/>
          <w:lang w:val="en-US"/>
        </w:rPr>
        <w:t xml:space="preserve"> sur le </w:t>
      </w:r>
      <w:proofErr w:type="spellStart"/>
      <w:r>
        <w:rPr>
          <w:rFonts w:ascii="Arial" w:hAnsi="Arial"/>
          <w:b w:val="0"/>
          <w:lang w:val="en-US"/>
        </w:rPr>
        <w:t>marché</w:t>
      </w:r>
      <w:proofErr w:type="spellEnd"/>
      <w:r>
        <w:rPr>
          <w:rFonts w:ascii="Arial" w:hAnsi="Arial"/>
          <w:b w:val="0"/>
          <w:lang w:val="en-US"/>
        </w:rPr>
        <w:t xml:space="preserve"> des techniques </w:t>
      </w:r>
      <w:proofErr w:type="spellStart"/>
      <w:r>
        <w:rPr>
          <w:rFonts w:ascii="Arial" w:hAnsi="Arial"/>
          <w:b w:val="0"/>
          <w:lang w:val="en-US"/>
        </w:rPr>
        <w:t>d'assemblage</w:t>
      </w:r>
      <w:proofErr w:type="spellEnd"/>
      <w:r>
        <w:rPr>
          <w:rFonts w:ascii="Arial" w:hAnsi="Arial"/>
          <w:b w:val="0"/>
          <w:lang w:val="en-US"/>
        </w:rPr>
        <w:t xml:space="preserve"> et de fixation.</w:t>
      </w:r>
      <w:r w:rsidR="00BF492A">
        <w:rPr>
          <w:rFonts w:ascii="Arial" w:hAnsi="Arial"/>
          <w:b w:val="0"/>
          <w:lang w:val="en-US"/>
        </w:rPr>
        <w:t xml:space="preserve"> La </w:t>
      </w:r>
      <w:proofErr w:type="spellStart"/>
      <w:r w:rsidR="00BF492A">
        <w:rPr>
          <w:rFonts w:ascii="Arial" w:hAnsi="Arial"/>
          <w:b w:val="0"/>
          <w:lang w:val="en-US"/>
        </w:rPr>
        <w:t>société</w:t>
      </w:r>
      <w:proofErr w:type="spellEnd"/>
      <w:r w:rsidR="00BF492A">
        <w:rPr>
          <w:rFonts w:ascii="Arial" w:hAnsi="Arial"/>
          <w:b w:val="0"/>
          <w:lang w:val="en-US"/>
        </w:rPr>
        <w:t xml:space="preserve"> </w:t>
      </w:r>
      <w:proofErr w:type="spellStart"/>
      <w:r w:rsidR="00BF492A">
        <w:rPr>
          <w:rFonts w:ascii="Arial" w:hAnsi="Arial"/>
          <w:b w:val="0"/>
          <w:lang w:val="en-US"/>
        </w:rPr>
        <w:t>emploie</w:t>
      </w:r>
      <w:proofErr w:type="spellEnd"/>
      <w:r w:rsidR="00BF492A">
        <w:rPr>
          <w:rFonts w:ascii="Arial" w:hAnsi="Arial"/>
          <w:b w:val="0"/>
          <w:lang w:val="en-US"/>
        </w:rPr>
        <w:t xml:space="preserve"> 7300 </w:t>
      </w:r>
      <w:proofErr w:type="spellStart"/>
      <w:r w:rsidR="00BF492A">
        <w:rPr>
          <w:rFonts w:ascii="Arial" w:hAnsi="Arial"/>
          <w:b w:val="0"/>
          <w:lang w:val="en-US"/>
        </w:rPr>
        <w:t>personnes</w:t>
      </w:r>
      <w:proofErr w:type="spellEnd"/>
      <w:r w:rsidR="00BF492A">
        <w:rPr>
          <w:rFonts w:ascii="Arial" w:hAnsi="Arial"/>
          <w:b w:val="0"/>
          <w:lang w:val="en-US"/>
        </w:rPr>
        <w:t xml:space="preserve"> et a </w:t>
      </w:r>
      <w:proofErr w:type="spellStart"/>
      <w:r w:rsidR="00BF492A">
        <w:rPr>
          <w:rFonts w:ascii="Arial" w:hAnsi="Arial"/>
          <w:b w:val="0"/>
          <w:lang w:val="en-US"/>
        </w:rPr>
        <w:t>réalisé</w:t>
      </w:r>
      <w:proofErr w:type="spellEnd"/>
      <w:r w:rsidR="00BF492A">
        <w:rPr>
          <w:rFonts w:ascii="Arial" w:hAnsi="Arial"/>
          <w:b w:val="0"/>
          <w:lang w:val="en-US"/>
        </w:rPr>
        <w:t xml:space="preserve"> un </w:t>
      </w:r>
      <w:proofErr w:type="spellStart"/>
      <w:r w:rsidR="00BF492A">
        <w:rPr>
          <w:rFonts w:ascii="Arial" w:hAnsi="Arial"/>
          <w:b w:val="0"/>
          <w:lang w:val="en-US"/>
        </w:rPr>
        <w:t>chiffre</w:t>
      </w:r>
      <w:proofErr w:type="spellEnd"/>
      <w:r w:rsidR="00BF492A">
        <w:rPr>
          <w:rFonts w:ascii="Arial" w:hAnsi="Arial"/>
          <w:b w:val="0"/>
          <w:lang w:val="en-US"/>
        </w:rPr>
        <w:t xml:space="preserve"> </w:t>
      </w:r>
      <w:proofErr w:type="spellStart"/>
      <w:r w:rsidR="00BF492A">
        <w:rPr>
          <w:rFonts w:ascii="Arial" w:hAnsi="Arial"/>
          <w:b w:val="0"/>
          <w:lang w:val="en-US"/>
        </w:rPr>
        <w:t>d'affaires</w:t>
      </w:r>
      <w:proofErr w:type="spellEnd"/>
      <w:r w:rsidR="00BF492A">
        <w:rPr>
          <w:rFonts w:ascii="Arial" w:hAnsi="Arial"/>
          <w:b w:val="0"/>
          <w:lang w:val="en-US"/>
        </w:rPr>
        <w:t xml:space="preserve"> de 822 </w:t>
      </w:r>
      <w:proofErr w:type="spellStart"/>
      <w:proofErr w:type="gramStart"/>
      <w:r w:rsidR="00BF492A">
        <w:rPr>
          <w:rFonts w:ascii="Arial" w:hAnsi="Arial"/>
          <w:b w:val="0"/>
          <w:lang w:val="en-US"/>
        </w:rPr>
        <w:t>millions</w:t>
      </w:r>
      <w:proofErr w:type="spellEnd"/>
      <w:proofErr w:type="gramEnd"/>
      <w:r w:rsidR="00BF492A">
        <w:rPr>
          <w:rFonts w:ascii="Arial" w:hAnsi="Arial"/>
          <w:b w:val="0"/>
          <w:lang w:val="en-US"/>
        </w:rPr>
        <w:t xml:space="preserve"> </w:t>
      </w:r>
      <w:proofErr w:type="spellStart"/>
      <w:r w:rsidR="00BF492A">
        <w:rPr>
          <w:rFonts w:ascii="Arial" w:hAnsi="Arial"/>
          <w:b w:val="0"/>
          <w:lang w:val="en-US"/>
        </w:rPr>
        <w:t>d'euros</w:t>
      </w:r>
      <w:proofErr w:type="spellEnd"/>
      <w:r w:rsidR="00BF492A">
        <w:rPr>
          <w:rFonts w:ascii="Arial" w:hAnsi="Arial"/>
          <w:b w:val="0"/>
          <w:lang w:val="en-US"/>
        </w:rPr>
        <w:t xml:space="preserve"> </w:t>
      </w:r>
      <w:proofErr w:type="spellStart"/>
      <w:r w:rsidR="00BF492A">
        <w:rPr>
          <w:rFonts w:ascii="Arial" w:hAnsi="Arial"/>
          <w:b w:val="0"/>
          <w:lang w:val="en-US"/>
        </w:rPr>
        <w:t>en</w:t>
      </w:r>
      <w:proofErr w:type="spellEnd"/>
      <w:r w:rsidR="00BF492A">
        <w:rPr>
          <w:rFonts w:ascii="Arial" w:hAnsi="Arial"/>
          <w:b w:val="0"/>
          <w:lang w:val="en-US"/>
        </w:rPr>
        <w:t xml:space="preserve"> 2019.</w:t>
      </w:r>
    </w:p>
    <w:p w14:paraId="6CB8BA3A" w14:textId="77777777"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proofErr w:type="gramStart"/>
      <w:r>
        <w:rPr>
          <w:rFonts w:ascii="Arial" w:hAnsi="Arial"/>
          <w:b w:val="0"/>
          <w:lang w:val="en-US"/>
        </w:rPr>
        <w:t>Elektronik</w:t>
      </w:r>
      <w:proofErr w:type="spellEnd"/>
      <w:r>
        <w:rPr>
          <w:rFonts w:ascii="Arial" w:hAnsi="Arial"/>
          <w:b w:val="0"/>
          <w:lang w:val="en-US"/>
        </w:rPr>
        <w:t> :</w:t>
      </w:r>
      <w:proofErr w:type="gramEnd"/>
      <w:r>
        <w:rPr>
          <w:rFonts w:ascii="Arial" w:hAnsi="Arial"/>
          <w:b w:val="0"/>
          <w:lang w:val="en-US"/>
        </w:rPr>
        <w:t xml:space="preserve"> more than you expect !</w:t>
      </w:r>
    </w:p>
    <w:p w14:paraId="05CD22AF" w14:textId="77777777" w:rsidR="0055762B" w:rsidRPr="00645354" w:rsidRDefault="0055762B" w:rsidP="0055762B">
      <w:pPr>
        <w:pStyle w:val="Textkrper"/>
        <w:spacing w:before="120" w:after="120" w:line="276" w:lineRule="auto"/>
        <w:rPr>
          <w:rFonts w:ascii="Arial" w:hAnsi="Arial"/>
          <w:lang w:val="fr-BE"/>
        </w:rPr>
      </w:pPr>
      <w:r w:rsidRPr="00645354">
        <w:rPr>
          <w:rFonts w:ascii="Arial" w:hAnsi="Arial"/>
          <w:lang w:val="fr-BE" w:bidi="fr-FR"/>
        </w:rPr>
        <w:t>Po</w:t>
      </w:r>
      <w:r>
        <w:rPr>
          <w:rFonts w:ascii="Arial" w:hAnsi="Arial"/>
          <w:lang w:val="fr-BE" w:bidi="fr-FR"/>
        </w:rPr>
        <w:t xml:space="preserve">ur plus d'informations, visitez </w:t>
      </w:r>
      <w:r w:rsidRPr="00645354">
        <w:rPr>
          <w:rFonts w:ascii="Arial" w:hAnsi="Arial"/>
          <w:lang w:val="fr-BE"/>
        </w:rPr>
        <w:t>www.we-online.fr</w:t>
      </w:r>
    </w:p>
    <w:p w14:paraId="29B83E5C" w14:textId="77777777" w:rsidR="0055762B" w:rsidRPr="00645354" w:rsidRDefault="0055762B" w:rsidP="0055762B">
      <w:pPr>
        <w:pStyle w:val="Textkrper"/>
        <w:spacing w:before="120" w:after="120" w:line="276" w:lineRule="auto"/>
        <w:rPr>
          <w:highlight w:val="yellow"/>
          <w:lang w:val="fr-B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5762B" w:rsidRPr="00645354" w14:paraId="7A9D7705" w14:textId="77777777" w:rsidTr="00C8400A">
        <w:tc>
          <w:tcPr>
            <w:tcW w:w="3902" w:type="dxa"/>
            <w:shd w:val="clear" w:color="auto" w:fill="auto"/>
            <w:hideMark/>
          </w:tcPr>
          <w:p w14:paraId="1C3D1E66" w14:textId="77777777" w:rsidR="0055762B" w:rsidRPr="00645354" w:rsidRDefault="0055762B" w:rsidP="00C8400A">
            <w:pPr>
              <w:pStyle w:val="Textkrper"/>
              <w:autoSpaceDE/>
              <w:adjustRightInd/>
              <w:spacing w:before="120" w:after="120" w:line="276" w:lineRule="auto"/>
              <w:rPr>
                <w:rFonts w:ascii="Arial" w:hAnsi="Arial"/>
                <w:bCs w:val="0"/>
                <w:szCs w:val="24"/>
                <w:highlight w:val="green"/>
                <w:lang w:val="fr-BE"/>
              </w:rPr>
            </w:pPr>
            <w:r w:rsidRPr="00645354">
              <w:rPr>
                <w:highlight w:val="yellow"/>
                <w:lang w:val="fr-BE"/>
              </w:rPr>
              <w:br w:type="page"/>
            </w:r>
            <w:r w:rsidRPr="00645354">
              <w:rPr>
                <w:rFonts w:ascii="Arial" w:hAnsi="Arial"/>
                <w:lang w:val="fr-BE"/>
              </w:rPr>
              <w:t>Autres informations :</w:t>
            </w:r>
          </w:p>
          <w:p w14:paraId="6FC3F3C3" w14:textId="77777777" w:rsidR="0055762B" w:rsidRPr="00645354" w:rsidRDefault="0055762B" w:rsidP="00C8400A">
            <w:pPr>
              <w:spacing w:before="120" w:after="120" w:line="276" w:lineRule="auto"/>
              <w:rPr>
                <w:rFonts w:ascii="Arial" w:hAnsi="Arial" w:cs="Arial"/>
                <w:sz w:val="20"/>
                <w:lang w:val="fr-BE"/>
              </w:rPr>
            </w:pPr>
            <w:r w:rsidRPr="00645354">
              <w:rPr>
                <w:rFonts w:ascii="Arial" w:hAnsi="Arial"/>
                <w:sz w:val="20"/>
                <w:lang w:val="fr-BE"/>
              </w:rPr>
              <w:t xml:space="preserve">IQD Frequency </w:t>
            </w:r>
            <w:proofErr w:type="spellStart"/>
            <w:r w:rsidRPr="00645354">
              <w:rPr>
                <w:rFonts w:ascii="Arial" w:hAnsi="Arial"/>
                <w:sz w:val="20"/>
                <w:lang w:val="fr-BE"/>
              </w:rPr>
              <w:t>Products</w:t>
            </w:r>
            <w:proofErr w:type="spellEnd"/>
            <w:r w:rsidRPr="00645354">
              <w:rPr>
                <w:rFonts w:ascii="Arial" w:hAnsi="Arial"/>
                <w:sz w:val="20"/>
                <w:lang w:val="fr-BE"/>
              </w:rPr>
              <w:t xml:space="preserve"> Ltd</w:t>
            </w:r>
            <w:r w:rsidRPr="00645354">
              <w:rPr>
                <w:rFonts w:ascii="Arial" w:hAnsi="Arial"/>
                <w:sz w:val="20"/>
                <w:lang w:val="fr-BE"/>
              </w:rPr>
              <w:br/>
            </w:r>
            <w:r w:rsidRPr="00645354">
              <w:rPr>
                <w:rFonts w:ascii="Arial" w:hAnsi="Arial"/>
                <w:sz w:val="20"/>
                <w:lang w:val="fr-BE" w:bidi="fr-FR"/>
              </w:rPr>
              <w:t>Rebecca Long</w:t>
            </w:r>
            <w:r w:rsidRPr="00645354">
              <w:rPr>
                <w:rFonts w:ascii="Arial" w:hAnsi="Arial"/>
                <w:sz w:val="20"/>
                <w:lang w:val="fr-BE"/>
              </w:rPr>
              <w:br/>
            </w:r>
            <w:r w:rsidRPr="00645354">
              <w:rPr>
                <w:rFonts w:ascii="Arial" w:hAnsi="Arial" w:cs="Arial"/>
                <w:sz w:val="20"/>
                <w:szCs w:val="20"/>
                <w:lang w:val="fr-BE"/>
              </w:rPr>
              <w:t>Station Road</w:t>
            </w:r>
            <w:r w:rsidRPr="00645354">
              <w:rPr>
                <w:rFonts w:ascii="Arial" w:hAnsi="Arial" w:cs="Arial"/>
                <w:sz w:val="20"/>
                <w:szCs w:val="20"/>
                <w:lang w:val="fr-BE"/>
              </w:rPr>
              <w:br/>
            </w:r>
            <w:proofErr w:type="spellStart"/>
            <w:r w:rsidRPr="00645354">
              <w:rPr>
                <w:rFonts w:ascii="Arial" w:hAnsi="Arial" w:cs="Arial"/>
                <w:sz w:val="20"/>
                <w:szCs w:val="20"/>
                <w:lang w:val="fr-BE"/>
              </w:rPr>
              <w:t>Crewkerne</w:t>
            </w:r>
            <w:proofErr w:type="spellEnd"/>
            <w:r w:rsidRPr="00645354">
              <w:rPr>
                <w:rFonts w:ascii="Arial" w:hAnsi="Arial" w:cs="Arial"/>
                <w:sz w:val="20"/>
                <w:szCs w:val="20"/>
                <w:lang w:val="fr-BE"/>
              </w:rPr>
              <w:br/>
              <w:t>Somerset</w:t>
            </w:r>
            <w:r w:rsidRPr="00645354">
              <w:rPr>
                <w:rFonts w:ascii="Arial" w:hAnsi="Arial" w:cs="Arial"/>
                <w:sz w:val="20"/>
                <w:szCs w:val="20"/>
                <w:lang w:val="fr-BE"/>
              </w:rPr>
              <w:br/>
              <w:t>TA18 8AR</w:t>
            </w:r>
            <w:r w:rsidRPr="00645354">
              <w:rPr>
                <w:rFonts w:ascii="Arial" w:hAnsi="Arial" w:cs="Arial"/>
                <w:sz w:val="20"/>
                <w:szCs w:val="20"/>
                <w:lang w:val="fr-BE"/>
              </w:rPr>
              <w:br/>
            </w:r>
            <w:r w:rsidRPr="00645354">
              <w:rPr>
                <w:rFonts w:ascii="Arial" w:hAnsi="Arial"/>
                <w:sz w:val="20"/>
                <w:lang w:val="fr-BE"/>
              </w:rPr>
              <w:t>Royaume-Uni</w:t>
            </w:r>
          </w:p>
          <w:p w14:paraId="4B6B6F55" w14:textId="77777777" w:rsidR="0055762B" w:rsidRPr="00645354" w:rsidRDefault="0055762B" w:rsidP="00C8400A">
            <w:pPr>
              <w:spacing w:before="120" w:after="120" w:line="276" w:lineRule="auto"/>
              <w:rPr>
                <w:rFonts w:ascii="Arial" w:hAnsi="Arial" w:cs="Arial"/>
                <w:bCs/>
                <w:sz w:val="20"/>
                <w:lang w:val="fr-BE"/>
              </w:rPr>
            </w:pPr>
            <w:r w:rsidRPr="00645354">
              <w:rPr>
                <w:rFonts w:ascii="Arial" w:hAnsi="Arial"/>
                <w:sz w:val="20"/>
                <w:lang w:val="fr-BE" w:bidi="fr-FR"/>
              </w:rPr>
              <w:t>Tél : +44 1460 270270</w:t>
            </w:r>
            <w:r w:rsidRPr="00645354">
              <w:rPr>
                <w:rFonts w:ascii="Arial" w:hAnsi="Arial"/>
                <w:sz w:val="20"/>
                <w:lang w:val="fr-BE"/>
              </w:rPr>
              <w:br/>
              <w:t xml:space="preserve">Courriel : </w:t>
            </w:r>
            <w:hyperlink r:id="rId15" w:history="1">
              <w:r w:rsidRPr="00645354">
                <w:rPr>
                  <w:rFonts w:ascii="Arial" w:hAnsi="Arial" w:cs="Arial"/>
                  <w:bCs/>
                  <w:sz w:val="20"/>
                  <w:szCs w:val="20"/>
                  <w:lang w:val="fr-BE"/>
                </w:rPr>
                <w:t>rebecca.long@iqdfrequencyproducts.com</w:t>
              </w:r>
            </w:hyperlink>
          </w:p>
          <w:p w14:paraId="739AF481" w14:textId="77777777" w:rsidR="0055762B" w:rsidRPr="00645354" w:rsidRDefault="00A30D55" w:rsidP="00C8400A">
            <w:pPr>
              <w:tabs>
                <w:tab w:val="left" w:pos="1065"/>
              </w:tabs>
              <w:spacing w:before="120" w:after="120" w:line="276" w:lineRule="auto"/>
              <w:rPr>
                <w:rFonts w:ascii="Arial" w:hAnsi="Arial" w:cs="Arial"/>
                <w:bCs/>
                <w:sz w:val="20"/>
                <w:szCs w:val="20"/>
                <w:highlight w:val="yellow"/>
                <w:lang w:val="fr-BE"/>
              </w:rPr>
            </w:pPr>
            <w:hyperlink r:id="rId16" w:history="1">
              <w:r w:rsidR="0055762B" w:rsidRPr="00645354">
                <w:rPr>
                  <w:rFonts w:ascii="Arial" w:hAnsi="Arial"/>
                  <w:bCs/>
                  <w:sz w:val="20"/>
                  <w:lang w:val="fr-BE"/>
                </w:rPr>
                <w:t>www.we-online.</w:t>
              </w:r>
            </w:hyperlink>
            <w:r w:rsidR="0055762B" w:rsidRPr="00645354">
              <w:rPr>
                <w:rFonts w:ascii="Arial" w:hAnsi="Arial"/>
                <w:bCs/>
                <w:sz w:val="20"/>
                <w:lang w:val="fr-BE"/>
              </w:rPr>
              <w:t>fr</w:t>
            </w:r>
            <w:r w:rsidR="0055762B" w:rsidRPr="00645354">
              <w:rPr>
                <w:rFonts w:ascii="Arial" w:hAnsi="Arial" w:cs="Arial"/>
                <w:bCs/>
                <w:sz w:val="20"/>
                <w:szCs w:val="20"/>
                <w:lang w:val="fr-BE"/>
              </w:rPr>
              <w:br/>
            </w:r>
            <w:hyperlink r:id="rId17" w:history="1">
              <w:r w:rsidR="0055762B" w:rsidRPr="00645354">
                <w:rPr>
                  <w:rFonts w:ascii="Arial" w:hAnsi="Arial" w:cs="Arial"/>
                  <w:sz w:val="20"/>
                  <w:szCs w:val="20"/>
                  <w:lang w:val="fr-BE"/>
                </w:rPr>
                <w:t>www.iqdfrequencyproducts.com</w:t>
              </w:r>
            </w:hyperlink>
          </w:p>
        </w:tc>
        <w:tc>
          <w:tcPr>
            <w:tcW w:w="3193" w:type="dxa"/>
            <w:shd w:val="clear" w:color="auto" w:fill="auto"/>
            <w:hideMark/>
          </w:tcPr>
          <w:p w14:paraId="1AA2F6E5" w14:textId="77777777" w:rsidR="0055762B" w:rsidRPr="00645354" w:rsidRDefault="0055762B" w:rsidP="00C8400A">
            <w:pPr>
              <w:pStyle w:val="Textkrper"/>
              <w:tabs>
                <w:tab w:val="left" w:pos="1065"/>
              </w:tabs>
              <w:autoSpaceDE/>
              <w:adjustRightInd/>
              <w:spacing w:before="120" w:after="120" w:line="276" w:lineRule="auto"/>
              <w:rPr>
                <w:rFonts w:ascii="Arial" w:hAnsi="Arial"/>
                <w:bCs w:val="0"/>
                <w:szCs w:val="24"/>
                <w:lang w:val="fr-BE"/>
              </w:rPr>
            </w:pPr>
            <w:r w:rsidRPr="00645354">
              <w:rPr>
                <w:rFonts w:ascii="Arial" w:hAnsi="Arial"/>
                <w:lang w:val="fr-BE"/>
              </w:rPr>
              <w:t>Contact presse :</w:t>
            </w:r>
          </w:p>
          <w:p w14:paraId="78E676BF"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HighTech communications GmbH</w:t>
            </w:r>
            <w:r w:rsidRPr="00645354">
              <w:rPr>
                <w:lang w:val="fr-BE"/>
              </w:rPr>
              <w:br/>
            </w:r>
            <w:r w:rsidRPr="00645354">
              <w:rPr>
                <w:rFonts w:ascii="Arial" w:hAnsi="Arial"/>
                <w:sz w:val="20"/>
                <w:lang w:val="fr-BE"/>
              </w:rPr>
              <w:t>Brigitte Basilio</w:t>
            </w:r>
            <w:r w:rsidRPr="00645354">
              <w:rPr>
                <w:lang w:val="fr-BE"/>
              </w:rPr>
              <w:br/>
            </w:r>
            <w:proofErr w:type="spellStart"/>
            <w:r w:rsidRPr="00645354">
              <w:rPr>
                <w:rFonts w:ascii="Arial" w:hAnsi="Arial"/>
                <w:sz w:val="20"/>
                <w:lang w:val="fr-BE"/>
              </w:rPr>
              <w:t>Brunhamstrasse</w:t>
            </w:r>
            <w:proofErr w:type="spellEnd"/>
            <w:r w:rsidRPr="00645354">
              <w:rPr>
                <w:rFonts w:ascii="Arial" w:hAnsi="Arial"/>
                <w:sz w:val="20"/>
                <w:lang w:val="fr-BE"/>
              </w:rPr>
              <w:t xml:space="preserve"> 21</w:t>
            </w:r>
            <w:r w:rsidRPr="00645354">
              <w:rPr>
                <w:lang w:val="fr-BE"/>
              </w:rPr>
              <w:br/>
            </w:r>
            <w:r w:rsidRPr="00645354">
              <w:rPr>
                <w:rFonts w:ascii="Arial" w:hAnsi="Arial"/>
                <w:sz w:val="20"/>
                <w:lang w:val="fr-BE"/>
              </w:rPr>
              <w:t xml:space="preserve">81249 </w:t>
            </w:r>
            <w:proofErr w:type="spellStart"/>
            <w:r w:rsidRPr="00645354">
              <w:rPr>
                <w:rFonts w:ascii="Arial" w:hAnsi="Arial"/>
                <w:sz w:val="20"/>
                <w:lang w:val="fr-BE"/>
              </w:rPr>
              <w:t>München</w:t>
            </w:r>
            <w:proofErr w:type="spellEnd"/>
            <w:r w:rsidRPr="00645354">
              <w:rPr>
                <w:rFonts w:ascii="Arial" w:hAnsi="Arial"/>
                <w:sz w:val="20"/>
                <w:lang w:val="fr-BE"/>
              </w:rPr>
              <w:br/>
              <w:t>Allemagne</w:t>
            </w:r>
          </w:p>
          <w:p w14:paraId="3C666922"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Tél : +49 89 500778-20</w:t>
            </w:r>
            <w:r w:rsidRPr="00645354">
              <w:rPr>
                <w:lang w:val="fr-BE"/>
              </w:rPr>
              <w:br/>
            </w:r>
            <w:r w:rsidRPr="00645354">
              <w:rPr>
                <w:rFonts w:ascii="Arial" w:hAnsi="Arial"/>
                <w:sz w:val="20"/>
                <w:lang w:val="fr-BE"/>
              </w:rPr>
              <w:t xml:space="preserve">Fax : +49 89 500778-77 </w:t>
            </w:r>
            <w:r w:rsidRPr="00645354">
              <w:rPr>
                <w:lang w:val="fr-BE"/>
              </w:rPr>
              <w:br/>
            </w:r>
            <w:r w:rsidRPr="00645354">
              <w:rPr>
                <w:rFonts w:ascii="Arial" w:hAnsi="Arial"/>
                <w:sz w:val="20"/>
                <w:lang w:val="fr-BE"/>
              </w:rPr>
              <w:t>Courriel : b.basilio@htcm.de</w:t>
            </w:r>
          </w:p>
          <w:p w14:paraId="3FDC1EFC"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www.htcm.de</w:t>
            </w:r>
          </w:p>
        </w:tc>
      </w:tr>
    </w:tbl>
    <w:p w14:paraId="05EBF3FB" w14:textId="77777777" w:rsidR="0055762B" w:rsidRPr="00645354" w:rsidRDefault="0055762B" w:rsidP="0055762B">
      <w:pPr>
        <w:pStyle w:val="Textkrper"/>
        <w:spacing w:before="120" w:after="120" w:line="260" w:lineRule="exact"/>
        <w:rPr>
          <w:lang w:val="fr-BE"/>
        </w:rPr>
      </w:pPr>
    </w:p>
    <w:p w14:paraId="47FB8CB8" w14:textId="77777777" w:rsidR="0055762B" w:rsidRPr="00645354" w:rsidRDefault="0055762B" w:rsidP="0055762B">
      <w:pPr>
        <w:pStyle w:val="Textkrper"/>
        <w:spacing w:before="120" w:after="120" w:line="276" w:lineRule="auto"/>
        <w:rPr>
          <w:lang w:val="fr-BE"/>
        </w:rPr>
      </w:pPr>
    </w:p>
    <w:p w14:paraId="185252F3" w14:textId="77777777" w:rsidR="00E0215F" w:rsidRPr="00645354" w:rsidRDefault="00E0215F" w:rsidP="0055762B">
      <w:pPr>
        <w:pStyle w:val="Textkrper"/>
        <w:spacing w:before="120" w:after="120" w:line="276" w:lineRule="auto"/>
        <w:jc w:val="both"/>
        <w:rPr>
          <w:lang w:val="fr-BE"/>
        </w:rPr>
      </w:pPr>
    </w:p>
    <w:sectPr w:rsidR="00E0215F" w:rsidRPr="00645354"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59132" w14:textId="77777777" w:rsidR="00DF6729" w:rsidRDefault="00DF6729">
      <w:r>
        <w:separator/>
      </w:r>
    </w:p>
  </w:endnote>
  <w:endnote w:type="continuationSeparator" w:id="0">
    <w:p w14:paraId="47048F19" w14:textId="77777777" w:rsidR="00DF6729" w:rsidRDefault="00DF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98CFF" w14:textId="60E36412" w:rsidR="00AD41FF" w:rsidRPr="00454979"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454979">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A30D55">
      <w:rPr>
        <w:rFonts w:ascii="Arial" w:hAnsi="Arial" w:cs="Arial"/>
        <w:noProof/>
        <w:snapToGrid w:val="0"/>
        <w:sz w:val="16"/>
        <w:szCs w:val="16"/>
        <w:lang w:val="en-US"/>
      </w:rPr>
      <w:t>WTH1PI932.docx</w:t>
    </w:r>
    <w:r w:rsidRPr="00A74816">
      <w:rPr>
        <w:rFonts w:ascii="Arial" w:hAnsi="Arial" w:cs="Arial"/>
        <w:snapToGrid w:val="0"/>
        <w:sz w:val="16"/>
        <w:szCs w:val="16"/>
      </w:rPr>
      <w:fldChar w:fldCharType="end"/>
    </w:r>
    <w:r w:rsidRPr="00454979">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50188" w14:textId="77777777" w:rsidR="00DF6729" w:rsidRDefault="00DF6729">
      <w:r>
        <w:separator/>
      </w:r>
    </w:p>
  </w:footnote>
  <w:footnote w:type="continuationSeparator" w:id="0">
    <w:p w14:paraId="78A54ACB" w14:textId="77777777" w:rsidR="00DF6729" w:rsidRDefault="00DF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9096C" w14:textId="77777777" w:rsidR="00AD41FF" w:rsidRDefault="00A30D55" w:rsidP="00F55A20">
    <w:pPr>
      <w:pStyle w:val="Kopfzeile"/>
      <w:tabs>
        <w:tab w:val="clear" w:pos="9072"/>
        <w:tab w:val="right" w:pos="9498"/>
      </w:tabs>
    </w:pPr>
    <w:r>
      <w:rPr>
        <w:noProof/>
      </w:rPr>
      <w:pict w14:anchorId="08D00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rPr>
        <w:noProof/>
      </w:rPr>
      <w:pict w14:anchorId="2FD9B840">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22DE"/>
    <w:rsid w:val="00004BEC"/>
    <w:rsid w:val="000064BD"/>
    <w:rsid w:val="0000671F"/>
    <w:rsid w:val="00017CBC"/>
    <w:rsid w:val="000258D8"/>
    <w:rsid w:val="00035374"/>
    <w:rsid w:val="0004197D"/>
    <w:rsid w:val="00043FC9"/>
    <w:rsid w:val="000457A0"/>
    <w:rsid w:val="00050684"/>
    <w:rsid w:val="00051BFB"/>
    <w:rsid w:val="00053D8B"/>
    <w:rsid w:val="000568D7"/>
    <w:rsid w:val="000645F0"/>
    <w:rsid w:val="00064760"/>
    <w:rsid w:val="00066AB4"/>
    <w:rsid w:val="00067C15"/>
    <w:rsid w:val="00070731"/>
    <w:rsid w:val="00070D56"/>
    <w:rsid w:val="00075291"/>
    <w:rsid w:val="00080160"/>
    <w:rsid w:val="00087E33"/>
    <w:rsid w:val="000904AA"/>
    <w:rsid w:val="000909E1"/>
    <w:rsid w:val="00090A50"/>
    <w:rsid w:val="000A09B0"/>
    <w:rsid w:val="000A486B"/>
    <w:rsid w:val="000B0B81"/>
    <w:rsid w:val="000B28AB"/>
    <w:rsid w:val="000B4E60"/>
    <w:rsid w:val="000B56A3"/>
    <w:rsid w:val="000B59CE"/>
    <w:rsid w:val="000B6091"/>
    <w:rsid w:val="000C4E08"/>
    <w:rsid w:val="000D40B1"/>
    <w:rsid w:val="000E51BA"/>
    <w:rsid w:val="000E52A0"/>
    <w:rsid w:val="000E5647"/>
    <w:rsid w:val="000E61B4"/>
    <w:rsid w:val="000E6F27"/>
    <w:rsid w:val="000F4B1A"/>
    <w:rsid w:val="000F4BBA"/>
    <w:rsid w:val="00100528"/>
    <w:rsid w:val="00101B6C"/>
    <w:rsid w:val="0010283F"/>
    <w:rsid w:val="00104BA8"/>
    <w:rsid w:val="001138B8"/>
    <w:rsid w:val="00117E5E"/>
    <w:rsid w:val="001255F4"/>
    <w:rsid w:val="001273C4"/>
    <w:rsid w:val="001274FC"/>
    <w:rsid w:val="00131977"/>
    <w:rsid w:val="00142199"/>
    <w:rsid w:val="001456DE"/>
    <w:rsid w:val="00164848"/>
    <w:rsid w:val="0016652E"/>
    <w:rsid w:val="001703EA"/>
    <w:rsid w:val="001731F5"/>
    <w:rsid w:val="0017547A"/>
    <w:rsid w:val="0017764B"/>
    <w:rsid w:val="00182843"/>
    <w:rsid w:val="00182FF3"/>
    <w:rsid w:val="00190F4E"/>
    <w:rsid w:val="00194043"/>
    <w:rsid w:val="00194988"/>
    <w:rsid w:val="001A2CAF"/>
    <w:rsid w:val="001A6221"/>
    <w:rsid w:val="001B0162"/>
    <w:rsid w:val="001B2FCE"/>
    <w:rsid w:val="001B3A92"/>
    <w:rsid w:val="001C041E"/>
    <w:rsid w:val="001C3A0F"/>
    <w:rsid w:val="001D0DB2"/>
    <w:rsid w:val="001D2240"/>
    <w:rsid w:val="001D243D"/>
    <w:rsid w:val="001D2D7C"/>
    <w:rsid w:val="001D3737"/>
    <w:rsid w:val="001D5ABF"/>
    <w:rsid w:val="001D78D2"/>
    <w:rsid w:val="001D7FD4"/>
    <w:rsid w:val="001E6BFC"/>
    <w:rsid w:val="001F02E1"/>
    <w:rsid w:val="001F039F"/>
    <w:rsid w:val="001F1901"/>
    <w:rsid w:val="001F21C8"/>
    <w:rsid w:val="001F2C02"/>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B6E4C"/>
    <w:rsid w:val="002C2A63"/>
    <w:rsid w:val="002C696C"/>
    <w:rsid w:val="002D6380"/>
    <w:rsid w:val="002E0469"/>
    <w:rsid w:val="002E0DDA"/>
    <w:rsid w:val="002E229A"/>
    <w:rsid w:val="002E50CF"/>
    <w:rsid w:val="002E7FF6"/>
    <w:rsid w:val="002F488A"/>
    <w:rsid w:val="002F663D"/>
    <w:rsid w:val="00301064"/>
    <w:rsid w:val="00301A91"/>
    <w:rsid w:val="00304188"/>
    <w:rsid w:val="00306142"/>
    <w:rsid w:val="00307B15"/>
    <w:rsid w:val="003105E2"/>
    <w:rsid w:val="003154CD"/>
    <w:rsid w:val="003156CA"/>
    <w:rsid w:val="00320451"/>
    <w:rsid w:val="00320E03"/>
    <w:rsid w:val="00321F48"/>
    <w:rsid w:val="00322796"/>
    <w:rsid w:val="00323ECC"/>
    <w:rsid w:val="0032557D"/>
    <w:rsid w:val="00333653"/>
    <w:rsid w:val="00340FD1"/>
    <w:rsid w:val="0034504C"/>
    <w:rsid w:val="00347536"/>
    <w:rsid w:val="00355E1C"/>
    <w:rsid w:val="00356C16"/>
    <w:rsid w:val="00360C99"/>
    <w:rsid w:val="003668D1"/>
    <w:rsid w:val="0037012B"/>
    <w:rsid w:val="00372533"/>
    <w:rsid w:val="00376468"/>
    <w:rsid w:val="003814F9"/>
    <w:rsid w:val="003822CF"/>
    <w:rsid w:val="003931C1"/>
    <w:rsid w:val="003A0D86"/>
    <w:rsid w:val="003A78AD"/>
    <w:rsid w:val="003B169D"/>
    <w:rsid w:val="003B1978"/>
    <w:rsid w:val="003B2106"/>
    <w:rsid w:val="003B3E7A"/>
    <w:rsid w:val="003B5455"/>
    <w:rsid w:val="003C080B"/>
    <w:rsid w:val="003C3F95"/>
    <w:rsid w:val="003D582C"/>
    <w:rsid w:val="003E0DA0"/>
    <w:rsid w:val="003E263B"/>
    <w:rsid w:val="004001C1"/>
    <w:rsid w:val="00400AA8"/>
    <w:rsid w:val="00401E0F"/>
    <w:rsid w:val="00404587"/>
    <w:rsid w:val="00410CBD"/>
    <w:rsid w:val="00410CE1"/>
    <w:rsid w:val="004120DD"/>
    <w:rsid w:val="004144AE"/>
    <w:rsid w:val="0041739C"/>
    <w:rsid w:val="004204AA"/>
    <w:rsid w:val="0042615E"/>
    <w:rsid w:val="00430185"/>
    <w:rsid w:val="00436C11"/>
    <w:rsid w:val="00441533"/>
    <w:rsid w:val="00444E67"/>
    <w:rsid w:val="00454979"/>
    <w:rsid w:val="0046027E"/>
    <w:rsid w:val="004646CB"/>
    <w:rsid w:val="00470FBA"/>
    <w:rsid w:val="004765D4"/>
    <w:rsid w:val="00483C3D"/>
    <w:rsid w:val="00493757"/>
    <w:rsid w:val="0049593E"/>
    <w:rsid w:val="00497D9F"/>
    <w:rsid w:val="004A3AA3"/>
    <w:rsid w:val="004A4093"/>
    <w:rsid w:val="004A4438"/>
    <w:rsid w:val="004B2DAD"/>
    <w:rsid w:val="004B3468"/>
    <w:rsid w:val="004B4EB2"/>
    <w:rsid w:val="004B5422"/>
    <w:rsid w:val="004B5E02"/>
    <w:rsid w:val="004B6648"/>
    <w:rsid w:val="004C2963"/>
    <w:rsid w:val="004C39E9"/>
    <w:rsid w:val="004C4379"/>
    <w:rsid w:val="004D4F70"/>
    <w:rsid w:val="004D751C"/>
    <w:rsid w:val="004D78E8"/>
    <w:rsid w:val="004E3A3C"/>
    <w:rsid w:val="004E5EC7"/>
    <w:rsid w:val="004F1218"/>
    <w:rsid w:val="004F387D"/>
    <w:rsid w:val="004F4AB5"/>
    <w:rsid w:val="005010F7"/>
    <w:rsid w:val="0050254D"/>
    <w:rsid w:val="00502845"/>
    <w:rsid w:val="00505509"/>
    <w:rsid w:val="00510FED"/>
    <w:rsid w:val="00512D75"/>
    <w:rsid w:val="00516D0B"/>
    <w:rsid w:val="00516F2C"/>
    <w:rsid w:val="00524207"/>
    <w:rsid w:val="00525673"/>
    <w:rsid w:val="00525AEC"/>
    <w:rsid w:val="005270FD"/>
    <w:rsid w:val="00530FC0"/>
    <w:rsid w:val="005327C7"/>
    <w:rsid w:val="005331B0"/>
    <w:rsid w:val="005349F3"/>
    <w:rsid w:val="00535659"/>
    <w:rsid w:val="00550D3E"/>
    <w:rsid w:val="005538CF"/>
    <w:rsid w:val="00556A0C"/>
    <w:rsid w:val="0055762B"/>
    <w:rsid w:val="005646E6"/>
    <w:rsid w:val="00565B1C"/>
    <w:rsid w:val="00571E32"/>
    <w:rsid w:val="005758B7"/>
    <w:rsid w:val="005803CC"/>
    <w:rsid w:val="00581536"/>
    <w:rsid w:val="00587F00"/>
    <w:rsid w:val="0059367F"/>
    <w:rsid w:val="005A4CA5"/>
    <w:rsid w:val="005A696A"/>
    <w:rsid w:val="005B55CD"/>
    <w:rsid w:val="005C06DF"/>
    <w:rsid w:val="005C61CB"/>
    <w:rsid w:val="005C6D6A"/>
    <w:rsid w:val="005D160B"/>
    <w:rsid w:val="005D7454"/>
    <w:rsid w:val="005E1091"/>
    <w:rsid w:val="005E5D7C"/>
    <w:rsid w:val="0060621A"/>
    <w:rsid w:val="0061174B"/>
    <w:rsid w:val="006125AC"/>
    <w:rsid w:val="00615C3C"/>
    <w:rsid w:val="00616918"/>
    <w:rsid w:val="006177E2"/>
    <w:rsid w:val="00625AB9"/>
    <w:rsid w:val="006303C1"/>
    <w:rsid w:val="0063467B"/>
    <w:rsid w:val="0063628E"/>
    <w:rsid w:val="00645354"/>
    <w:rsid w:val="006503AE"/>
    <w:rsid w:val="00651161"/>
    <w:rsid w:val="0065536A"/>
    <w:rsid w:val="00656ACE"/>
    <w:rsid w:val="00663854"/>
    <w:rsid w:val="0066406D"/>
    <w:rsid w:val="00666284"/>
    <w:rsid w:val="00667A63"/>
    <w:rsid w:val="0067131F"/>
    <w:rsid w:val="00671F7C"/>
    <w:rsid w:val="006769A9"/>
    <w:rsid w:val="00676B68"/>
    <w:rsid w:val="006805FC"/>
    <w:rsid w:val="00683D1C"/>
    <w:rsid w:val="006857AA"/>
    <w:rsid w:val="006963F9"/>
    <w:rsid w:val="006A1135"/>
    <w:rsid w:val="006A1A89"/>
    <w:rsid w:val="006A34DE"/>
    <w:rsid w:val="006A5DC9"/>
    <w:rsid w:val="006A6CD7"/>
    <w:rsid w:val="006B1DF3"/>
    <w:rsid w:val="006B3831"/>
    <w:rsid w:val="006B3F8F"/>
    <w:rsid w:val="006B56DA"/>
    <w:rsid w:val="006B5888"/>
    <w:rsid w:val="006C5F83"/>
    <w:rsid w:val="006D04BD"/>
    <w:rsid w:val="006D10F8"/>
    <w:rsid w:val="006D6728"/>
    <w:rsid w:val="006E0378"/>
    <w:rsid w:val="006E0A7B"/>
    <w:rsid w:val="006E17DE"/>
    <w:rsid w:val="006F37C1"/>
    <w:rsid w:val="006F44B9"/>
    <w:rsid w:val="006F5B78"/>
    <w:rsid w:val="006F74C8"/>
    <w:rsid w:val="006F77BD"/>
    <w:rsid w:val="007011A2"/>
    <w:rsid w:val="007111CA"/>
    <w:rsid w:val="00711D05"/>
    <w:rsid w:val="00716A4F"/>
    <w:rsid w:val="00721352"/>
    <w:rsid w:val="00733549"/>
    <w:rsid w:val="0073468B"/>
    <w:rsid w:val="007367F4"/>
    <w:rsid w:val="00760B15"/>
    <w:rsid w:val="00760F61"/>
    <w:rsid w:val="0076179A"/>
    <w:rsid w:val="00764EC4"/>
    <w:rsid w:val="007708B8"/>
    <w:rsid w:val="00771DF4"/>
    <w:rsid w:val="00777927"/>
    <w:rsid w:val="00777EB9"/>
    <w:rsid w:val="00783465"/>
    <w:rsid w:val="0078503A"/>
    <w:rsid w:val="00790FEC"/>
    <w:rsid w:val="007917B8"/>
    <w:rsid w:val="00797C03"/>
    <w:rsid w:val="007A4345"/>
    <w:rsid w:val="007C42E6"/>
    <w:rsid w:val="007C79D2"/>
    <w:rsid w:val="007D400B"/>
    <w:rsid w:val="007E041F"/>
    <w:rsid w:val="007E2212"/>
    <w:rsid w:val="007E2CA5"/>
    <w:rsid w:val="007E4896"/>
    <w:rsid w:val="007E66DD"/>
    <w:rsid w:val="007F08BD"/>
    <w:rsid w:val="007F113C"/>
    <w:rsid w:val="007F660A"/>
    <w:rsid w:val="008004D3"/>
    <w:rsid w:val="00800A15"/>
    <w:rsid w:val="00805256"/>
    <w:rsid w:val="0081664E"/>
    <w:rsid w:val="00820DFA"/>
    <w:rsid w:val="00824931"/>
    <w:rsid w:val="00835952"/>
    <w:rsid w:val="00837EBF"/>
    <w:rsid w:val="008517BF"/>
    <w:rsid w:val="008523FC"/>
    <w:rsid w:val="00856DDE"/>
    <w:rsid w:val="00860705"/>
    <w:rsid w:val="0086195A"/>
    <w:rsid w:val="00862FA2"/>
    <w:rsid w:val="00870CC9"/>
    <w:rsid w:val="008730C7"/>
    <w:rsid w:val="00884449"/>
    <w:rsid w:val="00886681"/>
    <w:rsid w:val="00893063"/>
    <w:rsid w:val="00897B98"/>
    <w:rsid w:val="008A6395"/>
    <w:rsid w:val="008B7643"/>
    <w:rsid w:val="008C4506"/>
    <w:rsid w:val="008D367B"/>
    <w:rsid w:val="008D3DFC"/>
    <w:rsid w:val="008E0C0C"/>
    <w:rsid w:val="008E1E5C"/>
    <w:rsid w:val="008E6CA0"/>
    <w:rsid w:val="008F13AD"/>
    <w:rsid w:val="008F6F03"/>
    <w:rsid w:val="009055D1"/>
    <w:rsid w:val="00905A64"/>
    <w:rsid w:val="00910367"/>
    <w:rsid w:val="00912D24"/>
    <w:rsid w:val="00917A75"/>
    <w:rsid w:val="00923B94"/>
    <w:rsid w:val="00924525"/>
    <w:rsid w:val="00924BC0"/>
    <w:rsid w:val="009277DB"/>
    <w:rsid w:val="00927E75"/>
    <w:rsid w:val="00937514"/>
    <w:rsid w:val="00945C65"/>
    <w:rsid w:val="00947A86"/>
    <w:rsid w:val="00950B5B"/>
    <w:rsid w:val="00956D90"/>
    <w:rsid w:val="00962AC6"/>
    <w:rsid w:val="00963139"/>
    <w:rsid w:val="009634CA"/>
    <w:rsid w:val="00964C14"/>
    <w:rsid w:val="00965C15"/>
    <w:rsid w:val="00966927"/>
    <w:rsid w:val="00972761"/>
    <w:rsid w:val="009778D0"/>
    <w:rsid w:val="00977CFC"/>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164"/>
    <w:rsid w:val="009D0330"/>
    <w:rsid w:val="009D3C63"/>
    <w:rsid w:val="009D6307"/>
    <w:rsid w:val="009E375E"/>
    <w:rsid w:val="009F2E8B"/>
    <w:rsid w:val="009F6962"/>
    <w:rsid w:val="009F73FA"/>
    <w:rsid w:val="00A02CED"/>
    <w:rsid w:val="00A03564"/>
    <w:rsid w:val="00A037C6"/>
    <w:rsid w:val="00A06AA3"/>
    <w:rsid w:val="00A13E4A"/>
    <w:rsid w:val="00A17509"/>
    <w:rsid w:val="00A22B86"/>
    <w:rsid w:val="00A2489E"/>
    <w:rsid w:val="00A3000D"/>
    <w:rsid w:val="00A30D55"/>
    <w:rsid w:val="00A33FB8"/>
    <w:rsid w:val="00A402B9"/>
    <w:rsid w:val="00A477CF"/>
    <w:rsid w:val="00A504EC"/>
    <w:rsid w:val="00A5102C"/>
    <w:rsid w:val="00A51D85"/>
    <w:rsid w:val="00A5240A"/>
    <w:rsid w:val="00A534A6"/>
    <w:rsid w:val="00A571C7"/>
    <w:rsid w:val="00A57628"/>
    <w:rsid w:val="00A60418"/>
    <w:rsid w:val="00A62D29"/>
    <w:rsid w:val="00A647F2"/>
    <w:rsid w:val="00A71D8D"/>
    <w:rsid w:val="00A74816"/>
    <w:rsid w:val="00A74CDC"/>
    <w:rsid w:val="00A75EFD"/>
    <w:rsid w:val="00A806B7"/>
    <w:rsid w:val="00A80C24"/>
    <w:rsid w:val="00A91A29"/>
    <w:rsid w:val="00A91A94"/>
    <w:rsid w:val="00A9595D"/>
    <w:rsid w:val="00AA5C90"/>
    <w:rsid w:val="00AA6E73"/>
    <w:rsid w:val="00AB43E5"/>
    <w:rsid w:val="00AD27CA"/>
    <w:rsid w:val="00AD2AFE"/>
    <w:rsid w:val="00AD41FF"/>
    <w:rsid w:val="00AD6F4D"/>
    <w:rsid w:val="00AD74EC"/>
    <w:rsid w:val="00AE20CC"/>
    <w:rsid w:val="00AE40B5"/>
    <w:rsid w:val="00AE5CD9"/>
    <w:rsid w:val="00AF42AA"/>
    <w:rsid w:val="00AF5A84"/>
    <w:rsid w:val="00AF7D4F"/>
    <w:rsid w:val="00B073BF"/>
    <w:rsid w:val="00B11B8A"/>
    <w:rsid w:val="00B126EF"/>
    <w:rsid w:val="00B12E2F"/>
    <w:rsid w:val="00B137FF"/>
    <w:rsid w:val="00B14E83"/>
    <w:rsid w:val="00B165B0"/>
    <w:rsid w:val="00B2006F"/>
    <w:rsid w:val="00B22632"/>
    <w:rsid w:val="00B35523"/>
    <w:rsid w:val="00B3612A"/>
    <w:rsid w:val="00B36902"/>
    <w:rsid w:val="00B37564"/>
    <w:rsid w:val="00B40F06"/>
    <w:rsid w:val="00B43755"/>
    <w:rsid w:val="00B449D3"/>
    <w:rsid w:val="00B46741"/>
    <w:rsid w:val="00B5413A"/>
    <w:rsid w:val="00B61AE2"/>
    <w:rsid w:val="00B64077"/>
    <w:rsid w:val="00B66573"/>
    <w:rsid w:val="00B7234F"/>
    <w:rsid w:val="00B8305B"/>
    <w:rsid w:val="00B911CF"/>
    <w:rsid w:val="00B9589D"/>
    <w:rsid w:val="00BA04FB"/>
    <w:rsid w:val="00BB741C"/>
    <w:rsid w:val="00BC187B"/>
    <w:rsid w:val="00BC1F54"/>
    <w:rsid w:val="00BC356F"/>
    <w:rsid w:val="00BC4E4C"/>
    <w:rsid w:val="00BD0BC8"/>
    <w:rsid w:val="00BD2843"/>
    <w:rsid w:val="00BD2B26"/>
    <w:rsid w:val="00BD4DB4"/>
    <w:rsid w:val="00BE5C1A"/>
    <w:rsid w:val="00BE611E"/>
    <w:rsid w:val="00BF16FB"/>
    <w:rsid w:val="00BF2FF8"/>
    <w:rsid w:val="00BF492A"/>
    <w:rsid w:val="00C10188"/>
    <w:rsid w:val="00C17CED"/>
    <w:rsid w:val="00C22666"/>
    <w:rsid w:val="00C24C41"/>
    <w:rsid w:val="00C279D5"/>
    <w:rsid w:val="00C40959"/>
    <w:rsid w:val="00C43E68"/>
    <w:rsid w:val="00C51308"/>
    <w:rsid w:val="00C53212"/>
    <w:rsid w:val="00C537A3"/>
    <w:rsid w:val="00C5688B"/>
    <w:rsid w:val="00C63D8C"/>
    <w:rsid w:val="00C71265"/>
    <w:rsid w:val="00C7439C"/>
    <w:rsid w:val="00C77E17"/>
    <w:rsid w:val="00C8400A"/>
    <w:rsid w:val="00C8403A"/>
    <w:rsid w:val="00C85DA6"/>
    <w:rsid w:val="00C87944"/>
    <w:rsid w:val="00C90651"/>
    <w:rsid w:val="00C9372B"/>
    <w:rsid w:val="00C9434E"/>
    <w:rsid w:val="00C97062"/>
    <w:rsid w:val="00CB14BE"/>
    <w:rsid w:val="00CB20AC"/>
    <w:rsid w:val="00CB56BA"/>
    <w:rsid w:val="00CB6417"/>
    <w:rsid w:val="00CB765C"/>
    <w:rsid w:val="00CC1740"/>
    <w:rsid w:val="00CC1D85"/>
    <w:rsid w:val="00CC318F"/>
    <w:rsid w:val="00CC5E31"/>
    <w:rsid w:val="00CD080A"/>
    <w:rsid w:val="00CD1C4E"/>
    <w:rsid w:val="00CD2389"/>
    <w:rsid w:val="00CE5015"/>
    <w:rsid w:val="00CF06BD"/>
    <w:rsid w:val="00CF2554"/>
    <w:rsid w:val="00CF3020"/>
    <w:rsid w:val="00CF3144"/>
    <w:rsid w:val="00CF4443"/>
    <w:rsid w:val="00CF492D"/>
    <w:rsid w:val="00CF5234"/>
    <w:rsid w:val="00CF7932"/>
    <w:rsid w:val="00D10045"/>
    <w:rsid w:val="00D10A7D"/>
    <w:rsid w:val="00D23260"/>
    <w:rsid w:val="00D23F0F"/>
    <w:rsid w:val="00D261A7"/>
    <w:rsid w:val="00D35686"/>
    <w:rsid w:val="00D464D9"/>
    <w:rsid w:val="00D471E2"/>
    <w:rsid w:val="00D6127C"/>
    <w:rsid w:val="00D70405"/>
    <w:rsid w:val="00D71809"/>
    <w:rsid w:val="00D72A57"/>
    <w:rsid w:val="00D733FA"/>
    <w:rsid w:val="00D75A8B"/>
    <w:rsid w:val="00D7777E"/>
    <w:rsid w:val="00D825B5"/>
    <w:rsid w:val="00D8719D"/>
    <w:rsid w:val="00D934DF"/>
    <w:rsid w:val="00D96A9A"/>
    <w:rsid w:val="00D9703B"/>
    <w:rsid w:val="00D979C7"/>
    <w:rsid w:val="00DA70D9"/>
    <w:rsid w:val="00DB03EF"/>
    <w:rsid w:val="00DC15BA"/>
    <w:rsid w:val="00DD1842"/>
    <w:rsid w:val="00DD18C5"/>
    <w:rsid w:val="00DD261B"/>
    <w:rsid w:val="00DD39BA"/>
    <w:rsid w:val="00DD5276"/>
    <w:rsid w:val="00DD7736"/>
    <w:rsid w:val="00DE632D"/>
    <w:rsid w:val="00DE7025"/>
    <w:rsid w:val="00DF083B"/>
    <w:rsid w:val="00DF3657"/>
    <w:rsid w:val="00DF4A9A"/>
    <w:rsid w:val="00DF6729"/>
    <w:rsid w:val="00DF78E7"/>
    <w:rsid w:val="00E0215F"/>
    <w:rsid w:val="00E21D22"/>
    <w:rsid w:val="00E235A7"/>
    <w:rsid w:val="00E27071"/>
    <w:rsid w:val="00E31A23"/>
    <w:rsid w:val="00E34DB1"/>
    <w:rsid w:val="00E370EC"/>
    <w:rsid w:val="00E41C6B"/>
    <w:rsid w:val="00E44E16"/>
    <w:rsid w:val="00E51866"/>
    <w:rsid w:val="00E51945"/>
    <w:rsid w:val="00E56EB0"/>
    <w:rsid w:val="00E63CB1"/>
    <w:rsid w:val="00E646CA"/>
    <w:rsid w:val="00E65931"/>
    <w:rsid w:val="00E67044"/>
    <w:rsid w:val="00E815D2"/>
    <w:rsid w:val="00E84E4A"/>
    <w:rsid w:val="00E86437"/>
    <w:rsid w:val="00E966E4"/>
    <w:rsid w:val="00E96706"/>
    <w:rsid w:val="00EA438E"/>
    <w:rsid w:val="00EA530D"/>
    <w:rsid w:val="00EA5874"/>
    <w:rsid w:val="00EA63C4"/>
    <w:rsid w:val="00EA7C20"/>
    <w:rsid w:val="00EB0234"/>
    <w:rsid w:val="00EB4B37"/>
    <w:rsid w:val="00ED24DF"/>
    <w:rsid w:val="00EE3F9D"/>
    <w:rsid w:val="00EE59B9"/>
    <w:rsid w:val="00EF6119"/>
    <w:rsid w:val="00EF62C4"/>
    <w:rsid w:val="00F020E7"/>
    <w:rsid w:val="00F14F24"/>
    <w:rsid w:val="00F15732"/>
    <w:rsid w:val="00F1580B"/>
    <w:rsid w:val="00F26A7D"/>
    <w:rsid w:val="00F31ED1"/>
    <w:rsid w:val="00F55A20"/>
    <w:rsid w:val="00F633C4"/>
    <w:rsid w:val="00F7288A"/>
    <w:rsid w:val="00F76A7E"/>
    <w:rsid w:val="00F9549B"/>
    <w:rsid w:val="00F978C1"/>
    <w:rsid w:val="00FA02BD"/>
    <w:rsid w:val="00FA19AC"/>
    <w:rsid w:val="00FA2AAE"/>
    <w:rsid w:val="00FA3D93"/>
    <w:rsid w:val="00FB0CB6"/>
    <w:rsid w:val="00FB792F"/>
    <w:rsid w:val="00FC42F7"/>
    <w:rsid w:val="00FC50B8"/>
    <w:rsid w:val="00FC7446"/>
    <w:rsid w:val="00FD3927"/>
    <w:rsid w:val="00FD436E"/>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ABBCC13"/>
  <w15:chartTrackingRefBased/>
  <w15:docId w15:val="{EA44C770-B455-4891-8FF8-4A56958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104BA8"/>
    <w:rPr>
      <w:sz w:val="24"/>
      <w:szCs w:val="24"/>
    </w:rPr>
  </w:style>
  <w:style w:type="character" w:styleId="NichtaufgelsteErwhnung">
    <w:name w:val="Unresolved Mention"/>
    <w:basedOn w:val="Absatz-Standardschriftart"/>
    <w:uiPriority w:val="99"/>
    <w:semiHidden/>
    <w:unhideWhenUsed/>
    <w:rsid w:val="00A95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257256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tcm.de/kk/wuerth/?lang=fr" TargetMode="External"/><Relationship Id="rId17" Type="http://schemas.openxmlformats.org/officeDocument/2006/relationships/hyperlink" Target="http://www.iqdfrequencyproducts.com/" TargetMode="External"/><Relationship Id="rId2" Type="http://schemas.openxmlformats.org/officeDocument/2006/relationships/customXml" Target="../customXml/item2.xml"/><Relationship Id="rId16" Type="http://schemas.openxmlformats.org/officeDocument/2006/relationships/hyperlink" Target="http://www.we-onli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qdfrequencyproducts.fr" TargetMode="External"/><Relationship Id="rId5" Type="http://schemas.openxmlformats.org/officeDocument/2006/relationships/numbering" Target="numbering.xml"/><Relationship Id="rId15" Type="http://schemas.openxmlformats.org/officeDocument/2006/relationships/hyperlink" Target="mailto:rebecca.long@iqdfrequencyproducts.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gl/LrEhn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A70D3B255931419CE5BD35FDD158EB" ma:contentTypeVersion="4" ma:contentTypeDescription="Create a new document." ma:contentTypeScope="" ma:versionID="c21f9edf7f9e7d41a66497e2a0985d43">
  <xsd:schema xmlns:xsd="http://www.w3.org/2001/XMLSchema" xmlns:xs="http://www.w3.org/2001/XMLSchema" xmlns:p="http://schemas.microsoft.com/office/2006/metadata/properties" xmlns:ns2="e2309e26-bc9d-4a71-bbfd-c2a46ef34531" xmlns:ns3="b569f337-318f-4e44-8927-54a7ae2fd1ab" targetNamespace="http://schemas.microsoft.com/office/2006/metadata/properties" ma:root="true" ma:fieldsID="b5c7abd4968ac2f375bc2b80fb0b1174" ns2:_="" ns3:_="">
    <xsd:import namespace="e2309e26-bc9d-4a71-bbfd-c2a46ef34531"/>
    <xsd:import namespace="b569f337-318f-4e44-8927-54a7ae2fd1ab"/>
    <xsd:element name="properties">
      <xsd:complexType>
        <xsd:sequence>
          <xsd:element name="documentManagement">
            <xsd:complexType>
              <xsd:all>
                <xsd:element ref="ns2:k078bf1c259e471b8ab40323f006c643" minOccurs="0"/>
                <xsd:element ref="ns2:TaxCatchAll" minOccurs="0"/>
                <xsd:element ref="ns3:Info_x0020_Sup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9e26-bc9d-4a71-bbfd-c2a46ef34531" elementFormDefault="qualified">
    <xsd:import namespace="http://schemas.microsoft.com/office/2006/documentManagement/types"/>
    <xsd:import namespace="http://schemas.microsoft.com/office/infopath/2007/PartnerControls"/>
    <xsd:element name="k078bf1c259e471b8ab40323f006c643" ma:index="9" nillable="true" ma:taxonomy="true" ma:internalName="k078bf1c259e471b8ab40323f006c643" ma:taxonomyFieldName="FileCategory" ma:displayName="Category" ma:default="" ma:fieldId="{4078bf1c-259e-471b-8ab4-0323f006c643}" ma:taxonomyMulti="true" ma:sspId="9361ecf6-c6d8-479e-9fdc-207f1c7c014c" ma:termSetId="cf4618e9-3978-4350-9ea9-c4ce2e856086"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dcdee07-498a-43cc-99e3-dcd14fbec5f5}" ma:internalName="TaxCatchAll" ma:showField="CatchAllData" ma:web="e2309e26-bc9d-4a71-bbfd-c2a46ef3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f337-318f-4e44-8927-54a7ae2fd1ab" elementFormDefault="qualified">
    <xsd:import namespace="http://schemas.microsoft.com/office/2006/documentManagement/types"/>
    <xsd:import namespace="http://schemas.microsoft.com/office/infopath/2007/PartnerControls"/>
    <xsd:element name="Info_x0020_Suppl" ma:index="11" nillable="true" ma:displayName="Info Suppl" ma:internalName="Info_x0020_Supp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078bf1c259e471b8ab40323f006c643 xmlns="e2309e26-bc9d-4a71-bbfd-c2a46ef34531">
      <Terms xmlns="http://schemas.microsoft.com/office/infopath/2007/PartnerControls"/>
    </k078bf1c259e471b8ab40323f006c643>
    <Info_x0020_Suppl xmlns="b569f337-318f-4e44-8927-54a7ae2fd1ab" xsi:nil="true"/>
    <TaxCatchAll xmlns="e2309e26-bc9d-4a71-bbfd-c2a46ef3453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F2793-B610-4BC7-A283-2639DD6565FA}">
  <ds:schemaRefs>
    <ds:schemaRef ds:uri="http://schemas.microsoft.com/office/2006/metadata/longProperties"/>
  </ds:schemaRefs>
</ds:datastoreItem>
</file>

<file path=customXml/itemProps2.xml><?xml version="1.0" encoding="utf-8"?>
<ds:datastoreItem xmlns:ds="http://schemas.openxmlformats.org/officeDocument/2006/customXml" ds:itemID="{A0481BBC-A967-48BC-9CB9-33FECB01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9e26-bc9d-4a71-bbfd-c2a46ef34531"/>
    <ds:schemaRef ds:uri="b569f337-318f-4e44-8927-54a7ae2f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DE4DA-B9A1-400F-8CDA-9B42CF2BB565}">
  <ds:schemaRefs>
    <ds:schemaRef ds:uri="http://schemas.microsoft.com/office/2006/metadata/properties"/>
    <ds:schemaRef ds:uri="http://schemas.microsoft.com/office/infopath/2007/PartnerControls"/>
    <ds:schemaRef ds:uri="e2309e26-bc9d-4a71-bbfd-c2a46ef34531"/>
    <ds:schemaRef ds:uri="b569f337-318f-4e44-8927-54a7ae2fd1ab"/>
  </ds:schemaRefs>
</ds:datastoreItem>
</file>

<file path=customXml/itemProps4.xml><?xml version="1.0" encoding="utf-8"?>
<ds:datastoreItem xmlns:ds="http://schemas.openxmlformats.org/officeDocument/2006/customXml" ds:itemID="{40E4F168-F75E-405D-9BC7-0BDF045D3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4782</Characters>
  <DocSecurity>0</DocSecurity>
  <Lines>39</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Pressemitteilung</vt:lpstr>
      <vt:lpstr>Pressemitteilung</vt:lpstr>
    </vt:vector>
  </TitlesOfParts>
  <Company/>
  <LinksUpToDate>false</LinksUpToDate>
  <CharactersWithSpaces>5529</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5963802</vt:i4>
      </vt:variant>
      <vt:variant>
        <vt:i4>3</vt:i4>
      </vt:variant>
      <vt:variant>
        <vt:i4>0</vt:i4>
      </vt:variant>
      <vt:variant>
        <vt:i4>5</vt:i4>
      </vt:variant>
      <vt:variant>
        <vt:lpwstr>https://goo.gl/LrEhnW</vt:lpwstr>
      </vt:variant>
      <vt:variant>
        <vt:lpwstr/>
      </vt:variant>
      <vt:variant>
        <vt:i4>2031647</vt:i4>
      </vt:variant>
      <vt:variant>
        <vt:i4>0</vt:i4>
      </vt:variant>
      <vt:variant>
        <vt:i4>0</vt:i4>
      </vt:variant>
      <vt:variant>
        <vt:i4>5</vt:i4>
      </vt:variant>
      <vt:variant>
        <vt:lpwstr>http://www.htcm.de/kk/wuerth/?lang=fr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2021-01-18T09:49:00Z</dcterms:created>
  <dcterms:modified xsi:type="dcterms:W3CDTF">2021-01-18T09:49:00Z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0x010100BAA70D3B255931419CE5BD35FDD158EB</vt:lpwstr>
  </property>
  <property fmtid="{D5CDD505-2E9C-101B-9397-08002B2CF9AE}" pid="4" name="FileCategory">
    <vt:lpwstr/>
  </property>
</Properties>
</file>