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2524" w14:textId="77777777" w:rsidR="007E79F7" w:rsidRDefault="008F0533">
      <w:pPr>
        <w:pStyle w:val="berschrift1"/>
        <w:spacing w:before="720" w:after="720" w:line="260" w:lineRule="exact"/>
        <w:rPr>
          <w:sz w:val="20"/>
        </w:rPr>
      </w:pPr>
      <w:r>
        <w:rPr>
          <w:sz w:val="20"/>
        </w:rPr>
        <w:t>COMMUNIQUÉ DE PRESSE</w:t>
      </w:r>
    </w:p>
    <w:p w14:paraId="2B16E0FF" w14:textId="2813DD16" w:rsidR="007E79F7" w:rsidRDefault="008F0533">
      <w:pPr>
        <w:pStyle w:val="Kopfzeile"/>
        <w:tabs>
          <w:tab w:val="clear" w:pos="4536"/>
          <w:tab w:val="clear" w:pos="9072"/>
        </w:tabs>
        <w:spacing w:before="360" w:after="360"/>
        <w:rPr>
          <w:rFonts w:ascii="Arial" w:hAnsi="Arial" w:cs="Arial"/>
          <w:b/>
          <w:bCs/>
        </w:rPr>
      </w:pPr>
      <w:r>
        <w:rPr>
          <w:rFonts w:ascii="Arial" w:hAnsi="Arial"/>
          <w:b/>
        </w:rPr>
        <w:t xml:space="preserve">Würth Elektronik présente la self à noyau en </w:t>
      </w:r>
      <w:r>
        <w:rPr>
          <w:rFonts w:ascii="Arial" w:hAnsi="Arial"/>
          <w:b/>
        </w:rPr>
        <w:t xml:space="preserve">bâtonnet </w:t>
      </w:r>
      <w:r>
        <w:rPr>
          <w:rFonts w:ascii="Arial" w:hAnsi="Arial"/>
          <w:b/>
        </w:rPr>
        <w:t xml:space="preserve">pour automobile WE-CHSA Performance </w:t>
      </w:r>
    </w:p>
    <w:p w14:paraId="27C2677C" w14:textId="61703C89" w:rsidR="007E79F7" w:rsidRDefault="008F0533">
      <w:pPr>
        <w:pStyle w:val="Kopfzeile"/>
        <w:tabs>
          <w:tab w:val="clear" w:pos="4536"/>
          <w:tab w:val="clear" w:pos="9072"/>
        </w:tabs>
        <w:spacing w:before="360" w:after="360"/>
        <w:rPr>
          <w:rFonts w:ascii="Arial" w:hAnsi="Arial" w:cs="Arial"/>
          <w:b/>
          <w:bCs/>
          <w:sz w:val="36"/>
        </w:rPr>
      </w:pPr>
      <w:r>
        <w:rPr>
          <w:rFonts w:ascii="Arial" w:hAnsi="Arial"/>
          <w:b/>
          <w:sz w:val="36"/>
        </w:rPr>
        <w:t>Une i</w:t>
      </w:r>
      <w:r>
        <w:rPr>
          <w:rFonts w:ascii="Arial" w:hAnsi="Arial"/>
          <w:b/>
          <w:sz w:val="36"/>
        </w:rPr>
        <w:t xml:space="preserve">nductance </w:t>
      </w:r>
      <w:r>
        <w:rPr>
          <w:rFonts w:ascii="Arial" w:hAnsi="Arial"/>
          <w:b/>
          <w:sz w:val="36"/>
        </w:rPr>
        <w:t xml:space="preserve">pour </w:t>
      </w:r>
      <w:r>
        <w:rPr>
          <w:rFonts w:ascii="Arial" w:hAnsi="Arial"/>
          <w:b/>
          <w:sz w:val="36"/>
        </w:rPr>
        <w:t>courant</w:t>
      </w:r>
      <w:r>
        <w:rPr>
          <w:rFonts w:ascii="Arial" w:hAnsi="Arial"/>
          <w:b/>
          <w:sz w:val="36"/>
        </w:rPr>
        <w:t>s</w:t>
      </w:r>
      <w:r>
        <w:rPr>
          <w:rFonts w:ascii="Arial" w:hAnsi="Arial"/>
          <w:b/>
          <w:sz w:val="36"/>
        </w:rPr>
        <w:t xml:space="preserve"> élevé</w:t>
      </w:r>
      <w:r>
        <w:rPr>
          <w:rFonts w:ascii="Arial" w:hAnsi="Arial"/>
          <w:b/>
          <w:sz w:val="36"/>
        </w:rPr>
        <w:t>s</w:t>
      </w:r>
      <w:r>
        <w:rPr>
          <w:rFonts w:ascii="Arial" w:hAnsi="Arial"/>
          <w:b/>
          <w:sz w:val="36"/>
        </w:rPr>
        <w:t xml:space="preserve"> avec un excellent comportement en saturation </w:t>
      </w:r>
    </w:p>
    <w:p w14:paraId="6808D982" w14:textId="51C45E78" w:rsidR="007E79F7" w:rsidRDefault="008F0533">
      <w:pPr>
        <w:pStyle w:val="Textkrper"/>
        <w:spacing w:before="120" w:after="120" w:line="260" w:lineRule="exact"/>
        <w:jc w:val="both"/>
        <w:rPr>
          <w:rFonts w:ascii="Arial" w:hAnsi="Arial"/>
        </w:rPr>
      </w:pPr>
      <w:r>
        <w:rPr>
          <w:rFonts w:ascii="Arial" w:hAnsi="Arial"/>
        </w:rPr>
        <w:t>Waldenburg (Allemagne), le 10 mars</w:t>
      </w:r>
      <w:r>
        <w:rPr>
          <w:rFonts w:ascii="Arial" w:hAnsi="Arial"/>
        </w:rPr>
        <w:t xml:space="preserve"> 2022 </w:t>
      </w:r>
      <w:r>
        <w:rPr>
          <w:rFonts w:ascii="Arial" w:hAnsi="Arial"/>
          <w:color w:val="000000"/>
        </w:rPr>
        <w:t>—</w:t>
      </w:r>
      <w:r>
        <w:rPr>
          <w:rFonts w:ascii="Arial" w:hAnsi="Arial"/>
        </w:rPr>
        <w:t xml:space="preserve"> Avec la self à noyau en </w:t>
      </w:r>
      <w:r>
        <w:rPr>
          <w:rFonts w:ascii="Arial" w:hAnsi="Arial"/>
        </w:rPr>
        <w:t xml:space="preserve">bâtonnet </w:t>
      </w:r>
      <w:r>
        <w:rPr>
          <w:rFonts w:ascii="Arial" w:hAnsi="Arial"/>
        </w:rPr>
        <w:t xml:space="preserve">et </w:t>
      </w:r>
      <w:r>
        <w:rPr>
          <w:rFonts w:ascii="Arial" w:hAnsi="Arial"/>
        </w:rPr>
        <w:t xml:space="preserve">blindage magnétique </w:t>
      </w:r>
      <w:hyperlink r:id="rId8" w:history="1">
        <w:r>
          <w:rPr>
            <w:rStyle w:val="Hyperlink"/>
            <w:rFonts w:ascii="Arial" w:hAnsi="Arial"/>
          </w:rPr>
          <w:t>WE-CHSA Performance</w:t>
        </w:r>
      </w:hyperlink>
      <w:r>
        <w:rPr>
          <w:rFonts w:ascii="Arial" w:hAnsi="Arial"/>
        </w:rPr>
        <w:t xml:space="preserve">, Würth </w:t>
      </w:r>
      <w:proofErr w:type="spellStart"/>
      <w:r>
        <w:rPr>
          <w:rFonts w:ascii="Arial" w:hAnsi="Arial"/>
        </w:rPr>
        <w:t>Elektronik</w:t>
      </w:r>
      <w:proofErr w:type="spellEnd"/>
      <w:r>
        <w:rPr>
          <w:rFonts w:ascii="Arial" w:hAnsi="Arial"/>
        </w:rPr>
        <w:t xml:space="preserve"> élargit son portefeuille de produits qualifiés pour les applications </w:t>
      </w:r>
      <w:r>
        <w:rPr>
          <w:rFonts w:ascii="Arial" w:hAnsi="Arial"/>
        </w:rPr>
        <w:t>automotive</w:t>
      </w:r>
      <w:r>
        <w:rPr>
          <w:rFonts w:ascii="Arial" w:hAnsi="Arial"/>
        </w:rPr>
        <w:t xml:space="preserve">. L’inductance </w:t>
      </w:r>
      <w:r>
        <w:rPr>
          <w:rFonts w:ascii="Arial" w:hAnsi="Arial"/>
        </w:rPr>
        <w:t>CMS pour</w:t>
      </w:r>
      <w:r>
        <w:rPr>
          <w:rFonts w:ascii="Arial" w:hAnsi="Arial"/>
        </w:rPr>
        <w:t xml:space="preserve"> courant</w:t>
      </w:r>
      <w:r>
        <w:rPr>
          <w:rFonts w:ascii="Arial" w:hAnsi="Arial"/>
        </w:rPr>
        <w:t>s</w:t>
      </w:r>
      <w:r>
        <w:rPr>
          <w:rFonts w:ascii="Arial" w:hAnsi="Arial"/>
        </w:rPr>
        <w:t xml:space="preserve"> </w:t>
      </w:r>
      <w:r>
        <w:rPr>
          <w:rFonts w:ascii="Arial" w:hAnsi="Arial"/>
        </w:rPr>
        <w:t>forts</w:t>
      </w:r>
      <w:r>
        <w:rPr>
          <w:rFonts w:ascii="Arial" w:hAnsi="Arial"/>
        </w:rPr>
        <w:t xml:space="preserve"> représente une extension de la série </w:t>
      </w:r>
      <w:r>
        <w:rPr>
          <w:rFonts w:ascii="Arial" w:hAnsi="Arial"/>
        </w:rPr>
        <w:t xml:space="preserve">WE-CHSA </w:t>
      </w:r>
      <w:r>
        <w:rPr>
          <w:rFonts w:ascii="Arial" w:hAnsi="Arial"/>
        </w:rPr>
        <w:t xml:space="preserve">désormais établie </w:t>
      </w:r>
      <w:r>
        <w:rPr>
          <w:rFonts w:ascii="Arial" w:hAnsi="Arial"/>
        </w:rPr>
        <w:t xml:space="preserve">et ne diffère de celle-ci </w:t>
      </w:r>
      <w:r>
        <w:rPr>
          <w:rFonts w:ascii="Arial" w:hAnsi="Arial"/>
        </w:rPr>
        <w:t xml:space="preserve">que par un nouveau matériau </w:t>
      </w:r>
      <w:r>
        <w:rPr>
          <w:rFonts w:ascii="Arial" w:hAnsi="Arial"/>
        </w:rPr>
        <w:t>magnétique</w:t>
      </w:r>
      <w:r>
        <w:rPr>
          <w:rFonts w:ascii="Arial" w:hAnsi="Arial"/>
        </w:rPr>
        <w:t xml:space="preserve">. En conséquence, la WE-CHSA P (« P » comme performance) </w:t>
      </w:r>
      <w:r>
        <w:rPr>
          <w:rFonts w:ascii="Arial" w:hAnsi="Arial"/>
        </w:rPr>
        <w:t xml:space="preserve">obtient </w:t>
      </w:r>
      <w:r>
        <w:rPr>
          <w:rFonts w:ascii="Arial" w:hAnsi="Arial"/>
        </w:rPr>
        <w:t xml:space="preserve">un </w:t>
      </w:r>
      <w:r>
        <w:rPr>
          <w:rFonts w:ascii="Arial" w:hAnsi="Arial"/>
        </w:rPr>
        <w:t xml:space="preserve">meilleur comportement </w:t>
      </w:r>
      <w:r>
        <w:rPr>
          <w:rFonts w:ascii="Arial" w:hAnsi="Arial"/>
        </w:rPr>
        <w:t xml:space="preserve">en </w:t>
      </w:r>
      <w:r>
        <w:rPr>
          <w:rFonts w:ascii="Arial" w:hAnsi="Arial"/>
        </w:rPr>
        <w:t xml:space="preserve">saturation parmi les composants comparables sur le marché. La self a une capacité de </w:t>
      </w:r>
      <w:r>
        <w:rPr>
          <w:rFonts w:ascii="Arial" w:hAnsi="Arial"/>
        </w:rPr>
        <w:t xml:space="preserve">tenue </w:t>
      </w:r>
      <w:r>
        <w:rPr>
          <w:rFonts w:ascii="Arial" w:hAnsi="Arial"/>
        </w:rPr>
        <w:t>en</w:t>
      </w:r>
      <w:r>
        <w:rPr>
          <w:rFonts w:ascii="Arial" w:hAnsi="Arial"/>
        </w:rPr>
        <w:t xml:space="preserve">courant allant jusqu’à 28 A et une plage de température de fonctionnement allant de </w:t>
      </w:r>
      <w:r>
        <w:rPr>
          <w:rFonts w:ascii="Arial" w:hAnsi="Arial"/>
        </w:rPr>
        <w:noBreakHyphen/>
        <w:t>55 °C à +150 °C.</w:t>
      </w:r>
    </w:p>
    <w:p w14:paraId="368D4BC9" w14:textId="59874C88" w:rsidR="007E79F7" w:rsidRDefault="008F0533">
      <w:pPr>
        <w:pStyle w:val="Textkrper"/>
        <w:spacing w:before="120" w:after="120" w:line="260" w:lineRule="exact"/>
        <w:jc w:val="both"/>
        <w:rPr>
          <w:rFonts w:ascii="Arial" w:hAnsi="Arial"/>
          <w:b w:val="0"/>
          <w:bCs w:val="0"/>
        </w:rPr>
      </w:pPr>
      <w:r>
        <w:rPr>
          <w:rFonts w:ascii="Arial" w:hAnsi="Arial"/>
          <w:b w:val="0"/>
        </w:rPr>
        <w:t>Cette série</w:t>
      </w:r>
      <w:r>
        <w:rPr>
          <w:rFonts w:ascii="Arial" w:hAnsi="Arial"/>
          <w:b w:val="0"/>
        </w:rPr>
        <w:t xml:space="preserve"> WE-CHSA est disponible dans les tailles </w:t>
      </w:r>
      <w:r>
        <w:rPr>
          <w:rFonts w:ascii="Arial" w:hAnsi="Arial"/>
          <w:b w:val="0"/>
        </w:rPr>
        <w:t xml:space="preserve">(métriques) </w:t>
      </w:r>
      <w:r>
        <w:rPr>
          <w:rFonts w:ascii="Arial" w:hAnsi="Arial"/>
          <w:b w:val="0"/>
        </w:rPr>
        <w:t xml:space="preserve">1011, 1212 et 8090 et présente une conception </w:t>
      </w:r>
      <w:r>
        <w:rPr>
          <w:rFonts w:ascii="Arial" w:hAnsi="Arial"/>
          <w:b w:val="0"/>
        </w:rPr>
        <w:t>particulière</w:t>
      </w:r>
      <w:r>
        <w:rPr>
          <w:rFonts w:ascii="Arial" w:hAnsi="Arial"/>
          <w:b w:val="0"/>
        </w:rPr>
        <w:t xml:space="preserve"> </w:t>
      </w:r>
      <w:r>
        <w:rPr>
          <w:rFonts w:ascii="Arial" w:hAnsi="Arial"/>
          <w:b w:val="0"/>
        </w:rPr>
        <w:t>avec un entrefer</w:t>
      </w:r>
      <w:r>
        <w:rPr>
          <w:rFonts w:ascii="Arial" w:hAnsi="Arial"/>
          <w:b w:val="0"/>
        </w:rPr>
        <w:t> :</w:t>
      </w:r>
      <w:r>
        <w:rPr>
          <w:rFonts w:ascii="Arial" w:hAnsi="Arial"/>
          <w:b w:val="0"/>
        </w:rPr>
        <w:t xml:space="preserve"> Cela permet d’améliorer la tolérance </w:t>
      </w:r>
      <w:proofErr w:type="gramStart"/>
      <w:r>
        <w:rPr>
          <w:rFonts w:ascii="Arial" w:hAnsi="Arial"/>
          <w:b w:val="0"/>
        </w:rPr>
        <w:t xml:space="preserve">du </w:t>
      </w:r>
      <w:r>
        <w:rPr>
          <w:rFonts w:ascii="Arial" w:hAnsi="Arial"/>
          <w:b w:val="0"/>
        </w:rPr>
        <w:t>composants</w:t>
      </w:r>
      <w:proofErr w:type="gramEnd"/>
      <w:r>
        <w:rPr>
          <w:rFonts w:ascii="Arial" w:hAnsi="Arial"/>
          <w:b w:val="0"/>
        </w:rPr>
        <w:t>. D</w:t>
      </w:r>
      <w:r>
        <w:rPr>
          <w:rFonts w:ascii="Arial" w:hAnsi="Arial"/>
          <w:b w:val="0"/>
        </w:rPr>
        <w:t xml:space="preserve">e plus, </w:t>
      </w:r>
      <w:r>
        <w:rPr>
          <w:rFonts w:ascii="Arial" w:hAnsi="Arial"/>
          <w:b w:val="0"/>
        </w:rPr>
        <w:t>les pastilles de soudure en retrait assurent une coplanarité optimale. Le nouveau matériau du noyau permet des courants de satura</w:t>
      </w:r>
      <w:r>
        <w:rPr>
          <w:rFonts w:ascii="Arial" w:hAnsi="Arial"/>
          <w:b w:val="0"/>
        </w:rPr>
        <w:t>tion extrêmement élevés, jusqu’à plus de 48,5 A (</w:t>
      </w:r>
      <w:r>
        <w:rPr>
          <w:rFonts w:ascii="Arial" w:hAnsi="Arial"/>
          <w:b w:val="0"/>
        </w:rPr>
        <w:t xml:space="preserve">basés sur une perte de valeur inductive </w:t>
      </w:r>
      <w:r>
        <w:rPr>
          <w:rFonts w:ascii="Arial" w:hAnsi="Arial"/>
          <w:b w:val="0"/>
        </w:rPr>
        <w:t>ΔL=10 %</w:t>
      </w:r>
      <w:r>
        <w:rPr>
          <w:rFonts w:ascii="Arial" w:hAnsi="Arial"/>
          <w:b w:val="0"/>
        </w:rPr>
        <w:t xml:space="preserve"> au courant donné</w:t>
      </w:r>
      <w:r>
        <w:rPr>
          <w:rFonts w:ascii="Arial" w:hAnsi="Arial"/>
          <w:b w:val="0"/>
        </w:rPr>
        <w:t>).</w:t>
      </w:r>
    </w:p>
    <w:p w14:paraId="65A125A6" w14:textId="7D97A37C" w:rsidR="007E79F7" w:rsidRDefault="008F0533">
      <w:pPr>
        <w:pStyle w:val="Textkrper"/>
        <w:spacing w:before="120" w:after="120" w:line="260" w:lineRule="exact"/>
        <w:jc w:val="both"/>
        <w:rPr>
          <w:rFonts w:ascii="Arial" w:hAnsi="Arial"/>
          <w:b w:val="0"/>
          <w:bCs w:val="0"/>
        </w:rPr>
      </w:pPr>
      <w:r>
        <w:rPr>
          <w:rFonts w:ascii="Arial" w:hAnsi="Arial"/>
          <w:b w:val="0"/>
        </w:rPr>
        <w:t xml:space="preserve">Les inductances </w:t>
      </w:r>
      <w:r>
        <w:rPr>
          <w:rFonts w:ascii="Arial" w:hAnsi="Arial"/>
          <w:b w:val="0"/>
        </w:rPr>
        <w:t>à fort courants</w:t>
      </w:r>
      <w:r>
        <w:rPr>
          <w:rFonts w:ascii="Arial" w:hAnsi="Arial"/>
          <w:b w:val="0"/>
        </w:rPr>
        <w:t xml:space="preserve"> qualifiées AEC-Q200 conviennent, par exemple, pour être utilisées comme selfs de filtrage d’e</w:t>
      </w:r>
      <w:r>
        <w:rPr>
          <w:rFonts w:ascii="Arial" w:hAnsi="Arial"/>
          <w:b w:val="0"/>
        </w:rPr>
        <w:t xml:space="preserve">ntrée dans les systèmes de contrôle du moteur ou dans les systèmes d’info-divertissement. Un </w:t>
      </w:r>
      <w:r>
        <w:rPr>
          <w:rFonts w:ascii="Arial" w:hAnsi="Arial"/>
          <w:b w:val="0"/>
        </w:rPr>
        <w:t>design kit</w:t>
      </w:r>
      <w:r>
        <w:rPr>
          <w:rFonts w:ascii="Arial" w:hAnsi="Arial"/>
          <w:b w:val="0"/>
        </w:rPr>
        <w:t xml:space="preserve"> et des échantillons gratuits sont disponibles</w:t>
      </w:r>
      <w:r>
        <w:rPr>
          <w:rFonts w:ascii="Arial" w:hAnsi="Arial"/>
          <w:b w:val="0"/>
        </w:rPr>
        <w:t xml:space="preserve"> sur demande</w:t>
      </w:r>
      <w:r>
        <w:rPr>
          <w:rFonts w:ascii="Arial" w:hAnsi="Arial"/>
          <w:b w:val="0"/>
        </w:rPr>
        <w:t xml:space="preserve"> pour </w:t>
      </w:r>
      <w:r>
        <w:rPr>
          <w:rFonts w:ascii="Arial" w:hAnsi="Arial"/>
          <w:b w:val="0"/>
        </w:rPr>
        <w:t>cette gamme</w:t>
      </w:r>
      <w:r>
        <w:rPr>
          <w:rFonts w:ascii="Arial" w:hAnsi="Arial"/>
          <w:b w:val="0"/>
        </w:rPr>
        <w:t>.</w:t>
      </w:r>
    </w:p>
    <w:p w14:paraId="722E4404" w14:textId="3439C0DB" w:rsidR="007E79F7" w:rsidRDefault="008F0533">
      <w:pPr>
        <w:pStyle w:val="Textkrper"/>
        <w:spacing w:before="120" w:after="120" w:line="260" w:lineRule="exact"/>
        <w:jc w:val="both"/>
        <w:rPr>
          <w:rFonts w:ascii="Arial" w:hAnsi="Arial"/>
          <w:b w:val="0"/>
        </w:rPr>
      </w:pPr>
      <w:r>
        <w:rPr>
          <w:rFonts w:ascii="Arial" w:hAnsi="Arial"/>
          <w:b w:val="0"/>
        </w:rPr>
        <w:t xml:space="preserve">WE-CHSA P et WE-CHSA </w:t>
      </w:r>
      <w:r>
        <w:rPr>
          <w:rFonts w:ascii="Arial" w:hAnsi="Arial"/>
          <w:b w:val="0"/>
        </w:rPr>
        <w:t>sont disponible immédiatement en</w:t>
      </w:r>
      <w:r>
        <w:rPr>
          <w:rFonts w:ascii="Arial" w:hAnsi="Arial"/>
          <w:b w:val="0"/>
        </w:rPr>
        <w:t xml:space="preserve"> stock avec différentes valeurs d’inductance de 0,22 à 15 µH sans quantité minimale de commande.</w:t>
      </w:r>
    </w:p>
    <w:p w14:paraId="5B277C2C" w14:textId="77777777" w:rsidR="008F0533" w:rsidRDefault="008F0533" w:rsidP="008F0533">
      <w:pPr>
        <w:pStyle w:val="Textkrper"/>
        <w:spacing w:before="120" w:after="120" w:line="260" w:lineRule="exact"/>
        <w:jc w:val="both"/>
        <w:rPr>
          <w:rFonts w:ascii="Arial" w:hAnsi="Arial"/>
          <w:b w:val="0"/>
          <w:bCs w:val="0"/>
        </w:rPr>
      </w:pPr>
    </w:p>
    <w:p w14:paraId="14D39DBF" w14:textId="77777777" w:rsidR="008F0533" w:rsidRDefault="008F0533" w:rsidP="008F0533">
      <w:pPr>
        <w:pStyle w:val="PITextkrper"/>
        <w:pBdr>
          <w:top w:val="single" w:sz="4" w:space="1" w:color="auto"/>
        </w:pBdr>
        <w:spacing w:before="240"/>
        <w:rPr>
          <w:b/>
          <w:sz w:val="18"/>
          <w:szCs w:val="18"/>
        </w:rPr>
      </w:pPr>
    </w:p>
    <w:p w14:paraId="241C87CD" w14:textId="77777777" w:rsidR="008F0533" w:rsidRPr="00591131" w:rsidRDefault="008F0533" w:rsidP="008F0533">
      <w:pPr>
        <w:spacing w:after="120" w:line="280" w:lineRule="exact"/>
        <w:rPr>
          <w:rFonts w:ascii="Arial" w:hAnsi="Arial" w:cs="Arial"/>
          <w:b/>
          <w:bCs/>
          <w:sz w:val="18"/>
          <w:szCs w:val="18"/>
        </w:rPr>
      </w:pPr>
      <w:r w:rsidRPr="00591131">
        <w:rPr>
          <w:rFonts w:ascii="Arial" w:hAnsi="Arial"/>
          <w:b/>
          <w:sz w:val="18"/>
        </w:rPr>
        <w:t>Images disponibles</w:t>
      </w:r>
    </w:p>
    <w:p w14:paraId="759290B9" w14:textId="77777777" w:rsidR="008F0533" w:rsidRPr="00591131" w:rsidRDefault="008F0533" w:rsidP="008F0533">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9" w:history="1">
        <w:r>
          <w:rPr>
            <w:rStyle w:val="Hyperlink"/>
            <w:rFonts w:ascii="Arial" w:hAnsi="Arial" w:cs="Arial"/>
            <w:sz w:val="18"/>
            <w:szCs w:val="18"/>
            <w:lang w:val="en-US"/>
          </w:rPr>
          <w:t>https://kk.htcm.de/press-releases/wuerth/</w:t>
        </w:r>
      </w:hyperlink>
    </w:p>
    <w:p w14:paraId="7B66717B" w14:textId="77777777" w:rsidR="008F0533" w:rsidRDefault="008F0533">
      <w:pPr>
        <w:pStyle w:val="Textkrper"/>
        <w:spacing w:before="120" w:after="120" w:line="260" w:lineRule="exact"/>
        <w:jc w:val="both"/>
        <w:rPr>
          <w:rFonts w:ascii="Arial" w:hAnsi="Arial"/>
          <w:b w:val="0"/>
          <w:bCs w:val="0"/>
        </w:rPr>
      </w:pPr>
    </w:p>
    <w:tbl>
      <w:tblPr>
        <w:tblW w:w="37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19"/>
      </w:tblGrid>
      <w:tr w:rsidR="007E79F7" w14:paraId="0B6FC15E" w14:textId="77777777">
        <w:trPr>
          <w:trHeight w:val="1701"/>
        </w:trPr>
        <w:tc>
          <w:tcPr>
            <w:tcW w:w="3719" w:type="dxa"/>
          </w:tcPr>
          <w:p w14:paraId="73F4512D" w14:textId="77777777" w:rsidR="007E79F7" w:rsidRDefault="007E79F7">
            <w:pPr>
              <w:pStyle w:val="txt"/>
              <w:jc w:val="center"/>
              <w:rPr>
                <w:b/>
                <w:noProof/>
              </w:rPr>
            </w:pPr>
          </w:p>
          <w:p w14:paraId="7EDB11C5" w14:textId="77777777" w:rsidR="007E79F7" w:rsidRDefault="008F0533">
            <w:pPr>
              <w:pStyle w:val="txt"/>
              <w:jc w:val="center"/>
              <w:rPr>
                <w:bCs/>
                <w:sz w:val="16"/>
                <w:szCs w:val="16"/>
              </w:rPr>
            </w:pPr>
            <w:r>
              <w:rPr>
                <w:b/>
                <w:noProof/>
                <w:lang w:val="en-US" w:eastAsia="zh-CN"/>
              </w:rPr>
              <w:drawing>
                <wp:inline distT="0" distB="0" distL="0" distR="0" wp14:anchorId="6998124B" wp14:editId="0A02BE29">
                  <wp:extent cx="1382947" cy="1404000"/>
                  <wp:effectExtent l="0" t="0" r="8255"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460" t="15873" r="15344" b="15873"/>
                          <a:stretch/>
                        </pic:blipFill>
                        <pic:spPr bwMode="auto">
                          <a:xfrm>
                            <a:off x="0" y="0"/>
                            <a:ext cx="1382947" cy="1404000"/>
                          </a:xfrm>
                          <a:prstGeom prst="rect">
                            <a:avLst/>
                          </a:prstGeom>
                          <a:noFill/>
                          <a:ln>
                            <a:noFill/>
                          </a:ln>
                          <a:extLst>
                            <a:ext uri="{53640926-AAD7-44D8-BBD7-CCE9431645EC}">
                              <a14:shadowObscured xmlns:a14="http://schemas.microsoft.com/office/drawing/2010/main"/>
                            </a:ext>
                          </a:extLst>
                        </pic:spPr>
                      </pic:pic>
                    </a:graphicData>
                  </a:graphic>
                </wp:inline>
              </w:drawing>
            </w:r>
          </w:p>
          <w:p w14:paraId="3545BE75" w14:textId="77777777" w:rsidR="007E79F7" w:rsidRDefault="008F0533">
            <w:pPr>
              <w:pStyle w:val="txt"/>
              <w:rPr>
                <w:bCs/>
                <w:sz w:val="16"/>
                <w:szCs w:val="16"/>
              </w:rPr>
            </w:pPr>
            <w:r>
              <w:rPr>
                <w:sz w:val="16"/>
              </w:rPr>
              <w:t>Source : Würth Elektronik</w:t>
            </w:r>
          </w:p>
          <w:p w14:paraId="4FA86D23" w14:textId="1ED3DBB5" w:rsidR="007E79F7" w:rsidRDefault="008F0533">
            <w:pPr>
              <w:pStyle w:val="txt"/>
              <w:rPr>
                <w:bCs/>
                <w:sz w:val="16"/>
                <w:szCs w:val="16"/>
              </w:rPr>
            </w:pPr>
            <w:r>
              <w:rPr>
                <w:b/>
                <w:sz w:val="18"/>
              </w:rPr>
              <w:t xml:space="preserve">Self à noyau en </w:t>
            </w:r>
            <w:r>
              <w:rPr>
                <w:b/>
                <w:sz w:val="18"/>
              </w:rPr>
              <w:t xml:space="preserve">bâtonnet </w:t>
            </w:r>
            <w:r>
              <w:rPr>
                <w:b/>
                <w:sz w:val="18"/>
              </w:rPr>
              <w:t xml:space="preserve">pour </w:t>
            </w:r>
            <w:r>
              <w:rPr>
                <w:b/>
                <w:sz w:val="18"/>
              </w:rPr>
              <w:t>l’</w:t>
            </w:r>
            <w:r>
              <w:rPr>
                <w:b/>
                <w:sz w:val="18"/>
              </w:rPr>
              <w:t>automo</w:t>
            </w:r>
            <w:r>
              <w:rPr>
                <w:b/>
                <w:sz w:val="18"/>
              </w:rPr>
              <w:t>tive</w:t>
            </w:r>
            <w:r>
              <w:rPr>
                <w:b/>
                <w:sz w:val="18"/>
              </w:rPr>
              <w:t xml:space="preserve"> WE-CHSA P</w:t>
            </w:r>
            <w:r>
              <w:rPr>
                <w:b/>
                <w:sz w:val="18"/>
              </w:rPr>
              <w:br/>
            </w:r>
          </w:p>
        </w:tc>
      </w:tr>
    </w:tbl>
    <w:p w14:paraId="5959EAF8" w14:textId="1F9EAABF" w:rsidR="007E79F7" w:rsidRDefault="007E79F7">
      <w:pPr>
        <w:rPr>
          <w:rFonts w:ascii="Arial" w:hAnsi="Arial" w:cs="Arial"/>
          <w:sz w:val="20"/>
          <w:szCs w:val="20"/>
        </w:rPr>
      </w:pPr>
    </w:p>
    <w:p w14:paraId="6C4947BA" w14:textId="77777777" w:rsidR="008F0533" w:rsidRDefault="008F0533" w:rsidP="008F0533">
      <w:pPr>
        <w:pStyle w:val="Textkrper"/>
        <w:spacing w:before="120" w:after="120" w:line="260" w:lineRule="exact"/>
        <w:jc w:val="both"/>
        <w:rPr>
          <w:rFonts w:ascii="Arial" w:hAnsi="Arial"/>
          <w:b w:val="0"/>
          <w:bCs w:val="0"/>
        </w:rPr>
      </w:pPr>
    </w:p>
    <w:p w14:paraId="52518E00" w14:textId="77777777" w:rsidR="008F0533" w:rsidRPr="00591131" w:rsidRDefault="008F0533" w:rsidP="008F0533">
      <w:pPr>
        <w:pStyle w:val="PITextkrper"/>
        <w:pBdr>
          <w:top w:val="single" w:sz="4" w:space="1" w:color="auto"/>
        </w:pBdr>
        <w:spacing w:before="240"/>
        <w:rPr>
          <w:b/>
          <w:sz w:val="18"/>
          <w:szCs w:val="18"/>
        </w:rPr>
      </w:pPr>
    </w:p>
    <w:p w14:paraId="1DC17157" w14:textId="77777777" w:rsidR="008F0533" w:rsidRPr="00591131" w:rsidRDefault="008F0533" w:rsidP="008F0533">
      <w:pPr>
        <w:pStyle w:val="Textkrper"/>
        <w:spacing w:before="120" w:after="120" w:line="276" w:lineRule="auto"/>
        <w:rPr>
          <w:rFonts w:ascii="Arial" w:hAnsi="Arial"/>
        </w:rPr>
      </w:pPr>
      <w:r w:rsidRPr="00591131">
        <w:rPr>
          <w:rFonts w:ascii="Arial" w:hAnsi="Arial"/>
        </w:rPr>
        <w:t xml:space="preserve">À propos du groupe Würth </w:t>
      </w:r>
      <w:proofErr w:type="spellStart"/>
      <w:r w:rsidRPr="00591131">
        <w:rPr>
          <w:rFonts w:ascii="Arial" w:hAnsi="Arial"/>
        </w:rPr>
        <w:t>Elektronik</w:t>
      </w:r>
      <w:proofErr w:type="spellEnd"/>
      <w:r w:rsidRPr="00591131">
        <w:rPr>
          <w:rFonts w:ascii="Arial" w:hAnsi="Arial"/>
        </w:rPr>
        <w:t xml:space="preserve"> </w:t>
      </w:r>
      <w:proofErr w:type="spellStart"/>
      <w:r w:rsidRPr="00591131">
        <w:rPr>
          <w:rFonts w:ascii="Arial" w:hAnsi="Arial"/>
        </w:rPr>
        <w:t>eiSos</w:t>
      </w:r>
      <w:proofErr w:type="spellEnd"/>
      <w:r w:rsidRPr="00591131">
        <w:rPr>
          <w:rFonts w:ascii="Arial" w:hAnsi="Arial"/>
        </w:rPr>
        <w:t xml:space="preserve"> </w:t>
      </w:r>
    </w:p>
    <w:p w14:paraId="2125DA31" w14:textId="77777777" w:rsidR="008F0533" w:rsidRPr="00591131" w:rsidRDefault="008F0533" w:rsidP="008F0533">
      <w:pPr>
        <w:pStyle w:val="Textkrper"/>
        <w:spacing w:before="120" w:after="120" w:line="276" w:lineRule="auto"/>
        <w:jc w:val="both"/>
        <w:rPr>
          <w:rFonts w:ascii="Arial" w:hAnsi="Arial"/>
          <w:b w:val="0"/>
        </w:rPr>
      </w:pPr>
      <w:bookmarkStart w:id="0" w:name="_Hlk529547556"/>
      <w:r w:rsidRPr="00591131">
        <w:rPr>
          <w:rFonts w:ascii="Arial" w:hAnsi="Arial"/>
          <w:b w:val="0"/>
        </w:rPr>
        <w:t xml:space="preserve">Le groupe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un fabricant de composants électroniques et électromécaniques pour l'industrie électronique et un facilitateur technologique pour des solutions électroniques pionnières.</w:t>
      </w:r>
      <w:bookmarkEnd w:id="0"/>
      <w:r w:rsidRPr="00591131">
        <w:rPr>
          <w:rFonts w:ascii="Arial" w:hAnsi="Arial"/>
          <w:b w:val="0"/>
        </w:rPr>
        <w:t xml:space="preserv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44305D7F" w14:textId="77777777" w:rsidR="008F0533" w:rsidRPr="00591131" w:rsidRDefault="008F0533" w:rsidP="008F0533">
      <w:pPr>
        <w:pStyle w:val="Textkrper"/>
        <w:spacing w:before="120" w:after="120" w:line="276" w:lineRule="auto"/>
        <w:jc w:val="both"/>
        <w:rPr>
          <w:rFonts w:ascii="Arial" w:hAnsi="Arial"/>
          <w:b w:val="0"/>
        </w:rPr>
      </w:pPr>
      <w:r w:rsidRPr="00591131">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591131">
        <w:rPr>
          <w:rFonts w:ascii="Arial" w:hAnsi="Arial"/>
          <w:b w:val="0"/>
        </w:rPr>
        <w:t>switchs</w:t>
      </w:r>
      <w:proofErr w:type="spellEnd"/>
      <w:r w:rsidRPr="00591131">
        <w:rPr>
          <w:rFonts w:ascii="Arial" w:hAnsi="Arial"/>
          <w:b w:val="0"/>
        </w:rPr>
        <w:t>, boutons-poussoirs, plots de connexion de puissance, porte-fusibles, capteurs et solutions pour la transmission de données sans fils.</w:t>
      </w:r>
    </w:p>
    <w:p w14:paraId="0E7FA6DC" w14:textId="77777777" w:rsidR="008F0533" w:rsidRDefault="008F0533" w:rsidP="008F0533">
      <w:pPr>
        <w:pStyle w:val="Textkrper"/>
        <w:spacing w:before="120" w:after="120" w:line="276" w:lineRule="auto"/>
        <w:jc w:val="both"/>
        <w:rPr>
          <w:rFonts w:ascii="Arial" w:hAnsi="Arial"/>
          <w:b w:val="0"/>
        </w:rPr>
      </w:pPr>
      <w:r w:rsidRPr="00591131">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5230F19B" w14:textId="77777777" w:rsidR="008F0533" w:rsidRPr="00591131" w:rsidRDefault="008F0533" w:rsidP="008F0533">
      <w:pPr>
        <w:pStyle w:val="Textkrper"/>
        <w:spacing w:before="120" w:after="120" w:line="276" w:lineRule="auto"/>
        <w:jc w:val="both"/>
        <w:rPr>
          <w:rFonts w:ascii="Arial" w:hAnsi="Arial"/>
          <w:b w:val="0"/>
        </w:rPr>
      </w:pPr>
      <w:r w:rsidRPr="009E1B16">
        <w:rPr>
          <w:rFonts w:ascii="Arial" w:hAnsi="Arial"/>
          <w:b w:val="0"/>
        </w:rPr>
        <w:t xml:space="preserve">Würth </w:t>
      </w:r>
      <w:proofErr w:type="spellStart"/>
      <w:r w:rsidRPr="009E1B16">
        <w:rPr>
          <w:rFonts w:ascii="Arial" w:hAnsi="Arial"/>
          <w:b w:val="0"/>
        </w:rPr>
        <w:t>Elektronik</w:t>
      </w:r>
      <w:proofErr w:type="spellEnd"/>
      <w:r w:rsidRPr="009E1B16">
        <w:rPr>
          <w:rFonts w:ascii="Arial" w:hAnsi="Arial"/>
          <w:b w:val="0"/>
        </w:rPr>
        <w:t xml:space="preserve"> fait partie du groupe Würth, leader mondial sur le marché des techniques d'assemblage et de fixation. La société emploie 8000 personnes et a réalisé un chiffre d'affaires de 1,09 milliard d’euros en 2021.</w:t>
      </w:r>
    </w:p>
    <w:p w14:paraId="3AB19D2D" w14:textId="77777777" w:rsidR="008F0533" w:rsidRPr="00591131" w:rsidRDefault="008F0533" w:rsidP="008F0533">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 more </w:t>
      </w:r>
      <w:proofErr w:type="spellStart"/>
      <w:r w:rsidRPr="00591131">
        <w:rPr>
          <w:rFonts w:ascii="Arial" w:hAnsi="Arial"/>
          <w:b w:val="0"/>
        </w:rPr>
        <w:t>than</w:t>
      </w:r>
      <w:proofErr w:type="spellEnd"/>
      <w:r w:rsidRPr="00591131">
        <w:rPr>
          <w:rFonts w:ascii="Arial" w:hAnsi="Arial"/>
          <w:b w:val="0"/>
        </w:rPr>
        <w:t xml:space="preserve"> </w:t>
      </w:r>
      <w:proofErr w:type="spellStart"/>
      <w:r w:rsidRPr="00591131">
        <w:rPr>
          <w:rFonts w:ascii="Arial" w:hAnsi="Arial"/>
          <w:b w:val="0"/>
        </w:rPr>
        <w:t>you</w:t>
      </w:r>
      <w:proofErr w:type="spellEnd"/>
      <w:r w:rsidRPr="00591131">
        <w:rPr>
          <w:rFonts w:ascii="Arial" w:hAnsi="Arial"/>
          <w:b w:val="0"/>
        </w:rPr>
        <w:t xml:space="preserve"> </w:t>
      </w:r>
      <w:proofErr w:type="spellStart"/>
      <w:r w:rsidRPr="00591131">
        <w:rPr>
          <w:rFonts w:ascii="Arial" w:hAnsi="Arial"/>
          <w:b w:val="0"/>
        </w:rPr>
        <w:t>expect</w:t>
      </w:r>
      <w:proofErr w:type="spellEnd"/>
      <w:r w:rsidRPr="00591131">
        <w:rPr>
          <w:rFonts w:ascii="Arial" w:hAnsi="Arial"/>
          <w:b w:val="0"/>
        </w:rPr>
        <w:t> !</w:t>
      </w:r>
    </w:p>
    <w:p w14:paraId="4AE7A755" w14:textId="77777777" w:rsidR="008F0533" w:rsidRPr="00591131" w:rsidRDefault="008F0533" w:rsidP="008F0533">
      <w:pPr>
        <w:pStyle w:val="Textkrper"/>
        <w:spacing w:before="120" w:after="120" w:line="276" w:lineRule="auto"/>
      </w:pPr>
      <w:r w:rsidRPr="00591131">
        <w:rPr>
          <w:rFonts w:ascii="Arial" w:hAnsi="Arial"/>
        </w:rPr>
        <w:t>Plus amples informations sur le site www.we-online.</w:t>
      </w:r>
      <w:r>
        <w:rPr>
          <w:rFonts w:ascii="Arial" w:hAnsi="Arial"/>
        </w:rPr>
        <w:t>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F0533" w:rsidRPr="00591131" w14:paraId="0F4F3382" w14:textId="77777777" w:rsidTr="00173856">
        <w:tc>
          <w:tcPr>
            <w:tcW w:w="3902" w:type="dxa"/>
            <w:shd w:val="clear" w:color="auto" w:fill="auto"/>
            <w:hideMark/>
          </w:tcPr>
          <w:p w14:paraId="340B3581" w14:textId="1BFB82E2" w:rsidR="008F0533" w:rsidRDefault="008F0533" w:rsidP="00173856">
            <w:pPr>
              <w:pStyle w:val="Textkrper"/>
              <w:autoSpaceDE/>
              <w:adjustRightInd/>
              <w:spacing w:before="120" w:after="120" w:line="276" w:lineRule="auto"/>
              <w:rPr>
                <w:b w:val="0"/>
                <w:bCs w:val="0"/>
              </w:rPr>
            </w:pPr>
            <w:r w:rsidRPr="00591131">
              <w:br w:type="page"/>
            </w:r>
            <w:r w:rsidRPr="00591131">
              <w:rPr>
                <w:b w:val="0"/>
                <w:bCs w:val="0"/>
              </w:rPr>
              <w:br w:type="page"/>
            </w:r>
          </w:p>
          <w:p w14:paraId="1AD8D758" w14:textId="77777777" w:rsidR="008F0533" w:rsidRPr="00591131" w:rsidRDefault="008F0533" w:rsidP="00173856">
            <w:pPr>
              <w:pStyle w:val="Textkrper"/>
              <w:autoSpaceDE/>
              <w:adjustRightInd/>
              <w:spacing w:before="120" w:after="120" w:line="276" w:lineRule="auto"/>
              <w:rPr>
                <w:b w:val="0"/>
                <w:bCs w:val="0"/>
              </w:rPr>
            </w:pPr>
          </w:p>
          <w:p w14:paraId="725F2375" w14:textId="77777777" w:rsidR="008F0533" w:rsidRDefault="008F0533" w:rsidP="00173856">
            <w:pPr>
              <w:pStyle w:val="Textkrper"/>
              <w:autoSpaceDE/>
              <w:adjustRightInd/>
              <w:spacing w:before="120" w:after="120" w:line="276" w:lineRule="auto"/>
              <w:rPr>
                <w:rFonts w:ascii="Arial" w:hAnsi="Arial"/>
              </w:rPr>
            </w:pPr>
          </w:p>
          <w:p w14:paraId="2D107699" w14:textId="7C3E0552" w:rsidR="008F0533" w:rsidRPr="00591131" w:rsidRDefault="008F0533" w:rsidP="00173856">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6BA2922A" w14:textId="77777777" w:rsidR="008F0533" w:rsidRPr="006078E2" w:rsidRDefault="008F0533" w:rsidP="00173856">
            <w:pPr>
              <w:spacing w:before="120" w:after="120" w:line="276" w:lineRule="auto"/>
              <w:rPr>
                <w:rFonts w:ascii="Arial" w:hAnsi="Arial" w:cs="Arial"/>
                <w:sz w:val="20"/>
              </w:rPr>
            </w:pPr>
            <w:r w:rsidRPr="006078E2">
              <w:rPr>
                <w:rFonts w:ascii="Arial" w:hAnsi="Arial" w:cs="Arial"/>
                <w:sz w:val="20"/>
              </w:rPr>
              <w:t xml:space="preserve">Würth </w:t>
            </w:r>
            <w:proofErr w:type="spellStart"/>
            <w:r w:rsidRPr="006078E2">
              <w:rPr>
                <w:rFonts w:ascii="Arial" w:hAnsi="Arial" w:cs="Arial"/>
                <w:sz w:val="20"/>
              </w:rPr>
              <w:t>Elektronik</w:t>
            </w:r>
            <w:proofErr w:type="spellEnd"/>
            <w:r w:rsidRPr="006078E2">
              <w:rPr>
                <w:rFonts w:ascii="Arial" w:hAnsi="Arial" w:cs="Arial"/>
                <w:sz w:val="20"/>
              </w:rPr>
              <w:t xml:space="preserve"> France</w:t>
            </w:r>
            <w:r w:rsidRPr="006078E2">
              <w:rPr>
                <w:rFonts w:ascii="Arial" w:hAnsi="Arial" w:cs="Arial"/>
                <w:sz w:val="20"/>
              </w:rPr>
              <w:br/>
              <w:t>Romain Méjean</w:t>
            </w:r>
            <w:r w:rsidRPr="006078E2">
              <w:rPr>
                <w:rFonts w:ascii="Arial" w:hAnsi="Arial" w:cs="Arial"/>
                <w:sz w:val="20"/>
              </w:rPr>
              <w:br/>
              <w:t>1861, Avenue Henri Schneider</w:t>
            </w:r>
            <w:r w:rsidRPr="006078E2">
              <w:rPr>
                <w:rFonts w:ascii="Arial" w:hAnsi="Arial" w:cs="Arial"/>
                <w:sz w:val="20"/>
              </w:rPr>
              <w:br/>
              <w:t>CS 70029</w:t>
            </w:r>
            <w:r w:rsidRPr="006078E2">
              <w:rPr>
                <w:rFonts w:ascii="Arial" w:hAnsi="Arial" w:cs="Arial"/>
                <w:sz w:val="20"/>
              </w:rPr>
              <w:br/>
              <w:t>69881 Meyzieu Cedex</w:t>
            </w:r>
            <w:r w:rsidRPr="006078E2">
              <w:rPr>
                <w:rFonts w:ascii="Arial" w:hAnsi="Arial" w:cs="Arial"/>
                <w:sz w:val="20"/>
              </w:rPr>
              <w:br/>
              <w:t>France</w:t>
            </w:r>
          </w:p>
          <w:p w14:paraId="56CE3324" w14:textId="77777777" w:rsidR="008F0533" w:rsidRDefault="008F0533" w:rsidP="00173856">
            <w:pPr>
              <w:spacing w:before="120" w:after="120" w:line="276" w:lineRule="auto"/>
              <w:rPr>
                <w:rFonts w:ascii="Arial" w:hAnsi="Arial" w:cs="Arial"/>
                <w:sz w:val="20"/>
              </w:rPr>
            </w:pPr>
            <w:r w:rsidRPr="006078E2">
              <w:rPr>
                <w:rFonts w:ascii="Arial" w:hAnsi="Arial" w:cs="Arial"/>
                <w:sz w:val="20"/>
              </w:rPr>
              <w:t>Mob : +33 6 75</w:t>
            </w:r>
            <w:r>
              <w:rPr>
                <w:rFonts w:ascii="Arial" w:hAnsi="Arial" w:cs="Arial"/>
                <w:sz w:val="20"/>
              </w:rPr>
              <w:t xml:space="preserve"> 28 45 24</w:t>
            </w:r>
            <w:r>
              <w:rPr>
                <w:rFonts w:ascii="Arial" w:hAnsi="Arial" w:cs="Arial"/>
                <w:sz w:val="20"/>
              </w:rPr>
              <w:br/>
            </w:r>
            <w:r>
              <w:rPr>
                <w:rFonts w:ascii="Arial" w:hAnsi="Arial" w:cs="Arial"/>
                <w:bCs/>
                <w:sz w:val="20"/>
              </w:rPr>
              <w:t xml:space="preserve">Courriel : </w:t>
            </w:r>
            <w:r>
              <w:rPr>
                <w:rFonts w:ascii="Arial" w:hAnsi="Arial" w:cs="Arial"/>
                <w:bCs/>
                <w:sz w:val="20"/>
              </w:rPr>
              <w:br/>
              <w:t>romain.mejean@we-online.com</w:t>
            </w:r>
          </w:p>
          <w:p w14:paraId="3F8CDCD8" w14:textId="77777777" w:rsidR="008F0533" w:rsidRDefault="008F0533" w:rsidP="00173856">
            <w:pPr>
              <w:spacing w:before="120" w:after="120" w:line="276" w:lineRule="auto"/>
              <w:rPr>
                <w:rFonts w:ascii="Arial" w:hAnsi="Arial" w:cs="Arial"/>
                <w:bCs/>
                <w:sz w:val="20"/>
              </w:rPr>
            </w:pPr>
            <w:r>
              <w:rPr>
                <w:rFonts w:ascii="Arial" w:hAnsi="Arial" w:cs="Arial"/>
                <w:bCs/>
                <w:sz w:val="20"/>
              </w:rPr>
              <w:t>www.we-online.com</w:t>
            </w:r>
          </w:p>
          <w:p w14:paraId="1A013279" w14:textId="77777777" w:rsidR="008F0533" w:rsidRPr="00591131" w:rsidRDefault="008F0533" w:rsidP="00173856">
            <w:pPr>
              <w:rPr>
                <w:rFonts w:ascii="Arial" w:hAnsi="Arial" w:cs="Arial"/>
                <w:sz w:val="20"/>
              </w:rPr>
            </w:pPr>
          </w:p>
          <w:p w14:paraId="3AFA03EE" w14:textId="77777777" w:rsidR="008F0533" w:rsidRPr="00591131" w:rsidRDefault="008F0533" w:rsidP="00173856">
            <w:pPr>
              <w:rPr>
                <w:rFonts w:ascii="Arial" w:hAnsi="Arial" w:cs="Arial"/>
                <w:sz w:val="20"/>
              </w:rPr>
            </w:pPr>
          </w:p>
        </w:tc>
        <w:tc>
          <w:tcPr>
            <w:tcW w:w="3193" w:type="dxa"/>
            <w:shd w:val="clear" w:color="auto" w:fill="auto"/>
            <w:hideMark/>
          </w:tcPr>
          <w:p w14:paraId="24758F3D" w14:textId="0BCA0A23" w:rsidR="008F0533" w:rsidRDefault="008F0533" w:rsidP="00173856">
            <w:pPr>
              <w:pStyle w:val="Textkrper"/>
              <w:tabs>
                <w:tab w:val="left" w:pos="1065"/>
              </w:tabs>
              <w:autoSpaceDE/>
              <w:adjustRightInd/>
              <w:spacing w:before="120" w:after="120" w:line="276" w:lineRule="auto"/>
              <w:rPr>
                <w:rFonts w:ascii="Arial" w:hAnsi="Arial"/>
              </w:rPr>
            </w:pPr>
          </w:p>
          <w:p w14:paraId="60F398E9" w14:textId="77777777" w:rsidR="008F0533" w:rsidRPr="00591131" w:rsidRDefault="008F0533" w:rsidP="00173856">
            <w:pPr>
              <w:pStyle w:val="Textkrper"/>
              <w:tabs>
                <w:tab w:val="left" w:pos="1065"/>
              </w:tabs>
              <w:autoSpaceDE/>
              <w:adjustRightInd/>
              <w:spacing w:before="120" w:after="120" w:line="276" w:lineRule="auto"/>
              <w:rPr>
                <w:rFonts w:ascii="Arial" w:hAnsi="Arial"/>
              </w:rPr>
            </w:pPr>
          </w:p>
          <w:p w14:paraId="20050207" w14:textId="77777777" w:rsidR="008F0533" w:rsidRDefault="008F0533" w:rsidP="00173856">
            <w:pPr>
              <w:pStyle w:val="Textkrper"/>
              <w:tabs>
                <w:tab w:val="left" w:pos="1065"/>
              </w:tabs>
              <w:autoSpaceDE/>
              <w:adjustRightInd/>
              <w:spacing w:before="120" w:after="120" w:line="276" w:lineRule="auto"/>
              <w:rPr>
                <w:rFonts w:ascii="Arial" w:hAnsi="Arial"/>
              </w:rPr>
            </w:pPr>
          </w:p>
          <w:p w14:paraId="4D04DF77" w14:textId="46E02555" w:rsidR="008F0533" w:rsidRPr="00591131" w:rsidRDefault="008F0533" w:rsidP="00173856">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4EFDBCEF" w14:textId="77777777" w:rsidR="008F0533" w:rsidRPr="00591131" w:rsidRDefault="008F0533" w:rsidP="00173856">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7745FB75" w14:textId="77777777" w:rsidR="008F0533" w:rsidRPr="00591131" w:rsidRDefault="008F0533" w:rsidP="00173856">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 xml:space="preserve">Courriel : </w:t>
            </w:r>
            <w:r>
              <w:rPr>
                <w:rFonts w:ascii="Arial" w:hAnsi="Arial"/>
                <w:sz w:val="20"/>
              </w:rPr>
              <w:br/>
            </w:r>
            <w:r w:rsidRPr="00591131">
              <w:rPr>
                <w:rFonts w:ascii="Arial" w:hAnsi="Arial"/>
                <w:sz w:val="20"/>
              </w:rPr>
              <w:t>b.basilio@htcm.de</w:t>
            </w:r>
          </w:p>
          <w:p w14:paraId="52CCA127" w14:textId="77777777" w:rsidR="008F0533" w:rsidRPr="00591131" w:rsidRDefault="008F0533" w:rsidP="00173856">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25092E7D" w14:textId="77777777" w:rsidR="008F0533" w:rsidRDefault="008F0533">
      <w:pPr>
        <w:rPr>
          <w:rFonts w:ascii="Arial" w:hAnsi="Arial" w:cs="Arial"/>
          <w:sz w:val="20"/>
          <w:szCs w:val="20"/>
        </w:rPr>
      </w:pPr>
    </w:p>
    <w:sectPr w:rsidR="008F0533">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CCCBE" w14:textId="77777777" w:rsidR="007E79F7" w:rsidRDefault="008F0533">
      <w:r>
        <w:separator/>
      </w:r>
    </w:p>
  </w:endnote>
  <w:endnote w:type="continuationSeparator" w:id="0">
    <w:p w14:paraId="521E9508" w14:textId="77777777" w:rsidR="007E79F7" w:rsidRDefault="008F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C1A8" w14:textId="77777777" w:rsidR="007E79F7" w:rsidRDefault="008F0533">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WTH1PI929_fr</w:t>
    </w:r>
    <w:r>
      <w:rPr>
        <w:rFonts w:ascii="Arial" w:hAnsi="Arial" w:cs="Arial"/>
        <w:snapToGrid w:val="0"/>
        <w:sz w:val="16"/>
      </w:rPr>
      <w:fldChar w:fldCharType="end"/>
    </w:r>
    <w:r>
      <w:rPr>
        <w:rFonts w:ascii="Arial" w:hAnsi="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7F238" w14:textId="77777777" w:rsidR="007E79F7" w:rsidRDefault="008F0533">
      <w:r>
        <w:separator/>
      </w:r>
    </w:p>
  </w:footnote>
  <w:footnote w:type="continuationSeparator" w:id="0">
    <w:p w14:paraId="17EC5A67" w14:textId="77777777" w:rsidR="007E79F7" w:rsidRDefault="008F0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041C" w14:textId="77777777" w:rsidR="007E79F7" w:rsidRDefault="008F0533">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58003700" wp14:editId="1B4AF18A">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9F7"/>
    <w:rsid w:val="007B089F"/>
    <w:rsid w:val="007E79F7"/>
    <w:rsid w:val="008F053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9D0C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6994041">
      <w:bodyDiv w:val="1"/>
      <w:marLeft w:val="0"/>
      <w:marRight w:val="0"/>
      <w:marTop w:val="0"/>
      <w:marBottom w:val="0"/>
      <w:divBdr>
        <w:top w:val="none" w:sz="0" w:space="0" w:color="auto"/>
        <w:left w:val="none" w:sz="0" w:space="0" w:color="auto"/>
        <w:bottom w:val="none" w:sz="0" w:space="0" w:color="auto"/>
        <w:right w:val="none" w:sz="0" w:space="0" w:color="auto"/>
      </w:divBdr>
      <w:divsChild>
        <w:div w:id="113453477">
          <w:marLeft w:val="0"/>
          <w:marRight w:val="0"/>
          <w:marTop w:val="0"/>
          <w:marBottom w:val="0"/>
          <w:divBdr>
            <w:top w:val="none" w:sz="0" w:space="0" w:color="auto"/>
            <w:left w:val="none" w:sz="0" w:space="0" w:color="auto"/>
            <w:bottom w:val="none" w:sz="0" w:space="0" w:color="auto"/>
            <w:right w:val="none" w:sz="0" w:space="0" w:color="auto"/>
          </w:divBdr>
        </w:div>
        <w:div w:id="901327162">
          <w:marLeft w:val="0"/>
          <w:marRight w:val="0"/>
          <w:marTop w:val="0"/>
          <w:marBottom w:val="0"/>
          <w:divBdr>
            <w:top w:val="none" w:sz="0" w:space="0" w:color="auto"/>
            <w:left w:val="none" w:sz="0" w:space="0" w:color="auto"/>
            <w:bottom w:val="none" w:sz="0" w:space="0" w:color="auto"/>
            <w:right w:val="none" w:sz="0" w:space="0" w:color="auto"/>
          </w:divBdr>
        </w:div>
        <w:div w:id="688871288">
          <w:marLeft w:val="0"/>
          <w:marRight w:val="0"/>
          <w:marTop w:val="0"/>
          <w:marBottom w:val="0"/>
          <w:divBdr>
            <w:top w:val="none" w:sz="0" w:space="0" w:color="auto"/>
            <w:left w:val="none" w:sz="0" w:space="0" w:color="auto"/>
            <w:bottom w:val="none" w:sz="0" w:space="0" w:color="auto"/>
            <w:right w:val="none" w:sz="0" w:space="0" w:color="auto"/>
          </w:divBdr>
        </w:div>
      </w:divsChild>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E_CHSA_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E7126-F5B5-4E04-AC3D-E8CDE2E5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3510</Characters>
  <DocSecurity>0</DocSecurity>
  <Lines>29</Lines>
  <Paragraphs>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4072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2022-03-09T14:21:00Z</dcterms:created>
  <dcterms:modified xsi:type="dcterms:W3CDTF">2022-03-09T14:25:00Z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