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3F691" w14:textId="77777777" w:rsidR="00964CF7" w:rsidRDefault="000A24A2">
      <w:pPr>
        <w:pStyle w:val="berschrift1"/>
        <w:spacing w:before="720" w:after="720" w:line="260" w:lineRule="exact"/>
        <w:rPr>
          <w:sz w:val="20"/>
          <w:lang w:val="en-US"/>
        </w:rPr>
      </w:pPr>
      <w:r>
        <w:rPr>
          <w:sz w:val="20"/>
          <w:lang w:val="en-US"/>
        </w:rPr>
        <w:t>PRESS RELEASE</w:t>
      </w:r>
    </w:p>
    <w:p w14:paraId="22770B2B" w14:textId="77777777" w:rsidR="00964CF7" w:rsidRDefault="000A24A2">
      <w:pPr>
        <w:pStyle w:val="Kopfzeile"/>
        <w:tabs>
          <w:tab w:val="clear" w:pos="4536"/>
          <w:tab w:val="clear" w:pos="9072"/>
        </w:tabs>
        <w:spacing w:before="360" w:after="36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offers Intel SHDSL Evaluation Kit </w:t>
      </w:r>
    </w:p>
    <w:p w14:paraId="4BF43914" w14:textId="77777777" w:rsidR="00964CF7" w:rsidRDefault="000A24A2">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Best transmission despite long cable</w:t>
      </w:r>
    </w:p>
    <w:p w14:paraId="733E808A" w14:textId="1DE51706" w:rsidR="00964CF7" w:rsidRDefault="000A24A2">
      <w:pPr>
        <w:pStyle w:val="Textkrper"/>
        <w:spacing w:before="120" w:after="120" w:line="260" w:lineRule="exact"/>
        <w:jc w:val="both"/>
        <w:rPr>
          <w:rFonts w:ascii="Arial" w:hAnsi="Arial"/>
          <w:color w:val="000000"/>
          <w:lang w:val="en-US"/>
        </w:rPr>
      </w:pPr>
      <w:r>
        <w:rPr>
          <w:rFonts w:ascii="Arial" w:hAnsi="Arial"/>
          <w:color w:val="000000"/>
          <w:lang w:val="en-US"/>
        </w:rPr>
        <w:t>Waldenburg</w:t>
      </w:r>
      <w:r w:rsidR="00D55C56">
        <w:rPr>
          <w:rFonts w:ascii="Arial" w:hAnsi="Arial"/>
          <w:color w:val="000000"/>
          <w:lang w:val="en-US"/>
        </w:rPr>
        <w:t xml:space="preserve"> (</w:t>
      </w:r>
      <w:r>
        <w:rPr>
          <w:rFonts w:ascii="Arial" w:hAnsi="Arial"/>
          <w:color w:val="000000"/>
          <w:lang w:val="en-US"/>
        </w:rPr>
        <w:t>Germany</w:t>
      </w:r>
      <w:r w:rsidR="00D55C56">
        <w:rPr>
          <w:rFonts w:ascii="Arial" w:hAnsi="Arial"/>
          <w:color w:val="000000"/>
          <w:lang w:val="en-US"/>
        </w:rPr>
        <w:t xml:space="preserve">) </w:t>
      </w:r>
      <w:r w:rsidR="00D233B4">
        <w:rPr>
          <w:rFonts w:ascii="Arial" w:hAnsi="Arial"/>
          <w:color w:val="000000"/>
          <w:lang w:val="en-US"/>
        </w:rPr>
        <w:t>12</w:t>
      </w:r>
      <w:r w:rsidR="00D55C56">
        <w:rPr>
          <w:rFonts w:ascii="Arial" w:hAnsi="Arial"/>
          <w:color w:val="000000"/>
          <w:lang w:val="en-US"/>
        </w:rPr>
        <w:t xml:space="preserve"> </w:t>
      </w:r>
      <w:r w:rsidR="00D233B4">
        <w:rPr>
          <w:rFonts w:ascii="Arial" w:hAnsi="Arial"/>
          <w:color w:val="000000"/>
          <w:lang w:val="en-US"/>
        </w:rPr>
        <w:t>January</w:t>
      </w:r>
      <w:r>
        <w:rPr>
          <w:rFonts w:ascii="Arial" w:hAnsi="Arial"/>
          <w:color w:val="000000"/>
          <w:lang w:val="en-US"/>
        </w:rPr>
        <w:t xml:space="preserve"> 202</w:t>
      </w:r>
      <w:r w:rsidR="00E50427">
        <w:rPr>
          <w:rFonts w:ascii="Arial" w:hAnsi="Arial"/>
          <w:color w:val="000000"/>
          <w:lang w:val="en-US"/>
        </w:rPr>
        <w:t>1</w:t>
      </w:r>
      <w:r>
        <w:rPr>
          <w:rFonts w:ascii="Arial" w:hAnsi="Arial"/>
          <w:color w:val="000000"/>
          <w:lang w:val="en-US"/>
        </w:rPr>
        <w:t xml:space="preserve"> – With the SHDSL standard, data can be transmitted over extremely long copper cables. This makes this technology the first choice in applications where Power over Ethernet and </w:t>
      </w:r>
      <w:r w:rsidRPr="00D55C56">
        <w:rPr>
          <w:rFonts w:asciiTheme="minorBidi" w:hAnsiTheme="minorBidi" w:cstheme="minorBidi"/>
          <w:lang w:val="en-US"/>
        </w:rPr>
        <w:t xml:space="preserve">DSL technologies like </w:t>
      </w:r>
      <w:proofErr w:type="gramStart"/>
      <w:r w:rsidRPr="00D55C56">
        <w:rPr>
          <w:rFonts w:asciiTheme="minorBidi" w:hAnsiTheme="minorBidi" w:cstheme="minorBidi"/>
          <w:lang w:val="en-US"/>
        </w:rPr>
        <w:t>G.FAST</w:t>
      </w:r>
      <w:proofErr w:type="gramEnd"/>
      <w:r w:rsidRPr="00D55C56">
        <w:rPr>
          <w:rFonts w:asciiTheme="minorBidi" w:hAnsiTheme="minorBidi" w:cstheme="minorBidi"/>
          <w:lang w:val="en-US"/>
        </w:rPr>
        <w:t>, VDSL</w:t>
      </w:r>
      <w:r w:rsidRPr="000F2B16">
        <w:rPr>
          <w:rFonts w:ascii="Arial" w:hAnsi="Arial"/>
          <w:lang w:val="en-US"/>
        </w:rPr>
        <w:t xml:space="preserve"> are </w:t>
      </w:r>
      <w:r>
        <w:rPr>
          <w:rFonts w:ascii="Arial" w:hAnsi="Arial"/>
          <w:color w:val="000000"/>
          <w:lang w:val="en-US"/>
        </w:rPr>
        <w:t xml:space="preserve">not possible. With its </w:t>
      </w:r>
      <w:hyperlink r:id="rId8" w:history="1">
        <w:r>
          <w:rPr>
            <w:rStyle w:val="Hyperlink"/>
            <w:rFonts w:ascii="Arial" w:hAnsi="Arial"/>
            <w:lang w:val="en-US"/>
          </w:rPr>
          <w:t>SHDSL Evaluation Kit</w:t>
        </w:r>
      </w:hyperlink>
      <w:r>
        <w:rPr>
          <w:rFonts w:ascii="Arial" w:hAnsi="Arial"/>
          <w:color w:val="000000"/>
          <w:lang w:val="en-US"/>
        </w:rPr>
        <w:t xml:space="preserve">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now offers developers the possibility to test applications with the SHDSL transceiver from Intel. Typical applications are video surveillance, infotainment systems in airports and subway stations, vending machines, bank terminals, traffic control systems and industrial communication systems. It can cover distances of up to 15 kilometers and achieve data rates of up to 15 Mbps</w:t>
      </w:r>
      <w:r>
        <w:rPr>
          <w:rFonts w:asciiTheme="minorBidi" w:hAnsiTheme="minorBidi" w:cstheme="minorBidi"/>
          <w:b w:val="0"/>
          <w:bCs w:val="0"/>
          <w:color w:val="FF0000"/>
          <w:lang w:val="en-US"/>
        </w:rPr>
        <w:t xml:space="preserve"> </w:t>
      </w:r>
      <w:r w:rsidRPr="000F2B16">
        <w:rPr>
          <w:rFonts w:asciiTheme="minorBidi" w:hAnsiTheme="minorBidi" w:cstheme="minorBidi"/>
          <w:lang w:val="en-US"/>
        </w:rPr>
        <w:t>using twisted pair copper wires</w:t>
      </w:r>
      <w:r w:rsidRPr="000F2B16">
        <w:rPr>
          <w:rFonts w:ascii="Arial" w:hAnsi="Arial"/>
          <w:lang w:val="en-US"/>
        </w:rPr>
        <w:t xml:space="preserve"> </w:t>
      </w:r>
      <w:r w:rsidRPr="000F2B16">
        <w:rPr>
          <w:rFonts w:asciiTheme="minorBidi" w:hAnsiTheme="minorBidi" w:cstheme="minorBidi"/>
          <w:lang w:val="en"/>
        </w:rPr>
        <w:t>A</w:t>
      </w:r>
      <w:r w:rsidRPr="000F2B16">
        <w:rPr>
          <w:rFonts w:asciiTheme="minorBidi" w:hAnsiTheme="minorBidi" w:cstheme="minorBidi"/>
          <w:b w:val="0"/>
          <w:bCs w:val="0"/>
          <w:lang w:val="en"/>
        </w:rPr>
        <w:t xml:space="preserve"> </w:t>
      </w:r>
      <w:r w:rsidRPr="000F2B16">
        <w:rPr>
          <w:rFonts w:asciiTheme="minorBidi" w:hAnsiTheme="minorBidi" w:cstheme="minorBidi"/>
          <w:color w:val="333333"/>
          <w:lang w:val="en"/>
        </w:rPr>
        <w:t>throughput of 60Mbps (symmetrical rate) has also been achieved using 4 copper pairs (a CAT5e cable has 4 copper pairs)</w:t>
      </w:r>
      <w:r w:rsidR="000F2B16">
        <w:rPr>
          <w:rFonts w:asciiTheme="minorBidi" w:hAnsiTheme="minorBidi" w:cstheme="minorBidi"/>
          <w:color w:val="333333"/>
          <w:lang w:val="en"/>
        </w:rPr>
        <w:t>.</w:t>
      </w:r>
    </w:p>
    <w:p w14:paraId="3FD62AE4" w14:textId="61400627" w:rsidR="00964CF7" w:rsidRDefault="000A24A2">
      <w:pPr>
        <w:pStyle w:val="Textkrper"/>
        <w:spacing w:before="120" w:after="120" w:line="260" w:lineRule="exact"/>
        <w:jc w:val="both"/>
        <w:rPr>
          <w:rFonts w:ascii="Arial" w:hAnsi="Arial"/>
          <w:b w:val="0"/>
          <w:bCs w:val="0"/>
          <w:lang w:val="en-US"/>
        </w:rPr>
      </w:pPr>
      <w:r>
        <w:rPr>
          <w:rFonts w:ascii="Arial" w:hAnsi="Arial"/>
          <w:b w:val="0"/>
          <w:bCs w:val="0"/>
          <w:lang w:val="en-US"/>
        </w:rPr>
        <w:t>The evaluation board included in the kit can be used as an EFM modem, SHDSL EFM module or plug &amp; play Ethernet extender. It has a selectable bit rate including auto mode and USB-EIA232 emulation or TTL compatible EIA232 interface</w:t>
      </w:r>
      <w:r w:rsidRPr="000F2B16">
        <w:rPr>
          <w:rFonts w:ascii="Arial" w:hAnsi="Arial"/>
          <w:b w:val="0"/>
          <w:bCs w:val="0"/>
          <w:lang w:val="en-US"/>
        </w:rPr>
        <w:t xml:space="preserve">. </w:t>
      </w:r>
      <w:r w:rsidRPr="000F2B16">
        <w:rPr>
          <w:rFonts w:asciiTheme="minorBidi" w:hAnsiTheme="minorBidi" w:cstheme="minorBidi"/>
          <w:b w:val="0"/>
          <w:bCs w:val="0"/>
          <w:lang w:val="en-US"/>
        </w:rPr>
        <w:t xml:space="preserve">There are over 122 </w:t>
      </w:r>
      <w:r>
        <w:rPr>
          <w:rFonts w:asciiTheme="minorBidi" w:hAnsiTheme="minorBidi" w:cstheme="minorBidi"/>
          <w:b w:val="0"/>
          <w:bCs w:val="0"/>
          <w:lang w:val="en-US"/>
        </w:rPr>
        <w:t xml:space="preserve">components from </w:t>
      </w:r>
      <w:proofErr w:type="spellStart"/>
      <w:r>
        <w:rPr>
          <w:rFonts w:asciiTheme="minorBidi" w:hAnsiTheme="minorBidi" w:cstheme="minorBidi"/>
          <w:b w:val="0"/>
          <w:bCs w:val="0"/>
          <w:lang w:val="en-US"/>
        </w:rPr>
        <w:t>Würth</w:t>
      </w:r>
      <w:proofErr w:type="spellEnd"/>
      <w:r>
        <w:rPr>
          <w:rFonts w:asciiTheme="minorBidi" w:hAnsiTheme="minorBidi" w:cstheme="minorBidi"/>
          <w:b w:val="0"/>
          <w:bCs w:val="0"/>
          <w:lang w:val="en-US"/>
        </w:rPr>
        <w:t xml:space="preserve"> </w:t>
      </w:r>
      <w:proofErr w:type="spellStart"/>
      <w:r>
        <w:rPr>
          <w:rFonts w:asciiTheme="minorBidi" w:hAnsiTheme="minorBidi" w:cstheme="minorBidi"/>
          <w:b w:val="0"/>
          <w:bCs w:val="0"/>
          <w:lang w:val="en-US"/>
        </w:rPr>
        <w:t>Elektronik</w:t>
      </w:r>
      <w:proofErr w:type="spellEnd"/>
      <w:r>
        <w:rPr>
          <w:rFonts w:asciiTheme="minorBidi" w:hAnsiTheme="minorBidi" w:cstheme="minorBidi"/>
          <w:b w:val="0"/>
          <w:bCs w:val="0"/>
          <w:lang w:val="en-US"/>
        </w:rPr>
        <w:t xml:space="preserve">  used on this </w:t>
      </w:r>
      <w:r w:rsidRPr="000F2B16">
        <w:rPr>
          <w:rFonts w:asciiTheme="minorBidi" w:hAnsiTheme="minorBidi" w:cstheme="minorBidi"/>
          <w:b w:val="0"/>
          <w:bCs w:val="0"/>
          <w:lang w:val="en-US"/>
        </w:rPr>
        <w:t xml:space="preserve">board such as the </w:t>
      </w:r>
      <w:hyperlink r:id="rId9" w:history="1">
        <w:r w:rsidRPr="000F2B16">
          <w:rPr>
            <w:rStyle w:val="Hyperlink"/>
            <w:rFonts w:asciiTheme="minorBidi" w:hAnsiTheme="minorBidi" w:cstheme="minorBidi"/>
            <w:b w:val="0"/>
            <w:bCs w:val="0"/>
            <w:color w:val="auto"/>
            <w:lang w:val="en-US"/>
          </w:rPr>
          <w:t>LAN transformer</w:t>
        </w:r>
      </w:hyperlink>
      <w:r w:rsidRPr="000F2B16">
        <w:rPr>
          <w:rFonts w:asciiTheme="minorBidi" w:hAnsiTheme="minorBidi" w:cstheme="minorBidi"/>
          <w:b w:val="0"/>
          <w:bCs w:val="0"/>
          <w:lang w:val="en-US"/>
        </w:rPr>
        <w:t xml:space="preserve">, </w:t>
      </w:r>
      <w:hyperlink r:id="rId10" w:history="1">
        <w:r w:rsidRPr="000F2B16">
          <w:rPr>
            <w:rStyle w:val="Hyperlink"/>
            <w:rFonts w:asciiTheme="minorBidi" w:hAnsiTheme="minorBidi" w:cstheme="minorBidi"/>
            <w:b w:val="0"/>
            <w:bCs w:val="0"/>
            <w:color w:val="auto"/>
            <w:lang w:val="en-US"/>
          </w:rPr>
          <w:t>PMI inductor</w:t>
        </w:r>
      </w:hyperlink>
      <w:r w:rsidRPr="000F2B16">
        <w:rPr>
          <w:rFonts w:asciiTheme="minorBidi" w:hAnsiTheme="minorBidi" w:cstheme="minorBidi"/>
          <w:b w:val="0"/>
          <w:bCs w:val="0"/>
          <w:lang w:val="en-US"/>
        </w:rPr>
        <w:t xml:space="preserve">, </w:t>
      </w:r>
      <w:hyperlink r:id="rId11" w:history="1">
        <w:r w:rsidRPr="000F2B16">
          <w:rPr>
            <w:rStyle w:val="Hyperlink"/>
            <w:rFonts w:asciiTheme="minorBidi" w:hAnsiTheme="minorBidi" w:cstheme="minorBidi"/>
            <w:b w:val="0"/>
            <w:bCs w:val="0"/>
            <w:color w:val="auto"/>
            <w:lang w:val="en-US"/>
          </w:rPr>
          <w:t>ferrites</w:t>
        </w:r>
      </w:hyperlink>
      <w:r w:rsidRPr="000F2B16">
        <w:rPr>
          <w:rFonts w:asciiTheme="minorBidi" w:hAnsiTheme="minorBidi" w:cstheme="minorBidi"/>
          <w:b w:val="0"/>
          <w:bCs w:val="0"/>
          <w:lang w:val="en-US"/>
        </w:rPr>
        <w:t xml:space="preserve">, </w:t>
      </w:r>
      <w:hyperlink r:id="rId12" w:history="1">
        <w:r w:rsidRPr="000F2B16">
          <w:rPr>
            <w:rStyle w:val="Hyperlink"/>
            <w:rFonts w:asciiTheme="minorBidi" w:hAnsiTheme="minorBidi" w:cstheme="minorBidi"/>
            <w:b w:val="0"/>
            <w:bCs w:val="0"/>
            <w:color w:val="auto"/>
            <w:lang w:val="en-US"/>
          </w:rPr>
          <w:t>LEDs</w:t>
        </w:r>
      </w:hyperlink>
      <w:r w:rsidRPr="000F2B16">
        <w:rPr>
          <w:rFonts w:asciiTheme="minorBidi" w:hAnsiTheme="minorBidi" w:cstheme="minorBidi"/>
          <w:b w:val="0"/>
          <w:bCs w:val="0"/>
          <w:lang w:val="en-US"/>
        </w:rPr>
        <w:t xml:space="preserve">, </w:t>
      </w:r>
      <w:hyperlink r:id="rId13" w:history="1">
        <w:r w:rsidRPr="000F2B16">
          <w:rPr>
            <w:rStyle w:val="Hyperlink"/>
            <w:rFonts w:asciiTheme="minorBidi" w:hAnsiTheme="minorBidi" w:cstheme="minorBidi"/>
            <w:b w:val="0"/>
            <w:bCs w:val="0"/>
            <w:color w:val="auto"/>
            <w:lang w:val="en-US"/>
          </w:rPr>
          <w:t>capacitors</w:t>
        </w:r>
      </w:hyperlink>
      <w:r w:rsidRPr="000F2B16">
        <w:rPr>
          <w:rFonts w:asciiTheme="minorBidi" w:hAnsiTheme="minorBidi" w:cstheme="minorBidi"/>
          <w:b w:val="0"/>
          <w:bCs w:val="0"/>
          <w:lang w:val="en-US"/>
        </w:rPr>
        <w:t xml:space="preserve">, </w:t>
      </w:r>
      <w:hyperlink r:id="rId14" w:history="1">
        <w:r w:rsidRPr="000F2B16">
          <w:rPr>
            <w:rStyle w:val="Hyperlink"/>
            <w:rFonts w:asciiTheme="minorBidi" w:hAnsiTheme="minorBidi" w:cstheme="minorBidi"/>
            <w:b w:val="0"/>
            <w:bCs w:val="0"/>
            <w:color w:val="auto"/>
            <w:lang w:val="en-US"/>
          </w:rPr>
          <w:t>connectors</w:t>
        </w:r>
      </w:hyperlink>
      <w:r w:rsidRPr="000F2B16">
        <w:rPr>
          <w:rFonts w:asciiTheme="minorBidi" w:hAnsiTheme="minorBidi" w:cstheme="minorBidi"/>
          <w:b w:val="0"/>
          <w:bCs w:val="0"/>
          <w:lang w:val="en-US"/>
        </w:rPr>
        <w:t xml:space="preserve"> and </w:t>
      </w:r>
      <w:hyperlink r:id="rId15" w:history="1">
        <w:r w:rsidRPr="000F2B16">
          <w:rPr>
            <w:rStyle w:val="Hyperlink"/>
            <w:rFonts w:asciiTheme="minorBidi" w:hAnsiTheme="minorBidi" w:cstheme="minorBidi"/>
            <w:b w:val="0"/>
            <w:bCs w:val="0"/>
            <w:color w:val="auto"/>
            <w:lang w:val="en-US"/>
          </w:rPr>
          <w:t>switches</w:t>
        </w:r>
      </w:hyperlink>
      <w:r w:rsidRPr="000F2B16">
        <w:rPr>
          <w:rFonts w:asciiTheme="minorBidi" w:hAnsiTheme="minorBidi" w:cstheme="minorBidi"/>
          <w:b w:val="0"/>
          <w:bCs w:val="0"/>
          <w:lang w:val="en-US"/>
        </w:rPr>
        <w:t xml:space="preserve">. The board also includes a </w:t>
      </w:r>
      <w:hyperlink r:id="rId16" w:history="1">
        <w:r w:rsidRPr="000F2B16">
          <w:rPr>
            <w:rStyle w:val="Hyperlink"/>
            <w:rFonts w:asciiTheme="minorBidi" w:hAnsiTheme="minorBidi" w:cstheme="minorBidi"/>
            <w:b w:val="0"/>
            <w:bCs w:val="0"/>
            <w:color w:val="auto"/>
            <w:lang w:val="en-US"/>
          </w:rPr>
          <w:t xml:space="preserve">custom transformer </w:t>
        </w:r>
      </w:hyperlink>
      <w:r w:rsidRPr="000F2B16">
        <w:rPr>
          <w:rFonts w:asciiTheme="minorBidi" w:hAnsiTheme="minorBidi" w:cstheme="minorBidi"/>
          <w:b w:val="0"/>
          <w:bCs w:val="0"/>
          <w:lang w:val="en-US"/>
        </w:rPr>
        <w:t xml:space="preserve"> The board also includes a </w:t>
      </w:r>
      <w:hyperlink r:id="rId17" w:history="1">
        <w:r w:rsidRPr="000F2B16">
          <w:rPr>
            <w:rStyle w:val="Hyperlink"/>
            <w:rFonts w:asciiTheme="minorBidi" w:hAnsiTheme="minorBidi" w:cstheme="minorBidi"/>
            <w:b w:val="0"/>
            <w:bCs w:val="0"/>
            <w:color w:val="auto"/>
            <w:lang w:val="en-US"/>
          </w:rPr>
          <w:t xml:space="preserve">custom transformer </w:t>
        </w:r>
      </w:hyperlink>
      <w:r w:rsidRPr="000F2B16">
        <w:rPr>
          <w:rFonts w:asciiTheme="minorBidi" w:hAnsiTheme="minorBidi" w:cstheme="minorBidi"/>
          <w:b w:val="0"/>
          <w:bCs w:val="0"/>
          <w:lang w:val="en-US"/>
        </w:rPr>
        <w:t>“</w:t>
      </w:r>
      <w:r w:rsidRPr="000F2B16">
        <w:rPr>
          <w:rFonts w:asciiTheme="minorBidi" w:hAnsiTheme="minorBidi" w:cstheme="minorBidi"/>
          <w:b w:val="0"/>
          <w:bCs w:val="0"/>
          <w:lang w:val="en"/>
        </w:rPr>
        <w:t xml:space="preserve">It is customized to be compact (17.7 x 13.4 x 12.7mm height) and provides very good total harmonic distortion. This transformer meets UL and IEC standards, has a low leakage inductance (less than 35µH) and offers excellent longitudinal balance”, explained Swaroop </w:t>
      </w:r>
      <w:proofErr w:type="spellStart"/>
      <w:r w:rsidRPr="000F2B16">
        <w:rPr>
          <w:rFonts w:asciiTheme="minorBidi" w:hAnsiTheme="minorBidi" w:cstheme="minorBidi"/>
          <w:b w:val="0"/>
          <w:bCs w:val="0"/>
          <w:lang w:val="en"/>
        </w:rPr>
        <w:t>Vaidyanath</w:t>
      </w:r>
      <w:proofErr w:type="spellEnd"/>
      <w:r w:rsidRPr="000F2B16">
        <w:rPr>
          <w:rFonts w:asciiTheme="minorBidi" w:hAnsiTheme="minorBidi" w:cstheme="minorBidi"/>
          <w:b w:val="0"/>
          <w:bCs w:val="0"/>
          <w:lang w:val="en"/>
        </w:rPr>
        <w:t xml:space="preserve">, Product Manager of this </w:t>
      </w:r>
      <w:proofErr w:type="gramStart"/>
      <w:r w:rsidRPr="000F2B16">
        <w:rPr>
          <w:rFonts w:asciiTheme="minorBidi" w:hAnsiTheme="minorBidi" w:cstheme="minorBidi"/>
          <w:b w:val="0"/>
          <w:bCs w:val="0"/>
          <w:lang w:val="en"/>
        </w:rPr>
        <w:t>kit.</w:t>
      </w:r>
      <w:r w:rsidRPr="000F2B16">
        <w:rPr>
          <w:rFonts w:ascii="Arial" w:hAnsi="Arial"/>
          <w:b w:val="0"/>
          <w:bCs w:val="0"/>
          <w:lang w:val="en-US"/>
        </w:rPr>
        <w:t>The</w:t>
      </w:r>
      <w:proofErr w:type="gramEnd"/>
      <w:r w:rsidRPr="000F2B16">
        <w:rPr>
          <w:rFonts w:ascii="Arial" w:hAnsi="Arial"/>
          <w:b w:val="0"/>
          <w:bCs w:val="0"/>
          <w:lang w:val="en-US"/>
        </w:rPr>
        <w:t xml:space="preserve"> </w:t>
      </w:r>
      <w:r>
        <w:rPr>
          <w:rFonts w:ascii="Arial" w:hAnsi="Arial"/>
          <w:b w:val="0"/>
          <w:bCs w:val="0"/>
          <w:lang w:val="en-US"/>
        </w:rPr>
        <w:t>kit contains the evaluation board with the Intel chipset, two CAT6 Ethernet cables, a micro-USB cable and a guide for the first steps.</w:t>
      </w:r>
    </w:p>
    <w:p w14:paraId="163830F1" w14:textId="1280F79C" w:rsidR="00964CF7" w:rsidRDefault="000A24A2">
      <w:pPr>
        <w:pStyle w:val="Textkrper"/>
        <w:spacing w:before="120" w:after="120" w:line="260" w:lineRule="exact"/>
        <w:jc w:val="both"/>
        <w:rPr>
          <w:rFonts w:asciiTheme="minorBidi" w:hAnsiTheme="minorBidi" w:cstheme="minorBidi"/>
          <w:b w:val="0"/>
          <w:bCs w:val="0"/>
          <w:lang w:val="en-US"/>
        </w:rPr>
      </w:pPr>
      <w:r>
        <w:rPr>
          <w:rFonts w:ascii="Arial" w:hAnsi="Arial"/>
          <w:b w:val="0"/>
          <w:bCs w:val="0"/>
          <w:lang w:val="en-US"/>
        </w:rPr>
        <w:t xml:space="preserve">The Intel SHDSL Evaluation Kit is available from the </w:t>
      </w:r>
      <w:hyperlink r:id="rId18" w:history="1">
        <w:proofErr w:type="spellStart"/>
        <w:r>
          <w:rPr>
            <w:rStyle w:val="Hyperlink"/>
            <w:rFonts w:ascii="Arial" w:hAnsi="Arial"/>
            <w:b w:val="0"/>
            <w:bCs w:val="0"/>
            <w:lang w:val="en-US"/>
          </w:rPr>
          <w:t>Würth</w:t>
        </w:r>
        <w:proofErr w:type="spellEnd"/>
        <w:r>
          <w:rPr>
            <w:rStyle w:val="Hyperlink"/>
            <w:rFonts w:ascii="Arial" w:hAnsi="Arial"/>
            <w:b w:val="0"/>
            <w:bCs w:val="0"/>
            <w:lang w:val="en-US"/>
          </w:rPr>
          <w:t xml:space="preserve"> </w:t>
        </w:r>
        <w:proofErr w:type="spellStart"/>
        <w:r>
          <w:rPr>
            <w:rStyle w:val="Hyperlink"/>
            <w:rFonts w:ascii="Arial" w:hAnsi="Arial"/>
            <w:b w:val="0"/>
            <w:bCs w:val="0"/>
            <w:lang w:val="en-US"/>
          </w:rPr>
          <w:t>Elektronik</w:t>
        </w:r>
        <w:proofErr w:type="spellEnd"/>
        <w:r>
          <w:rPr>
            <w:rStyle w:val="Hyperlink"/>
            <w:rFonts w:ascii="Arial" w:hAnsi="Arial"/>
            <w:b w:val="0"/>
            <w:bCs w:val="0"/>
            <w:lang w:val="en-US"/>
          </w:rPr>
          <w:t xml:space="preserve"> homepage</w:t>
        </w:r>
      </w:hyperlink>
      <w:r>
        <w:rPr>
          <w:rFonts w:ascii="Arial" w:hAnsi="Arial"/>
          <w:b w:val="0"/>
          <w:bCs w:val="0"/>
          <w:lang w:val="en-US"/>
        </w:rPr>
        <w:t xml:space="preserve">. </w:t>
      </w:r>
      <w:r w:rsidRPr="000F2B16">
        <w:rPr>
          <w:rFonts w:asciiTheme="minorBidi" w:hAnsiTheme="minorBidi" w:cstheme="minorBidi"/>
          <w:b w:val="0"/>
          <w:bCs w:val="0"/>
          <w:lang w:val="en-US"/>
        </w:rPr>
        <w:t xml:space="preserve">A technical blog about SHDSL technology can be found </w:t>
      </w:r>
      <w:hyperlink r:id="rId19" w:history="1">
        <w:r w:rsidRPr="000F2B16">
          <w:rPr>
            <w:rStyle w:val="Hyperlink"/>
            <w:rFonts w:asciiTheme="minorBidi" w:hAnsiTheme="minorBidi" w:cstheme="minorBidi"/>
            <w:b w:val="0"/>
            <w:bCs w:val="0"/>
            <w:color w:val="auto"/>
            <w:lang w:val="en-US"/>
          </w:rPr>
          <w:t>here</w:t>
        </w:r>
      </w:hyperlink>
      <w:r w:rsidRPr="000F2B16">
        <w:rPr>
          <w:rFonts w:asciiTheme="minorBidi" w:hAnsiTheme="minorBidi" w:cstheme="minorBidi"/>
          <w:b w:val="0"/>
          <w:bCs w:val="0"/>
          <w:lang w:val="en-US"/>
        </w:rPr>
        <w:t>.</w:t>
      </w:r>
    </w:p>
    <w:p w14:paraId="78A7CE8C" w14:textId="77777777" w:rsidR="000A24A2" w:rsidRPr="000F2B16" w:rsidRDefault="000A24A2">
      <w:pPr>
        <w:pStyle w:val="Textkrper"/>
        <w:spacing w:before="120" w:after="120" w:line="260" w:lineRule="exact"/>
        <w:jc w:val="both"/>
        <w:rPr>
          <w:rFonts w:ascii="Arial" w:hAnsi="Arial"/>
          <w:b w:val="0"/>
          <w:bCs w:val="0"/>
          <w:lang w:val="en-US"/>
        </w:rPr>
      </w:pPr>
    </w:p>
    <w:p w14:paraId="04BA454D" w14:textId="77777777" w:rsidR="00964CF7" w:rsidRDefault="00964CF7">
      <w:pPr>
        <w:pStyle w:val="PITextkrper"/>
        <w:pBdr>
          <w:top w:val="single" w:sz="4" w:space="1" w:color="auto"/>
        </w:pBdr>
        <w:spacing w:before="240"/>
        <w:rPr>
          <w:b/>
          <w:sz w:val="18"/>
          <w:szCs w:val="18"/>
          <w:lang w:val="en-US"/>
        </w:rPr>
      </w:pPr>
    </w:p>
    <w:p w14:paraId="790153D7" w14:textId="77777777" w:rsidR="00964CF7" w:rsidRDefault="000A24A2">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42FA5A23" w14:textId="77777777" w:rsidR="00964CF7" w:rsidRDefault="000A24A2">
      <w:pPr>
        <w:spacing w:after="120" w:line="280" w:lineRule="exact"/>
        <w:rPr>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20" w:history="1">
        <w:r>
          <w:rPr>
            <w:rStyle w:val="Hyperlink"/>
            <w:rFonts w:ascii="Arial" w:hAnsi="Arial" w:cs="Arial"/>
            <w:bCs/>
            <w:sz w:val="18"/>
            <w:szCs w:val="18"/>
            <w:lang w:val="en-GB"/>
          </w:rPr>
          <w:t>http://www.htcm.de/kk/wuerth</w:t>
        </w:r>
      </w:hyperlink>
    </w:p>
    <w:tbl>
      <w:tblPr>
        <w:tblW w:w="28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8"/>
      </w:tblGrid>
      <w:tr w:rsidR="00964CF7" w14:paraId="25534481" w14:textId="77777777" w:rsidTr="000A24A2">
        <w:trPr>
          <w:trHeight w:val="1701"/>
        </w:trPr>
        <w:tc>
          <w:tcPr>
            <w:tcW w:w="2868" w:type="dxa"/>
          </w:tcPr>
          <w:p w14:paraId="32C2EA30" w14:textId="73B2D70F" w:rsidR="00964CF7" w:rsidRDefault="00964CF7">
            <w:pPr>
              <w:pStyle w:val="txt"/>
              <w:rPr>
                <w:b/>
                <w:bCs/>
                <w:sz w:val="18"/>
                <w:lang w:val="en-US"/>
              </w:rPr>
            </w:pPr>
            <w:bookmarkStart w:id="0" w:name="_Hlk57032036"/>
          </w:p>
          <w:p w14:paraId="00660BA6" w14:textId="67F912D7" w:rsidR="000F2B16" w:rsidRPr="000A24A2" w:rsidRDefault="000F2B16" w:rsidP="000A24A2">
            <w:pPr>
              <w:pStyle w:val="txt"/>
              <w:rPr>
                <w:bCs/>
                <w:sz w:val="16"/>
                <w:szCs w:val="16"/>
              </w:rPr>
            </w:pPr>
            <w:r>
              <w:rPr>
                <w:noProof/>
              </w:rPr>
              <w:drawing>
                <wp:inline distT="0" distB="0" distL="0" distR="0" wp14:anchorId="65E3DFB5" wp14:editId="720A1BE9">
                  <wp:extent cx="1548767" cy="2700000"/>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1548767" cy="2700000"/>
                          </a:xfrm>
                          <a:prstGeom prst="rect">
                            <a:avLst/>
                          </a:prstGeom>
                          <a:noFill/>
                          <a:ln>
                            <a:noFill/>
                          </a:ln>
                        </pic:spPr>
                      </pic:pic>
                    </a:graphicData>
                  </a:graphic>
                </wp:inline>
              </w:drawing>
            </w:r>
            <w:r>
              <w:rPr>
                <w:bCs/>
                <w:sz w:val="16"/>
                <w:szCs w:val="16"/>
              </w:rPr>
              <w:t>Image source: Würth Elektronik</w:t>
            </w:r>
          </w:p>
          <w:p w14:paraId="65D98C2F" w14:textId="77777777" w:rsidR="000F2B16" w:rsidRDefault="000F2B16" w:rsidP="000A24A2">
            <w:pPr>
              <w:autoSpaceDE w:val="0"/>
              <w:autoSpaceDN w:val="0"/>
              <w:adjustRightInd w:val="0"/>
              <w:rPr>
                <w:rFonts w:ascii="Arial" w:hAnsi="Arial" w:cs="Arial"/>
                <w:b/>
                <w:sz w:val="18"/>
                <w:szCs w:val="18"/>
              </w:rPr>
            </w:pPr>
            <w:r>
              <w:rPr>
                <w:rFonts w:ascii="Arial" w:hAnsi="Arial" w:cs="Arial"/>
                <w:b/>
                <w:sz w:val="18"/>
                <w:szCs w:val="18"/>
              </w:rPr>
              <w:t xml:space="preserve">Intel SHDSL Evaluation Kit </w:t>
            </w:r>
          </w:p>
          <w:p w14:paraId="7FF6421D" w14:textId="77777777" w:rsidR="00964CF7" w:rsidRDefault="00964CF7">
            <w:pPr>
              <w:autoSpaceDE w:val="0"/>
              <w:autoSpaceDN w:val="0"/>
              <w:adjustRightInd w:val="0"/>
              <w:rPr>
                <w:rFonts w:ascii="Arial" w:hAnsi="Arial" w:cs="Arial"/>
                <w:b/>
                <w:bCs/>
                <w:sz w:val="18"/>
                <w:szCs w:val="18"/>
              </w:rPr>
            </w:pPr>
          </w:p>
        </w:tc>
      </w:tr>
      <w:bookmarkEnd w:id="0"/>
    </w:tbl>
    <w:p w14:paraId="2C0F0CE0" w14:textId="6C3C1DEB" w:rsidR="00862CFF" w:rsidRDefault="00862CFF" w:rsidP="00862CFF">
      <w:pPr>
        <w:pStyle w:val="Textkrper"/>
        <w:spacing w:before="120" w:after="120" w:line="260" w:lineRule="exact"/>
        <w:jc w:val="both"/>
        <w:rPr>
          <w:rFonts w:ascii="Arial" w:hAnsi="Arial"/>
          <w:b w:val="0"/>
          <w:bCs w:val="0"/>
          <w:lang w:val="en-US"/>
        </w:rPr>
      </w:pPr>
    </w:p>
    <w:p w14:paraId="5954AA78" w14:textId="77777777" w:rsidR="00862CFF" w:rsidRPr="003A78AD" w:rsidRDefault="00862CFF" w:rsidP="00862CFF">
      <w:pPr>
        <w:pStyle w:val="Textkrper"/>
        <w:spacing w:before="120" w:after="120" w:line="260" w:lineRule="exact"/>
        <w:jc w:val="both"/>
        <w:rPr>
          <w:rFonts w:ascii="Arial" w:hAnsi="Arial"/>
          <w:b w:val="0"/>
          <w:bCs w:val="0"/>
          <w:lang w:val="en-US"/>
        </w:rPr>
      </w:pPr>
    </w:p>
    <w:p w14:paraId="586DADBD" w14:textId="77777777" w:rsidR="00862CFF" w:rsidRPr="003A78AD" w:rsidRDefault="00862CFF" w:rsidP="00862CFF">
      <w:pPr>
        <w:pStyle w:val="PITextkrper"/>
        <w:pBdr>
          <w:top w:val="single" w:sz="4" w:space="1" w:color="auto"/>
        </w:pBdr>
        <w:spacing w:before="240"/>
        <w:rPr>
          <w:b/>
          <w:sz w:val="18"/>
          <w:szCs w:val="18"/>
          <w:lang w:val="en-US"/>
        </w:rPr>
      </w:pPr>
    </w:p>
    <w:p w14:paraId="02AF06A1" w14:textId="77777777" w:rsidR="00862CFF" w:rsidRPr="00706DF8" w:rsidRDefault="00862CFF" w:rsidP="00862CFF">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0F9DEF3C" w14:textId="77777777" w:rsidR="00862CFF" w:rsidRPr="00E51AEA" w:rsidRDefault="00862CFF" w:rsidP="00862CFF">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38EF92BD" w14:textId="77777777" w:rsidR="00862CFF" w:rsidRPr="00E51AEA" w:rsidRDefault="00862CFF" w:rsidP="00862CFF">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59DD2125" w14:textId="77777777" w:rsidR="00862CFF" w:rsidRPr="00E51AEA" w:rsidRDefault="00862CFF" w:rsidP="00862CFF">
      <w:pPr>
        <w:pStyle w:val="Textkrper"/>
        <w:spacing w:before="120" w:after="120" w:line="276" w:lineRule="auto"/>
        <w:jc w:val="both"/>
        <w:rPr>
          <w:rFonts w:ascii="Arial" w:hAnsi="Arial"/>
          <w:b w:val="0"/>
          <w:lang w:val="en-US"/>
        </w:rPr>
      </w:pPr>
      <w:bookmarkStart w:id="1" w:name="_Hlk529547556"/>
      <w:bookmarkStart w:id="2"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134D6308" w14:textId="77777777" w:rsidR="00862CFF" w:rsidRPr="004726FD" w:rsidRDefault="00862CFF" w:rsidP="00862CFF">
      <w:pPr>
        <w:pStyle w:val="Textkrper"/>
        <w:spacing w:before="120" w:after="120" w:line="276" w:lineRule="auto"/>
        <w:jc w:val="both"/>
        <w:rPr>
          <w:lang w:val="en-US"/>
        </w:rPr>
      </w:pPr>
      <w:r w:rsidRPr="00E51AEA">
        <w:rPr>
          <w:rFonts w:ascii="Arial" w:hAnsi="Arial"/>
          <w:b w:val="0"/>
          <w:lang w:val="en-US"/>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lang w:val="en-US"/>
        </w:rPr>
        <w:t>eMobility</w:t>
      </w:r>
      <w:proofErr w:type="spellEnd"/>
      <w:r w:rsidRPr="00E51AEA">
        <w:rPr>
          <w:rFonts w:ascii="Arial" w:hAnsi="Arial"/>
          <w:b w:val="0"/>
          <w:lang w:val="en-US"/>
        </w:rPr>
        <w:t xml:space="preserve"> </w:t>
      </w:r>
      <w:r w:rsidRPr="00E51AEA">
        <w:rPr>
          <w:lang w:val="en-US"/>
        </w:rPr>
        <w:br/>
      </w:r>
      <w:r w:rsidRPr="00E51AEA">
        <w:rPr>
          <w:rFonts w:ascii="Arial" w:hAnsi="Arial"/>
          <w:b w:val="0"/>
          <w:lang w:val="en-US"/>
        </w:rPr>
        <w:t>(www.we-speed-up-the-future.com).</w:t>
      </w:r>
      <w:r w:rsidRPr="004726FD">
        <w:rPr>
          <w:rFonts w:ascii="Arial" w:hAnsi="Arial"/>
          <w:b w:val="0"/>
          <w:lang w:val="en-US"/>
        </w:rPr>
        <w:t xml:space="preserve"> </w:t>
      </w:r>
    </w:p>
    <w:p w14:paraId="1ADCF48A" w14:textId="77777777" w:rsidR="00862CFF" w:rsidRPr="004726FD" w:rsidRDefault="00862CFF" w:rsidP="00862CFF">
      <w:pPr>
        <w:pStyle w:val="Textkrper"/>
        <w:spacing w:before="120" w:after="120" w:line="276" w:lineRule="auto"/>
        <w:jc w:val="both"/>
        <w:rPr>
          <w:rFonts w:ascii="Arial" w:hAnsi="Arial"/>
          <w:b w:val="0"/>
          <w:lang w:val="en-US"/>
        </w:rPr>
      </w:pPr>
      <w:proofErr w:type="spellStart"/>
      <w:r w:rsidRPr="004726FD">
        <w:rPr>
          <w:rFonts w:ascii="Arial" w:hAnsi="Arial"/>
          <w:b w:val="0"/>
          <w:lang w:val="en-US"/>
        </w:rPr>
        <w:lastRenderedPageBreak/>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Pr>
          <w:rFonts w:ascii="Arial" w:hAnsi="Arial"/>
          <w:b w:val="0"/>
          <w:lang w:val="en-US"/>
        </w:rPr>
        <w:t xml:space="preserve"> </w:t>
      </w:r>
      <w:r w:rsidRPr="00E51AEA">
        <w:rPr>
          <w:rFonts w:ascii="Arial" w:hAnsi="Arial"/>
          <w:b w:val="0"/>
          <w:lang w:val="en-US"/>
        </w:rPr>
        <w:t xml:space="preserve">The company employs </w:t>
      </w:r>
      <w:r>
        <w:rPr>
          <w:rFonts w:ascii="Arial" w:hAnsi="Arial"/>
          <w:b w:val="0"/>
          <w:lang w:val="en-US"/>
        </w:rPr>
        <w:t>7</w:t>
      </w:r>
      <w:r w:rsidRPr="00E51AEA">
        <w:rPr>
          <w:rFonts w:ascii="Arial" w:hAnsi="Arial"/>
          <w:b w:val="0"/>
          <w:lang w:val="en-US"/>
        </w:rPr>
        <w:t>,300 staff and generated sales of 8</w:t>
      </w:r>
      <w:r>
        <w:rPr>
          <w:rFonts w:ascii="Arial" w:hAnsi="Arial"/>
          <w:b w:val="0"/>
          <w:lang w:val="en-US"/>
        </w:rPr>
        <w:t>22</w:t>
      </w:r>
      <w:r w:rsidRPr="00E51AEA">
        <w:rPr>
          <w:rFonts w:ascii="Arial" w:hAnsi="Arial"/>
          <w:b w:val="0"/>
          <w:lang w:val="en-US"/>
        </w:rPr>
        <w:t xml:space="preserve"> million euros in 201</w:t>
      </w:r>
      <w:r>
        <w:rPr>
          <w:rFonts w:ascii="Arial" w:hAnsi="Arial"/>
          <w:b w:val="0"/>
          <w:lang w:val="en-US"/>
        </w:rPr>
        <w:t>9</w:t>
      </w:r>
      <w:r w:rsidRPr="00E51AEA">
        <w:rPr>
          <w:rFonts w:ascii="Arial" w:hAnsi="Arial"/>
          <w:b w:val="0"/>
          <w:lang w:val="en-US"/>
        </w:rPr>
        <w:t>.</w:t>
      </w:r>
    </w:p>
    <w:p w14:paraId="299E0250" w14:textId="77777777" w:rsidR="00862CFF" w:rsidRPr="004726FD" w:rsidRDefault="00862CFF" w:rsidP="00862CFF">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2DCB8909" w14:textId="77777777" w:rsidR="00862CFF" w:rsidRPr="004726FD" w:rsidRDefault="00862CFF" w:rsidP="00862CFF">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7454ED2B" w14:textId="77777777" w:rsidR="00862CFF" w:rsidRPr="00E0215F" w:rsidRDefault="00862CFF" w:rsidP="00862CFF">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62CFF" w:rsidRPr="00625C04" w14:paraId="1033122A" w14:textId="77777777" w:rsidTr="003E0F07">
        <w:tc>
          <w:tcPr>
            <w:tcW w:w="3902" w:type="dxa"/>
            <w:shd w:val="clear" w:color="auto" w:fill="auto"/>
            <w:hideMark/>
          </w:tcPr>
          <w:p w14:paraId="791B6EB9" w14:textId="77777777" w:rsidR="00862CFF" w:rsidRPr="00D96A9A" w:rsidRDefault="00862CFF" w:rsidP="003E0F07">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2C73A2D3" w14:textId="77777777" w:rsidR="00862CFF" w:rsidRPr="00D96A9A" w:rsidRDefault="00862CFF" w:rsidP="003E0F07">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6B3A369E" w14:textId="77777777" w:rsidR="00862CFF" w:rsidRPr="00E0215F" w:rsidRDefault="00862CFF" w:rsidP="003E0F07">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334E2D8E" w14:textId="77777777" w:rsidR="00862CFF" w:rsidRPr="00625C04" w:rsidRDefault="00862CFF" w:rsidP="003E0F07">
            <w:pPr>
              <w:spacing w:before="120" w:after="120" w:line="276" w:lineRule="auto"/>
              <w:rPr>
                <w:rFonts w:ascii="Arial" w:hAnsi="Arial" w:cs="Arial"/>
                <w:bCs/>
                <w:sz w:val="20"/>
              </w:rPr>
            </w:pPr>
            <w:r>
              <w:rPr>
                <w:rFonts w:ascii="Arial" w:hAnsi="Arial"/>
                <w:bCs/>
                <w:sz w:val="20"/>
              </w:rPr>
              <w:t>www.we-online.de</w:t>
            </w:r>
          </w:p>
          <w:p w14:paraId="593678A0" w14:textId="77777777" w:rsidR="00862CFF" w:rsidRPr="00625C04" w:rsidRDefault="00862CFF" w:rsidP="003E0F07">
            <w:pPr>
              <w:spacing w:before="120" w:after="120" w:line="276" w:lineRule="auto"/>
              <w:rPr>
                <w:rFonts w:ascii="Arial" w:hAnsi="Arial" w:cs="Arial"/>
                <w:bCs/>
                <w:sz w:val="20"/>
              </w:rPr>
            </w:pPr>
          </w:p>
        </w:tc>
        <w:tc>
          <w:tcPr>
            <w:tcW w:w="3193" w:type="dxa"/>
            <w:shd w:val="clear" w:color="auto" w:fill="auto"/>
            <w:hideMark/>
          </w:tcPr>
          <w:p w14:paraId="19BE7C60" w14:textId="77777777" w:rsidR="00862CFF" w:rsidRPr="00E0215F" w:rsidRDefault="00862CFF" w:rsidP="003E0F07">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3BB63815" w14:textId="77777777" w:rsidR="00862CFF" w:rsidRPr="00E0215F" w:rsidRDefault="00862CFF" w:rsidP="003E0F07">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589242DD" w14:textId="77777777" w:rsidR="00862CFF" w:rsidRPr="00625C04" w:rsidRDefault="00862CFF" w:rsidP="003E0F07">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7E1BEBD4" w14:textId="77777777" w:rsidR="00862CFF" w:rsidRPr="00625C04" w:rsidRDefault="00862CFF" w:rsidP="003E0F07">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124C8956" w14:textId="77777777" w:rsidR="00862CFF" w:rsidRPr="00E0215F" w:rsidRDefault="00862CFF" w:rsidP="00862CFF">
      <w:pPr>
        <w:pStyle w:val="Textkrper"/>
        <w:spacing w:before="120" w:after="120" w:line="276" w:lineRule="auto"/>
        <w:rPr>
          <w:lang w:val="en-US"/>
        </w:rPr>
      </w:pPr>
    </w:p>
    <w:p w14:paraId="0677C6FC" w14:textId="77777777" w:rsidR="00964CF7" w:rsidRDefault="00964CF7">
      <w:pPr>
        <w:pStyle w:val="Textkrper"/>
        <w:spacing w:before="120" w:after="120" w:line="260" w:lineRule="exact"/>
        <w:jc w:val="both"/>
        <w:rPr>
          <w:rFonts w:ascii="Arial" w:hAnsi="Arial"/>
          <w:b w:val="0"/>
          <w:bCs w:val="0"/>
        </w:rPr>
      </w:pPr>
    </w:p>
    <w:sectPr w:rsidR="00964CF7">
      <w:headerReference w:type="default" r:id="rId22"/>
      <w:footerReference w:type="default" r:id="rId2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27238" w14:textId="77777777" w:rsidR="00964CF7" w:rsidRDefault="000A24A2">
      <w:r>
        <w:separator/>
      </w:r>
    </w:p>
  </w:endnote>
  <w:endnote w:type="continuationSeparator" w:id="0">
    <w:p w14:paraId="796457CF" w14:textId="77777777" w:rsidR="00964CF7" w:rsidRDefault="000A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8B90C" w14:textId="182C3614" w:rsidR="00964CF7" w:rsidRDefault="000A24A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D233B4">
      <w:rPr>
        <w:rFonts w:ascii="Arial" w:hAnsi="Arial" w:cs="Arial"/>
        <w:noProof/>
        <w:snapToGrid w:val="0"/>
        <w:sz w:val="16"/>
        <w:szCs w:val="16"/>
      </w:rPr>
      <w:t>WTH1PI845.docx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13A27" w14:textId="77777777" w:rsidR="00964CF7" w:rsidRDefault="000A24A2">
      <w:r>
        <w:separator/>
      </w:r>
    </w:p>
  </w:footnote>
  <w:footnote w:type="continuationSeparator" w:id="0">
    <w:p w14:paraId="27686F5F" w14:textId="77777777" w:rsidR="00964CF7" w:rsidRDefault="000A2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590DE" w14:textId="77777777" w:rsidR="00964CF7" w:rsidRDefault="000A24A2">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3100826F" wp14:editId="7B98B569">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F508CE"/>
    <w:multiLevelType w:val="hybridMultilevel"/>
    <w:tmpl w:val="15EE89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CF7"/>
    <w:rsid w:val="000A24A2"/>
    <w:rsid w:val="000F2B16"/>
    <w:rsid w:val="00213E2F"/>
    <w:rsid w:val="00862CFF"/>
    <w:rsid w:val="00964CF7"/>
    <w:rsid w:val="00AC6159"/>
    <w:rsid w:val="00C230EE"/>
    <w:rsid w:val="00D233B4"/>
    <w:rsid w:val="00D55C56"/>
    <w:rsid w:val="00E5042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BCE72F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pPr>
    <w:rPr>
      <w:rFonts w:eastAsiaTheme="minorHAnsi"/>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9242471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web/en/electronic_components/produkte_pb/products_pbcm/product_spotlight/shdsl.php" TargetMode="External"/><Relationship Id="rId13" Type="http://schemas.openxmlformats.org/officeDocument/2006/relationships/hyperlink" Target="https://www.we-online.de/katalog/en/pbs/capacitors/multilayer_ceramic_chip_capacitors/mlcc_general_purpose/" TargetMode="External"/><Relationship Id="rId18" Type="http://schemas.openxmlformats.org/officeDocument/2006/relationships/hyperlink" Target="https://www.we-online.com/web/en/electronic_components/produkte_pb/demoboards/intel_evaluation_board/shdsl_order_form.php"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www.we-online.de/katalog/en/WL-SMCW/" TargetMode="External"/><Relationship Id="rId17" Type="http://schemas.openxmlformats.org/officeDocument/2006/relationships/hyperlink" Target="https://www.we-online.de/katalog/en/MID-DSLIT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e-online.de/katalog/en/MID-DSLITL/" TargetMode="External"/><Relationship Id="rId20" Type="http://schemas.openxmlformats.org/officeDocument/2006/relationships/hyperlink" Target="http://www.htcm.de/kk/wuerth/?lan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de/katalog/en/WE-CB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e-online.de/catalog/en/ROSV_10X10_WASHABLE_SMD_SHAFT_TYPE/?sq=WS-ROSV" TargetMode="External"/><Relationship Id="rId23" Type="http://schemas.openxmlformats.org/officeDocument/2006/relationships/footer" Target="footer1.xml"/><Relationship Id="rId10" Type="http://schemas.openxmlformats.org/officeDocument/2006/relationships/hyperlink" Target="https://www.we-online.de/katalog/en/WE-PMI/" TargetMode="External"/><Relationship Id="rId19" Type="http://schemas.openxmlformats.org/officeDocument/2006/relationships/hyperlink" Target="https://www.we-online.com/web/en/electronic_components/news_pbs/blog_pbcm/blog_detail-worldofelectronics_83391.php" TargetMode="External"/><Relationship Id="rId4" Type="http://schemas.openxmlformats.org/officeDocument/2006/relationships/settings" Target="settings.xml"/><Relationship Id="rId9" Type="http://schemas.openxmlformats.org/officeDocument/2006/relationships/hyperlink" Target="https://www.we-online.de/katalog/en/pbs/signal_and_communications/lan_transformer/" TargetMode="External"/><Relationship Id="rId14" Type="http://schemas.openxmlformats.org/officeDocument/2006/relationships/hyperlink" Target="https://www.we-online.de/catalog/en/MJ_THT_VERTICAL_SHIELDED_8P8C_EMI/?sq=WR-MJ"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FA33A-9FD8-49BA-A81A-6AF6E052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4733</Characters>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5315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2021-01-08T16:10:00Z</dcterms:created>
  <dcterms:modified xsi:type="dcterms:W3CDTF">2021-01-11T16:30:00Z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