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7F3B" w14:textId="5C882EA9" w:rsidR="00465024" w:rsidRPr="00B16E1F" w:rsidRDefault="00852289" w:rsidP="00465024">
      <w:pPr>
        <w:pStyle w:val="berschrift1"/>
        <w:spacing w:before="720" w:after="720" w:line="260" w:lineRule="exact"/>
        <w:rPr>
          <w:sz w:val="20"/>
        </w:rPr>
      </w:pPr>
      <w:r>
        <w:rPr>
          <w:sz w:val="20"/>
        </w:rPr>
        <w:t>PRESS RELEASE</w:t>
      </w:r>
    </w:p>
    <w:p w14:paraId="48E8D386" w14:textId="57923E94" w:rsidR="00357372" w:rsidRPr="00B31D67" w:rsidRDefault="000277DA" w:rsidP="00D54A29">
      <w:pPr>
        <w:rPr>
          <w:rFonts w:ascii="Arial" w:hAnsi="Arial" w:cs="Arial"/>
          <w:b/>
          <w:bCs/>
        </w:rPr>
      </w:pPr>
      <w:r>
        <w:rPr>
          <w:rFonts w:ascii="Arial" w:hAnsi="Arial"/>
          <w:b/>
        </w:rPr>
        <w:t xml:space="preserve">Capital and Statista honor the most innovative companies </w:t>
      </w:r>
    </w:p>
    <w:p w14:paraId="27079466" w14:textId="4EE7953A" w:rsidR="00194988" w:rsidRPr="00B31D67" w:rsidRDefault="00B31D67" w:rsidP="00B31D67">
      <w:pPr>
        <w:pStyle w:val="Kopfzeile"/>
        <w:tabs>
          <w:tab w:val="clear" w:pos="4536"/>
          <w:tab w:val="clear" w:pos="9072"/>
        </w:tabs>
        <w:spacing w:before="360" w:after="360"/>
        <w:ind w:right="-144"/>
        <w:rPr>
          <w:rFonts w:ascii="Arial" w:hAnsi="Arial" w:cs="Arial"/>
          <w:b/>
          <w:bCs/>
          <w:sz w:val="36"/>
        </w:rPr>
      </w:pPr>
      <w:r>
        <w:rPr>
          <w:rFonts w:ascii="Arial" w:hAnsi="Arial"/>
          <w:b/>
          <w:color w:val="000000"/>
          <w:sz w:val="36"/>
        </w:rPr>
        <w:t>Würth Elektronik Again Ranks Among Germany’s Best in 2026</w:t>
      </w:r>
    </w:p>
    <w:p w14:paraId="68D4C2ED" w14:textId="2E29220B" w:rsidR="00356C16" w:rsidRPr="001865FD" w:rsidRDefault="001F039F" w:rsidP="001865FD">
      <w:pPr>
        <w:pStyle w:val="Textkrper"/>
        <w:spacing w:before="120" w:after="120" w:line="260" w:lineRule="exact"/>
        <w:jc w:val="both"/>
        <w:rPr>
          <w:rFonts w:ascii="Arial" w:hAnsi="Arial"/>
          <w:color w:val="000000"/>
        </w:rPr>
      </w:pPr>
      <w:r>
        <w:rPr>
          <w:rFonts w:ascii="Arial" w:hAnsi="Arial"/>
          <w:color w:val="000000"/>
        </w:rPr>
        <w:t>Waldenburg</w:t>
      </w:r>
      <w:r w:rsidR="00852289">
        <w:rPr>
          <w:rFonts w:ascii="Arial" w:hAnsi="Arial"/>
          <w:color w:val="000000"/>
        </w:rPr>
        <w:t xml:space="preserve"> (</w:t>
      </w:r>
      <w:r>
        <w:rPr>
          <w:rFonts w:ascii="Arial" w:hAnsi="Arial"/>
          <w:color w:val="000000"/>
        </w:rPr>
        <w:t>Germany</w:t>
      </w:r>
      <w:r w:rsidR="00852289">
        <w:rPr>
          <w:rFonts w:ascii="Arial" w:hAnsi="Arial"/>
          <w:color w:val="000000"/>
        </w:rPr>
        <w:t>)</w:t>
      </w:r>
      <w:r>
        <w:rPr>
          <w:rFonts w:ascii="Arial" w:hAnsi="Arial"/>
          <w:color w:val="000000"/>
        </w:rPr>
        <w:t xml:space="preserve">, April </w:t>
      </w:r>
      <w:r w:rsidR="00F97C8B">
        <w:rPr>
          <w:rFonts w:ascii="Arial" w:hAnsi="Arial"/>
          <w:color w:val="000000"/>
        </w:rPr>
        <w:t>21</w:t>
      </w:r>
      <w:r>
        <w:rPr>
          <w:rFonts w:ascii="Arial" w:hAnsi="Arial"/>
          <w:color w:val="000000"/>
        </w:rPr>
        <w:t xml:space="preserve">, 2026 – “I’ve always wanted to know what lies over the hill and around the corner.” This personal motivation, expressed by Prof. Dr. </w:t>
      </w:r>
      <w:proofErr w:type="spellStart"/>
      <w:r>
        <w:rPr>
          <w:rFonts w:ascii="Arial" w:hAnsi="Arial"/>
          <w:color w:val="000000"/>
        </w:rPr>
        <w:t>h.c.</w:t>
      </w:r>
      <w:proofErr w:type="spellEnd"/>
      <w:r>
        <w:rPr>
          <w:rFonts w:ascii="Arial" w:hAnsi="Arial"/>
          <w:color w:val="000000"/>
        </w:rPr>
        <w:t xml:space="preserve"> </w:t>
      </w:r>
      <w:proofErr w:type="spellStart"/>
      <w:r>
        <w:rPr>
          <w:rFonts w:ascii="Arial" w:hAnsi="Arial"/>
          <w:color w:val="000000"/>
        </w:rPr>
        <w:t>mult</w:t>
      </w:r>
      <w:proofErr w:type="spellEnd"/>
      <w:r>
        <w:rPr>
          <w:rFonts w:ascii="Arial" w:hAnsi="Arial"/>
          <w:color w:val="000000"/>
        </w:rPr>
        <w:t xml:space="preserve">. Reinhold Würth, company founder and </w:t>
      </w:r>
      <w:r w:rsidR="00E85B5A">
        <w:rPr>
          <w:rFonts w:ascii="Arial" w:hAnsi="Arial"/>
          <w:color w:val="000000"/>
        </w:rPr>
        <w:t>H</w:t>
      </w:r>
      <w:r>
        <w:rPr>
          <w:rFonts w:ascii="Arial" w:hAnsi="Arial"/>
          <w:color w:val="000000"/>
        </w:rPr>
        <w:t xml:space="preserve">onorary Chairman of the Supervisory Board of the Würth Group’s Family Trusts, continues to shape the Würth Elektronik Group </w:t>
      </w:r>
      <w:r w:rsidR="00575ED3">
        <w:rPr>
          <w:rFonts w:ascii="Arial" w:hAnsi="Arial"/>
          <w:color w:val="000000"/>
        </w:rPr>
        <w:t>today</w:t>
      </w:r>
      <w:r>
        <w:rPr>
          <w:rFonts w:ascii="Arial" w:hAnsi="Arial"/>
          <w:color w:val="000000"/>
        </w:rPr>
        <w:t xml:space="preserve">. </w:t>
      </w:r>
      <w:r w:rsidR="00162855">
        <w:rPr>
          <w:rFonts w:ascii="Arial" w:hAnsi="Arial"/>
          <w:color w:val="000000"/>
        </w:rPr>
        <w:t>O</w:t>
      </w:r>
      <w:r>
        <w:rPr>
          <w:rFonts w:ascii="Arial" w:hAnsi="Arial"/>
          <w:color w:val="000000"/>
        </w:rPr>
        <w:t xml:space="preserve">penness to new approaches and </w:t>
      </w:r>
      <w:r w:rsidR="00162855">
        <w:rPr>
          <w:rFonts w:ascii="Arial" w:hAnsi="Arial"/>
          <w:color w:val="000000"/>
        </w:rPr>
        <w:t xml:space="preserve">a </w:t>
      </w:r>
      <w:r>
        <w:rPr>
          <w:rFonts w:ascii="Arial" w:hAnsi="Arial"/>
          <w:color w:val="000000"/>
        </w:rPr>
        <w:t>commitment to actively shap</w:t>
      </w:r>
      <w:r w:rsidR="00162855">
        <w:rPr>
          <w:rFonts w:ascii="Arial" w:hAnsi="Arial"/>
          <w:color w:val="000000"/>
        </w:rPr>
        <w:t>ing</w:t>
      </w:r>
      <w:r>
        <w:rPr>
          <w:rFonts w:ascii="Arial" w:hAnsi="Arial"/>
          <w:color w:val="000000"/>
        </w:rPr>
        <w:t xml:space="preserve"> innovation are firmly embedded in </w:t>
      </w:r>
      <w:r w:rsidR="00466C7E">
        <w:rPr>
          <w:rFonts w:ascii="Arial" w:hAnsi="Arial"/>
          <w:color w:val="000000"/>
        </w:rPr>
        <w:t xml:space="preserve">the company’s </w:t>
      </w:r>
      <w:r>
        <w:rPr>
          <w:rFonts w:ascii="Arial" w:hAnsi="Arial"/>
          <w:color w:val="000000"/>
        </w:rPr>
        <w:t xml:space="preserve">corporate culture. This </w:t>
      </w:r>
      <w:r w:rsidR="00466C7E">
        <w:rPr>
          <w:rFonts w:ascii="Arial" w:hAnsi="Arial"/>
          <w:color w:val="000000"/>
        </w:rPr>
        <w:t xml:space="preserve">commitment </w:t>
      </w:r>
      <w:r>
        <w:rPr>
          <w:rFonts w:ascii="Arial" w:hAnsi="Arial"/>
          <w:color w:val="000000"/>
        </w:rPr>
        <w:t xml:space="preserve">has </w:t>
      </w:r>
      <w:r w:rsidR="00466C7E">
        <w:rPr>
          <w:rFonts w:ascii="Arial" w:hAnsi="Arial"/>
          <w:color w:val="000000"/>
        </w:rPr>
        <w:t xml:space="preserve">once again </w:t>
      </w:r>
      <w:r>
        <w:rPr>
          <w:rFonts w:ascii="Arial" w:hAnsi="Arial"/>
          <w:color w:val="000000"/>
        </w:rPr>
        <w:t>been reaffirmed</w:t>
      </w:r>
      <w:r w:rsidR="00D050A7">
        <w:rPr>
          <w:rFonts w:ascii="Arial" w:hAnsi="Arial"/>
          <w:color w:val="000000"/>
        </w:rPr>
        <w:t>:</w:t>
      </w:r>
      <w:r w:rsidR="00466C7E">
        <w:rPr>
          <w:rFonts w:ascii="Arial" w:hAnsi="Arial"/>
          <w:color w:val="000000"/>
        </w:rPr>
        <w:t xml:space="preserve"> in 2026,</w:t>
      </w:r>
      <w:r>
        <w:rPr>
          <w:rFonts w:ascii="Arial" w:hAnsi="Arial"/>
          <w:color w:val="000000"/>
        </w:rPr>
        <w:t xml:space="preserve"> Würth Elektronik </w:t>
      </w:r>
      <w:r w:rsidR="00466C7E">
        <w:rPr>
          <w:rFonts w:ascii="Arial" w:hAnsi="Arial"/>
          <w:color w:val="000000"/>
        </w:rPr>
        <w:t xml:space="preserve">ranks </w:t>
      </w:r>
      <w:r>
        <w:rPr>
          <w:rFonts w:ascii="Arial" w:hAnsi="Arial"/>
          <w:color w:val="000000"/>
        </w:rPr>
        <w:t xml:space="preserve">among Germany’s most innovative companies. </w:t>
      </w:r>
      <w:r w:rsidR="00631A00">
        <w:rPr>
          <w:rFonts w:ascii="Arial" w:hAnsi="Arial"/>
          <w:color w:val="000000"/>
        </w:rPr>
        <w:t>The group received f</w:t>
      </w:r>
      <w:r>
        <w:rPr>
          <w:rFonts w:ascii="Arial" w:hAnsi="Arial"/>
          <w:color w:val="000000"/>
        </w:rPr>
        <w:t>our stars in the Capital and Statista innovation ranking</w:t>
      </w:r>
      <w:r w:rsidR="00631A00">
        <w:rPr>
          <w:rFonts w:ascii="Arial" w:hAnsi="Arial"/>
          <w:color w:val="000000"/>
        </w:rPr>
        <w:t>,</w:t>
      </w:r>
      <w:r>
        <w:rPr>
          <w:rFonts w:ascii="Arial" w:hAnsi="Arial"/>
          <w:color w:val="000000"/>
        </w:rPr>
        <w:t xml:space="preserve"> </w:t>
      </w:r>
      <w:r w:rsidR="00631A00">
        <w:rPr>
          <w:rFonts w:ascii="Arial" w:hAnsi="Arial"/>
          <w:color w:val="000000"/>
        </w:rPr>
        <w:t xml:space="preserve">underscoring </w:t>
      </w:r>
      <w:r w:rsidR="00AD774E">
        <w:rPr>
          <w:rFonts w:ascii="Arial" w:hAnsi="Arial"/>
          <w:color w:val="000000"/>
        </w:rPr>
        <w:t xml:space="preserve">its </w:t>
      </w:r>
      <w:r>
        <w:rPr>
          <w:rFonts w:ascii="Arial" w:hAnsi="Arial"/>
          <w:color w:val="000000"/>
        </w:rPr>
        <w:t>sustained innovative strength.</w:t>
      </w:r>
    </w:p>
    <w:p w14:paraId="4BE7DB16" w14:textId="096FD242" w:rsidR="00EA584A" w:rsidRPr="00603191" w:rsidRDefault="00DA6811" w:rsidP="00356C16">
      <w:pPr>
        <w:pStyle w:val="Textkrper"/>
        <w:spacing w:before="120" w:after="120" w:line="260" w:lineRule="exact"/>
        <w:jc w:val="both"/>
        <w:rPr>
          <w:rFonts w:ascii="Arial" w:hAnsi="Arial"/>
          <w:b w:val="0"/>
          <w:bCs w:val="0"/>
        </w:rPr>
      </w:pPr>
      <w:r>
        <w:rPr>
          <w:rFonts w:ascii="Arial" w:hAnsi="Arial"/>
          <w:b w:val="0"/>
        </w:rPr>
        <w:t xml:space="preserve">In the prestigious study by business magazine </w:t>
      </w:r>
      <w:r w:rsidRPr="00F97C8B">
        <w:rPr>
          <w:rFonts w:ascii="Arial" w:hAnsi="Arial"/>
          <w:b w:val="0"/>
          <w:i/>
          <w:iCs/>
        </w:rPr>
        <w:t>Capital</w:t>
      </w:r>
      <w:r>
        <w:rPr>
          <w:rFonts w:ascii="Arial" w:hAnsi="Arial"/>
          <w:b w:val="0"/>
        </w:rPr>
        <w:t xml:space="preserve"> and statistics portal </w:t>
      </w:r>
      <w:r w:rsidRPr="00F97C8B">
        <w:rPr>
          <w:rFonts w:ascii="Arial" w:hAnsi="Arial"/>
          <w:b w:val="0"/>
          <w:i/>
          <w:iCs/>
        </w:rPr>
        <w:t>Statista</w:t>
      </w:r>
      <w:r>
        <w:rPr>
          <w:rFonts w:ascii="Arial" w:hAnsi="Arial"/>
          <w:b w:val="0"/>
        </w:rPr>
        <w:t xml:space="preserve">, Würth Elektronik once again </w:t>
      </w:r>
      <w:r w:rsidR="004249E5">
        <w:rPr>
          <w:rFonts w:ascii="Arial" w:hAnsi="Arial"/>
          <w:b w:val="0"/>
        </w:rPr>
        <w:t xml:space="preserve">earned a </w:t>
      </w:r>
      <w:r>
        <w:rPr>
          <w:rFonts w:ascii="Arial" w:hAnsi="Arial"/>
          <w:b w:val="0"/>
        </w:rPr>
        <w:t>four</w:t>
      </w:r>
      <w:r w:rsidR="004249E5">
        <w:rPr>
          <w:rFonts w:ascii="Arial" w:hAnsi="Arial"/>
          <w:b w:val="0"/>
        </w:rPr>
        <w:t>-star rating</w:t>
      </w:r>
      <w:r>
        <w:rPr>
          <w:rFonts w:ascii="Arial" w:hAnsi="Arial"/>
          <w:b w:val="0"/>
        </w:rPr>
        <w:t xml:space="preserve">. For the latest </w:t>
      </w:r>
      <w:r w:rsidR="004249E5">
        <w:rPr>
          <w:rFonts w:ascii="Arial" w:hAnsi="Arial"/>
          <w:b w:val="0"/>
        </w:rPr>
        <w:t>edition</w:t>
      </w:r>
      <w:r>
        <w:rPr>
          <w:rFonts w:ascii="Arial" w:hAnsi="Arial"/>
          <w:b w:val="0"/>
        </w:rPr>
        <w:t xml:space="preserve">, 2,785 innovation experts evaluated several thousand companies across 20 industries. A total of 503 companies were included in this year’s list of “Germany’s Most Innovative Companies.” The </w:t>
      </w:r>
      <w:r w:rsidR="00D22A5A">
        <w:rPr>
          <w:rFonts w:ascii="Arial" w:hAnsi="Arial"/>
          <w:b w:val="0"/>
        </w:rPr>
        <w:t xml:space="preserve">ranking </w:t>
      </w:r>
      <w:r>
        <w:rPr>
          <w:rFonts w:ascii="Arial" w:hAnsi="Arial"/>
          <w:b w:val="0"/>
        </w:rPr>
        <w:t>is based on a comprehensive assessment of product and service innovations, process</w:t>
      </w:r>
      <w:r w:rsidR="00BC5C68">
        <w:rPr>
          <w:rFonts w:ascii="Arial" w:hAnsi="Arial"/>
          <w:b w:val="0"/>
        </w:rPr>
        <w:t xml:space="preserve"> innovations</w:t>
      </w:r>
      <w:r>
        <w:rPr>
          <w:rFonts w:ascii="Arial" w:hAnsi="Arial"/>
          <w:b w:val="0"/>
        </w:rPr>
        <w:t>, as well as cultural and social innovations.</w:t>
      </w:r>
    </w:p>
    <w:p w14:paraId="600DFF80" w14:textId="296F7F69" w:rsidR="00423BCB" w:rsidRPr="00423BCB" w:rsidRDefault="00423BCB" w:rsidP="00603191">
      <w:pPr>
        <w:pStyle w:val="Textkrper"/>
        <w:spacing w:before="120" w:after="120" w:line="260" w:lineRule="exact"/>
        <w:jc w:val="both"/>
        <w:rPr>
          <w:rFonts w:ascii="Arial" w:hAnsi="Arial"/>
        </w:rPr>
      </w:pPr>
      <w:r>
        <w:rPr>
          <w:rFonts w:ascii="Arial" w:hAnsi="Arial"/>
        </w:rPr>
        <w:t>Systematic innovation</w:t>
      </w:r>
    </w:p>
    <w:p w14:paraId="750E1035" w14:textId="6E12B4AF" w:rsidR="00700571" w:rsidRPr="00325571" w:rsidRDefault="00325571" w:rsidP="00603191">
      <w:pPr>
        <w:pStyle w:val="Textkrper"/>
        <w:spacing w:before="120" w:after="120" w:line="260" w:lineRule="exact"/>
        <w:jc w:val="both"/>
        <w:rPr>
          <w:rFonts w:ascii="Arial" w:hAnsi="Arial"/>
        </w:rPr>
      </w:pPr>
      <w:r>
        <w:rPr>
          <w:rFonts w:ascii="Arial" w:hAnsi="Arial"/>
          <w:b w:val="0"/>
        </w:rPr>
        <w:t xml:space="preserve">Würth Elektronik’s innovative strength is </w:t>
      </w:r>
      <w:r w:rsidR="00DE3CE0">
        <w:rPr>
          <w:rFonts w:ascii="Arial" w:hAnsi="Arial"/>
          <w:b w:val="0"/>
        </w:rPr>
        <w:t xml:space="preserve">built on the close </w:t>
      </w:r>
      <w:r>
        <w:rPr>
          <w:rFonts w:ascii="Arial" w:hAnsi="Arial"/>
          <w:b w:val="0"/>
        </w:rPr>
        <w:t>interplay of technological expertise</w:t>
      </w:r>
      <w:r w:rsidR="0013374A">
        <w:rPr>
          <w:rFonts w:ascii="Arial" w:hAnsi="Arial"/>
          <w:b w:val="0"/>
        </w:rPr>
        <w:t>, such as in the field of Electromagnetic Compatibility (EMC),</w:t>
      </w:r>
      <w:r>
        <w:rPr>
          <w:rFonts w:ascii="Arial" w:hAnsi="Arial"/>
          <w:b w:val="0"/>
        </w:rPr>
        <w:t xml:space="preserve"> structured innovation processes, and an open corporate culture. At the Hightech Innovation Center in Munich, ideas are </w:t>
      </w:r>
      <w:r w:rsidR="00923EC1">
        <w:rPr>
          <w:rFonts w:ascii="Arial" w:hAnsi="Arial"/>
          <w:b w:val="0"/>
        </w:rPr>
        <w:t xml:space="preserve">developed </w:t>
      </w:r>
      <w:r>
        <w:rPr>
          <w:rFonts w:ascii="Arial" w:hAnsi="Arial"/>
          <w:b w:val="0"/>
        </w:rPr>
        <w:t xml:space="preserve">in collaboration with universities, customers, and partners from industry and research until they are ready for market. At the same time, Würth Elektronik is </w:t>
      </w:r>
      <w:r w:rsidR="00EC29BE">
        <w:rPr>
          <w:rFonts w:ascii="Arial" w:hAnsi="Arial"/>
          <w:b w:val="0"/>
        </w:rPr>
        <w:t xml:space="preserve">strongly </w:t>
      </w:r>
      <w:r>
        <w:rPr>
          <w:rFonts w:ascii="Arial" w:hAnsi="Arial"/>
          <w:b w:val="0"/>
        </w:rPr>
        <w:t xml:space="preserve">committed to collaboration: </w:t>
      </w:r>
      <w:r w:rsidR="00EC29BE">
        <w:rPr>
          <w:rFonts w:ascii="Arial" w:hAnsi="Arial"/>
          <w:b w:val="0"/>
        </w:rPr>
        <w:t>s</w:t>
      </w:r>
      <w:r>
        <w:rPr>
          <w:rFonts w:ascii="Arial" w:hAnsi="Arial"/>
          <w:b w:val="0"/>
        </w:rPr>
        <w:t>tartups receive targeted support to accelerate the deployment of new technologies, particularly in pioneering fields such as electromobility, intelligent components, and digital solutions.</w:t>
      </w:r>
    </w:p>
    <w:p w14:paraId="3B0FB90B" w14:textId="045C0629" w:rsidR="00423BCB" w:rsidRPr="0023150A" w:rsidRDefault="0023150A" w:rsidP="00603191">
      <w:pPr>
        <w:pStyle w:val="Textkrper"/>
        <w:spacing w:before="120" w:after="120" w:line="260" w:lineRule="exact"/>
        <w:jc w:val="both"/>
        <w:rPr>
          <w:rFonts w:ascii="Arial" w:hAnsi="Arial"/>
        </w:rPr>
      </w:pPr>
      <w:r>
        <w:rPr>
          <w:rFonts w:ascii="Arial" w:hAnsi="Arial"/>
        </w:rPr>
        <w:t>Progress takes conviction</w:t>
      </w:r>
    </w:p>
    <w:p w14:paraId="14A9106A" w14:textId="5ED7C150" w:rsidR="00423BCB" w:rsidRDefault="00423BCB" w:rsidP="00423BCB">
      <w:pPr>
        <w:pStyle w:val="Textkrper"/>
        <w:spacing w:before="120" w:after="120" w:line="260" w:lineRule="exact"/>
        <w:jc w:val="both"/>
        <w:rPr>
          <w:rFonts w:ascii="Arial" w:hAnsi="Arial"/>
          <w:b w:val="0"/>
          <w:bCs w:val="0"/>
        </w:rPr>
      </w:pPr>
      <w:r>
        <w:rPr>
          <w:rFonts w:ascii="Arial" w:hAnsi="Arial"/>
          <w:b w:val="0"/>
        </w:rPr>
        <w:t>Innovation at Würth Elektronik is not an isolated</w:t>
      </w:r>
      <w:r w:rsidR="009A7BDA">
        <w:rPr>
          <w:rFonts w:ascii="Arial" w:hAnsi="Arial"/>
          <w:b w:val="0"/>
        </w:rPr>
        <w:t xml:space="preserve"> initiative</w:t>
      </w:r>
      <w:r>
        <w:rPr>
          <w:rFonts w:ascii="Arial" w:hAnsi="Arial"/>
          <w:b w:val="0"/>
        </w:rPr>
        <w:t xml:space="preserve">, but an integral part </w:t>
      </w:r>
      <w:r w:rsidR="00BD6CBD">
        <w:rPr>
          <w:rFonts w:ascii="Arial" w:hAnsi="Arial"/>
          <w:b w:val="0"/>
        </w:rPr>
        <w:t xml:space="preserve">it’s the company’s </w:t>
      </w:r>
      <w:r>
        <w:rPr>
          <w:rFonts w:ascii="Arial" w:hAnsi="Arial"/>
          <w:b w:val="0"/>
        </w:rPr>
        <w:t>corporate culture. Guided by the principle of “creating together</w:t>
      </w:r>
      <w:r w:rsidR="00BD6CBD">
        <w:rPr>
          <w:rFonts w:ascii="Arial" w:hAnsi="Arial"/>
          <w:b w:val="0"/>
        </w:rPr>
        <w:t>,</w:t>
      </w:r>
      <w:r>
        <w:rPr>
          <w:rFonts w:ascii="Arial" w:hAnsi="Arial"/>
          <w:b w:val="0"/>
        </w:rPr>
        <w:t xml:space="preserve">” </w:t>
      </w:r>
      <w:r w:rsidR="00AB6E3B">
        <w:rPr>
          <w:rFonts w:ascii="Arial" w:hAnsi="Arial"/>
          <w:b w:val="0"/>
        </w:rPr>
        <w:t>Würth Elektronik fosters</w:t>
      </w:r>
      <w:r>
        <w:rPr>
          <w:rFonts w:ascii="Arial" w:hAnsi="Arial"/>
          <w:b w:val="0"/>
        </w:rPr>
        <w:t xml:space="preserve"> close collaboration both internally across disciplines and externally with partners, customers, and startups. </w:t>
      </w:r>
      <w:r w:rsidR="00841AB0">
        <w:rPr>
          <w:rFonts w:ascii="Arial" w:hAnsi="Arial"/>
          <w:b w:val="0"/>
        </w:rPr>
        <w:t xml:space="preserve">The focus extends beyond </w:t>
      </w:r>
      <w:r>
        <w:rPr>
          <w:rFonts w:ascii="Arial" w:hAnsi="Arial"/>
          <w:b w:val="0"/>
        </w:rPr>
        <w:t>technological progress</w:t>
      </w:r>
      <w:r w:rsidR="00BF516C">
        <w:rPr>
          <w:rFonts w:ascii="Arial" w:hAnsi="Arial"/>
          <w:b w:val="0"/>
        </w:rPr>
        <w:t xml:space="preserve"> to include</w:t>
      </w:r>
      <w:r>
        <w:rPr>
          <w:rFonts w:ascii="Arial" w:hAnsi="Arial"/>
          <w:b w:val="0"/>
        </w:rPr>
        <w:t xml:space="preserve"> responsibility: </w:t>
      </w:r>
      <w:r w:rsidR="005B6E59">
        <w:rPr>
          <w:rFonts w:ascii="Arial" w:hAnsi="Arial"/>
          <w:b w:val="0"/>
        </w:rPr>
        <w:t xml:space="preserve">through </w:t>
      </w:r>
      <w:r>
        <w:rPr>
          <w:rFonts w:ascii="Arial" w:hAnsi="Arial"/>
          <w:b w:val="0"/>
        </w:rPr>
        <w:t>its “Electronics for Positive Impact” approach,</w:t>
      </w:r>
      <w:r w:rsidR="005B6E59">
        <w:rPr>
          <w:rFonts w:ascii="Arial" w:hAnsi="Arial"/>
          <w:b w:val="0"/>
        </w:rPr>
        <w:t xml:space="preserve"> the company </w:t>
      </w:r>
      <w:r>
        <w:rPr>
          <w:rFonts w:ascii="Arial" w:hAnsi="Arial"/>
          <w:b w:val="0"/>
        </w:rPr>
        <w:t xml:space="preserve">purposefully combines innovation with </w:t>
      </w:r>
      <w:r>
        <w:rPr>
          <w:rFonts w:ascii="Arial" w:hAnsi="Arial"/>
          <w:b w:val="0"/>
        </w:rPr>
        <w:lastRenderedPageBreak/>
        <w:t xml:space="preserve">sustainable benefits for the environment and society. This conviction is especially important in a challenging economic environment. While many companies </w:t>
      </w:r>
      <w:r w:rsidR="00734514">
        <w:rPr>
          <w:rFonts w:ascii="Arial" w:hAnsi="Arial"/>
          <w:b w:val="0"/>
        </w:rPr>
        <w:t>view current</w:t>
      </w:r>
      <w:r>
        <w:rPr>
          <w:rFonts w:ascii="Arial" w:hAnsi="Arial"/>
          <w:b w:val="0"/>
        </w:rPr>
        <w:t xml:space="preserve"> conditions for innovation</w:t>
      </w:r>
      <w:r w:rsidR="00734514">
        <w:rPr>
          <w:rFonts w:ascii="Arial" w:hAnsi="Arial"/>
          <w:b w:val="0"/>
        </w:rPr>
        <w:t xml:space="preserve"> critically</w:t>
      </w:r>
      <w:r>
        <w:rPr>
          <w:rFonts w:ascii="Arial" w:hAnsi="Arial"/>
          <w:b w:val="0"/>
        </w:rPr>
        <w:t xml:space="preserve">, Würth Elektronik actively </w:t>
      </w:r>
      <w:r w:rsidR="00B35E3D">
        <w:rPr>
          <w:rFonts w:ascii="Arial" w:hAnsi="Arial"/>
          <w:b w:val="0"/>
        </w:rPr>
        <w:t>addresses these</w:t>
      </w:r>
      <w:r w:rsidR="00F97C8B">
        <w:rPr>
          <w:rFonts w:ascii="Arial" w:hAnsi="Arial"/>
          <w:b w:val="0"/>
        </w:rPr>
        <w:t xml:space="preserve"> </w:t>
      </w:r>
      <w:r>
        <w:rPr>
          <w:rFonts w:ascii="Arial" w:hAnsi="Arial"/>
          <w:b w:val="0"/>
        </w:rPr>
        <w:t>challenge</w:t>
      </w:r>
      <w:r w:rsidR="00F97C8B">
        <w:rPr>
          <w:rFonts w:ascii="Arial" w:hAnsi="Arial"/>
          <w:b w:val="0"/>
        </w:rPr>
        <w:t>s</w:t>
      </w:r>
      <w:r>
        <w:rPr>
          <w:rFonts w:ascii="Arial" w:hAnsi="Arial"/>
          <w:b w:val="0"/>
        </w:rPr>
        <w:t xml:space="preserve"> with openness, collaboration, and a clear focus on future-oriented solutions.</w:t>
      </w:r>
    </w:p>
    <w:p w14:paraId="7AE4B724" w14:textId="0B284251" w:rsidR="0023150A" w:rsidRPr="00603191" w:rsidRDefault="0023150A" w:rsidP="00423BCB">
      <w:pPr>
        <w:pStyle w:val="Textkrper"/>
        <w:spacing w:before="120" w:after="120" w:line="260" w:lineRule="exact"/>
        <w:jc w:val="both"/>
        <w:rPr>
          <w:rFonts w:ascii="Arial" w:hAnsi="Arial"/>
          <w:b w:val="0"/>
          <w:bCs w:val="0"/>
        </w:rPr>
      </w:pPr>
      <w:r>
        <w:rPr>
          <w:rFonts w:ascii="Arial" w:hAnsi="Arial"/>
          <w:b w:val="0"/>
        </w:rPr>
        <w:t xml:space="preserve">The </w:t>
      </w:r>
      <w:r w:rsidR="000211BE">
        <w:rPr>
          <w:rFonts w:ascii="Arial" w:hAnsi="Arial"/>
          <w:b w:val="0"/>
        </w:rPr>
        <w:t xml:space="preserve">recognition </w:t>
      </w:r>
      <w:r>
        <w:rPr>
          <w:rFonts w:ascii="Arial" w:hAnsi="Arial"/>
          <w:b w:val="0"/>
        </w:rPr>
        <w:t>in the latest Capital and Statista ranking once again underscores this aspiration. Würth Elektronik combines technological expertise with a structured approach to innovation and a clear</w:t>
      </w:r>
      <w:r w:rsidR="00D64763">
        <w:rPr>
          <w:rFonts w:ascii="Arial" w:hAnsi="Arial"/>
          <w:b w:val="0"/>
        </w:rPr>
        <w:t xml:space="preserve"> sense of purpose</w:t>
      </w:r>
      <w:r>
        <w:rPr>
          <w:rFonts w:ascii="Arial" w:hAnsi="Arial"/>
          <w:b w:val="0"/>
        </w:rPr>
        <w:t xml:space="preserve">, creating </w:t>
      </w:r>
      <w:r w:rsidR="00D64763">
        <w:rPr>
          <w:rFonts w:ascii="Arial" w:hAnsi="Arial"/>
          <w:b w:val="0"/>
        </w:rPr>
        <w:t xml:space="preserve">a strong </w:t>
      </w:r>
      <w:r>
        <w:rPr>
          <w:rFonts w:ascii="Arial" w:hAnsi="Arial"/>
          <w:b w:val="0"/>
        </w:rPr>
        <w:t>foundation for sustainable progress in an increasingly dynamic market environment.</w:t>
      </w:r>
    </w:p>
    <w:p w14:paraId="06F328CD" w14:textId="0B2087B2" w:rsidR="00253057" w:rsidRDefault="00253057" w:rsidP="00253057">
      <w:pPr>
        <w:pStyle w:val="Textkrper"/>
        <w:spacing w:before="120" w:after="120" w:line="260" w:lineRule="exact"/>
        <w:jc w:val="both"/>
        <w:rPr>
          <w:rFonts w:ascii="Arial" w:hAnsi="Arial"/>
          <w:b w:val="0"/>
          <w:bCs w:val="0"/>
        </w:rPr>
      </w:pPr>
    </w:p>
    <w:p w14:paraId="584FCB88" w14:textId="77777777" w:rsidR="00155109" w:rsidRPr="00603191" w:rsidRDefault="00155109" w:rsidP="00253057">
      <w:pPr>
        <w:pStyle w:val="Textkrper"/>
        <w:spacing w:before="120" w:after="120" w:line="260" w:lineRule="exact"/>
        <w:jc w:val="both"/>
        <w:rPr>
          <w:rFonts w:ascii="Arial" w:hAnsi="Arial"/>
          <w:b w:val="0"/>
          <w:bCs w:val="0"/>
        </w:rPr>
      </w:pPr>
    </w:p>
    <w:p w14:paraId="3970FC7E" w14:textId="77777777" w:rsidR="00253057" w:rsidRPr="00852289" w:rsidRDefault="00253057" w:rsidP="00253057">
      <w:pPr>
        <w:pStyle w:val="PITextkrper"/>
        <w:pBdr>
          <w:top w:val="single" w:sz="4" w:space="1" w:color="auto"/>
        </w:pBdr>
        <w:spacing w:before="240"/>
        <w:rPr>
          <w:b/>
          <w:sz w:val="18"/>
          <w:szCs w:val="18"/>
        </w:rPr>
      </w:pPr>
    </w:p>
    <w:p w14:paraId="0F83463E" w14:textId="77777777" w:rsidR="00F97C8B" w:rsidRDefault="00F97C8B" w:rsidP="00F97C8B">
      <w:pPr>
        <w:spacing w:after="120" w:line="280" w:lineRule="exact"/>
        <w:rPr>
          <w:rFonts w:ascii="Arial" w:hAnsi="Arial" w:cs="Arial"/>
          <w:b/>
          <w:bCs/>
          <w:sz w:val="18"/>
          <w:szCs w:val="18"/>
          <w:lang w:val="en-GB"/>
        </w:rPr>
      </w:pPr>
      <w:r>
        <w:rPr>
          <w:rFonts w:ascii="Arial" w:hAnsi="Arial" w:cs="Arial"/>
          <w:b/>
          <w:bCs/>
          <w:sz w:val="18"/>
          <w:szCs w:val="18"/>
          <w:lang w:val="en-GB"/>
        </w:rPr>
        <w:t>Available images</w:t>
      </w:r>
    </w:p>
    <w:p w14:paraId="79D51D70" w14:textId="3A2A6F26" w:rsidR="001C59D0" w:rsidRDefault="00F97C8B" w:rsidP="00F97C8B">
      <w:pPr>
        <w:spacing w:after="120" w:line="280" w:lineRule="exact"/>
        <w:rPr>
          <w:rStyle w:val="Hyperlink"/>
          <w:rFonts w:ascii="Arial" w:hAnsi="Arial" w:cs="Arial"/>
          <w:sz w:val="18"/>
          <w:szCs w:val="18"/>
        </w:rPr>
      </w:pPr>
      <w:r>
        <w:rPr>
          <w:rFonts w:ascii="Arial" w:hAnsi="Arial" w:cs="Arial"/>
          <w:bCs/>
          <w:sz w:val="18"/>
          <w:szCs w:val="18"/>
          <w:lang w:val="en-GB"/>
        </w:rPr>
        <w:t>The following images can be downloaded from the Internet in printable quality:</w:t>
      </w:r>
      <w:r>
        <w:rPr>
          <w:lang w:val="en-GB"/>
        </w:rPr>
        <w:t xml:space="preserve"> </w:t>
      </w:r>
      <w:hyperlink r:id="rId8" w:history="1">
        <w:r>
          <w:rPr>
            <w:rStyle w:val="Hyperlink"/>
            <w:rFonts w:ascii="Arial" w:hAnsi="Arial" w:cs="Arial"/>
            <w:sz w:val="18"/>
            <w:szCs w:val="18"/>
          </w:rPr>
          <w:t>https://kk.htcm.de/press-releases/wuerth/</w:t>
        </w:r>
      </w:hyperlink>
    </w:p>
    <w:tbl>
      <w:tblPr>
        <w:tblW w:w="683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5"/>
        <w:gridCol w:w="4252"/>
      </w:tblGrid>
      <w:tr w:rsidR="003D76D1" w:rsidRPr="00F630C4" w14:paraId="10598B60" w14:textId="7B2918B4" w:rsidTr="00DF0E55">
        <w:trPr>
          <w:trHeight w:val="1701"/>
        </w:trPr>
        <w:tc>
          <w:tcPr>
            <w:tcW w:w="2585" w:type="dxa"/>
          </w:tcPr>
          <w:p w14:paraId="49A1C418" w14:textId="1CAC0371" w:rsidR="003D76D1" w:rsidRPr="00F630C4" w:rsidRDefault="003D76D1" w:rsidP="003D76D1">
            <w:pPr>
              <w:pStyle w:val="txt"/>
              <w:rPr>
                <w:b/>
                <w:bCs/>
                <w:sz w:val="18"/>
              </w:rPr>
            </w:pPr>
            <w:r>
              <w:rPr>
                <w:b/>
              </w:rPr>
              <w:br/>
            </w:r>
            <w:r>
              <w:rPr>
                <w:noProof/>
              </w:rPr>
              <w:drawing>
                <wp:inline distT="0" distB="0" distL="0" distR="0" wp14:anchorId="032AD629" wp14:editId="00916D94">
                  <wp:extent cx="1503397" cy="1800000"/>
                  <wp:effectExtent l="0" t="0" r="1905" b="0"/>
                  <wp:docPr id="10673785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3397" cy="1800000"/>
                          </a:xfrm>
                          <a:prstGeom prst="rect">
                            <a:avLst/>
                          </a:prstGeom>
                          <a:noFill/>
                          <a:ln>
                            <a:noFill/>
                          </a:ln>
                        </pic:spPr>
                      </pic:pic>
                    </a:graphicData>
                  </a:graphic>
                </wp:inline>
              </w:drawing>
            </w:r>
            <w:r>
              <w:rPr>
                <w:b/>
              </w:rPr>
              <w:br/>
            </w:r>
            <w:r>
              <w:rPr>
                <w:sz w:val="16"/>
              </w:rPr>
              <w:t xml:space="preserve">Image source: Capital, Statista </w:t>
            </w:r>
          </w:p>
          <w:p w14:paraId="5B70C59A" w14:textId="40001FFD" w:rsidR="003D76D1" w:rsidRPr="00C140C9" w:rsidRDefault="003D76D1" w:rsidP="003D76D1">
            <w:pPr>
              <w:autoSpaceDE w:val="0"/>
              <w:autoSpaceDN w:val="0"/>
              <w:adjustRightInd w:val="0"/>
              <w:rPr>
                <w:rFonts w:ascii="Arial" w:hAnsi="Arial" w:cs="Arial"/>
                <w:b/>
                <w:sz w:val="18"/>
                <w:szCs w:val="18"/>
              </w:rPr>
            </w:pPr>
            <w:r>
              <w:rPr>
                <w:rFonts w:ascii="Arial" w:hAnsi="Arial"/>
                <w:b/>
                <w:sz w:val="18"/>
              </w:rPr>
              <w:t>Four-star innovation rating</w:t>
            </w:r>
            <w:r>
              <w:rPr>
                <w:rFonts w:ascii="Arial" w:hAnsi="Arial"/>
                <w:b/>
                <w:sz w:val="18"/>
              </w:rPr>
              <w:br/>
              <w:t>Würth Elektronik once again received high marks from the expert panel.</w:t>
            </w:r>
          </w:p>
        </w:tc>
        <w:tc>
          <w:tcPr>
            <w:tcW w:w="4252" w:type="dxa"/>
          </w:tcPr>
          <w:p w14:paraId="021D41F5" w14:textId="77777777" w:rsidR="003D76D1" w:rsidRPr="003379D6" w:rsidRDefault="003D76D1" w:rsidP="003D76D1">
            <w:pPr>
              <w:pStyle w:val="txt"/>
              <w:rPr>
                <w:bCs/>
                <w:i/>
                <w:iCs/>
                <w:sz w:val="16"/>
                <w:szCs w:val="16"/>
              </w:rPr>
            </w:pPr>
            <w:r>
              <w:rPr>
                <w:b/>
              </w:rPr>
              <w:br/>
            </w:r>
            <w:r>
              <w:rPr>
                <w:noProof/>
              </w:rPr>
              <w:drawing>
                <wp:inline distT="0" distB="0" distL="0" distR="0" wp14:anchorId="410AFBCA" wp14:editId="41803A4B">
                  <wp:extent cx="2630554" cy="1800000"/>
                  <wp:effectExtent l="0" t="0" r="0" b="0"/>
                  <wp:docPr id="817206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0554" cy="1800000"/>
                          </a:xfrm>
                          <a:prstGeom prst="rect">
                            <a:avLst/>
                          </a:prstGeom>
                          <a:noFill/>
                          <a:ln>
                            <a:noFill/>
                          </a:ln>
                        </pic:spPr>
                      </pic:pic>
                    </a:graphicData>
                  </a:graphic>
                </wp:inline>
              </w:drawing>
            </w:r>
            <w:r>
              <w:rPr>
                <w:b/>
              </w:rPr>
              <w:br/>
            </w:r>
            <w:r>
              <w:rPr>
                <w:bCs/>
                <w:sz w:val="16"/>
                <w:szCs w:val="16"/>
              </w:rPr>
              <w:t>Image source</w:t>
            </w:r>
            <w:r w:rsidRPr="003379D6">
              <w:rPr>
                <w:bCs/>
                <w:sz w:val="16"/>
                <w:szCs w:val="16"/>
              </w:rPr>
              <w:t xml:space="preserve">: </w:t>
            </w:r>
            <w:proofErr w:type="spellStart"/>
            <w:r w:rsidRPr="003379D6">
              <w:rPr>
                <w:bCs/>
                <w:sz w:val="16"/>
                <w:szCs w:val="16"/>
              </w:rPr>
              <w:t>FloHagena</w:t>
            </w:r>
            <w:proofErr w:type="spellEnd"/>
            <w:r w:rsidRPr="003379D6">
              <w:rPr>
                <w:bCs/>
                <w:sz w:val="16"/>
                <w:szCs w:val="16"/>
              </w:rPr>
              <w:t>/</w:t>
            </w:r>
            <w:proofErr w:type="spellStart"/>
            <w:r w:rsidRPr="003379D6">
              <w:rPr>
                <w:bCs/>
                <w:sz w:val="16"/>
                <w:szCs w:val="16"/>
              </w:rPr>
              <w:t>fotolevel</w:t>
            </w:r>
            <w:proofErr w:type="spellEnd"/>
          </w:p>
          <w:p w14:paraId="3777F99E" w14:textId="77777777" w:rsidR="003D76D1" w:rsidRDefault="003D76D1" w:rsidP="003D76D1">
            <w:pPr>
              <w:autoSpaceDE w:val="0"/>
              <w:autoSpaceDN w:val="0"/>
              <w:adjustRightInd w:val="0"/>
              <w:rPr>
                <w:rFonts w:ascii="Arial" w:hAnsi="Arial" w:cs="Arial"/>
                <w:b/>
                <w:sz w:val="18"/>
                <w:szCs w:val="18"/>
              </w:rPr>
            </w:pPr>
            <w:r w:rsidRPr="00D11C45">
              <w:rPr>
                <w:rFonts w:ascii="Arial" w:hAnsi="Arial" w:cs="Arial"/>
                <w:b/>
                <w:sz w:val="18"/>
                <w:szCs w:val="18"/>
              </w:rPr>
              <w:t>Würth Elektronik's High</w:t>
            </w:r>
            <w:r>
              <w:rPr>
                <w:rFonts w:ascii="Arial" w:hAnsi="Arial" w:cs="Arial"/>
                <w:b/>
                <w:sz w:val="18"/>
                <w:szCs w:val="18"/>
              </w:rPr>
              <w:t>t</w:t>
            </w:r>
            <w:r w:rsidRPr="00D11C45">
              <w:rPr>
                <w:rFonts w:ascii="Arial" w:hAnsi="Arial" w:cs="Arial"/>
                <w:b/>
                <w:sz w:val="18"/>
                <w:szCs w:val="18"/>
              </w:rPr>
              <w:t xml:space="preserve">ech Innovation Center in Munich </w:t>
            </w:r>
          </w:p>
          <w:p w14:paraId="10B00349" w14:textId="77777777" w:rsidR="003D76D1" w:rsidRDefault="003D76D1" w:rsidP="003D76D1">
            <w:pPr>
              <w:autoSpaceDE w:val="0"/>
              <w:autoSpaceDN w:val="0"/>
              <w:adjustRightInd w:val="0"/>
              <w:rPr>
                <w:rFonts w:ascii="Arial" w:hAnsi="Arial" w:cs="Arial"/>
                <w:b/>
                <w:sz w:val="18"/>
                <w:szCs w:val="18"/>
              </w:rPr>
            </w:pPr>
          </w:p>
          <w:p w14:paraId="72A5B4BD" w14:textId="77777777" w:rsidR="003D76D1" w:rsidRDefault="003D76D1" w:rsidP="003D76D1">
            <w:pPr>
              <w:pStyle w:val="txt"/>
              <w:rPr>
                <w:b/>
              </w:rPr>
            </w:pPr>
          </w:p>
        </w:tc>
      </w:tr>
    </w:tbl>
    <w:p w14:paraId="6A10A04F" w14:textId="56952CA1" w:rsidR="00E60635" w:rsidRDefault="00E60635" w:rsidP="001C59D0">
      <w:pPr>
        <w:spacing w:after="120" w:line="280" w:lineRule="exact"/>
        <w:rPr>
          <w:rFonts w:ascii="Arial" w:hAnsi="Arial" w:cs="Arial"/>
          <w:sz w:val="18"/>
          <w:szCs w:val="18"/>
        </w:rPr>
      </w:pPr>
    </w:p>
    <w:p w14:paraId="29A985D8" w14:textId="5FD7F511" w:rsidR="00DF0E55" w:rsidRDefault="00DF0E55">
      <w:pPr>
        <w:rPr>
          <w:rFonts w:ascii="Arial" w:hAnsi="Arial" w:cs="Arial"/>
          <w:sz w:val="18"/>
          <w:szCs w:val="18"/>
        </w:rPr>
      </w:pPr>
      <w:r>
        <w:rPr>
          <w:rFonts w:ascii="Arial" w:hAnsi="Arial" w:cs="Arial"/>
          <w:sz w:val="18"/>
          <w:szCs w:val="18"/>
        </w:rPr>
        <w:br w:type="page"/>
      </w:r>
    </w:p>
    <w:p w14:paraId="7AE163F1" w14:textId="77777777" w:rsidR="004B5AC5" w:rsidRDefault="004B5AC5" w:rsidP="004B5AC5">
      <w:pPr>
        <w:spacing w:after="120" w:line="280" w:lineRule="exact"/>
        <w:rPr>
          <w:rFonts w:ascii="Arial" w:hAnsi="Arial" w:cs="Arial"/>
          <w:sz w:val="18"/>
          <w:szCs w:val="18"/>
        </w:rPr>
      </w:pPr>
    </w:p>
    <w:p w14:paraId="67806CE8" w14:textId="77777777" w:rsidR="004B5AC5" w:rsidRDefault="004B5AC5" w:rsidP="004B5AC5">
      <w:pPr>
        <w:pStyle w:val="PITextkrper"/>
        <w:pBdr>
          <w:top w:val="single" w:sz="4" w:space="1" w:color="auto"/>
        </w:pBdr>
        <w:spacing w:before="240"/>
        <w:rPr>
          <w:b/>
          <w:sz w:val="18"/>
          <w:szCs w:val="18"/>
        </w:rPr>
      </w:pPr>
    </w:p>
    <w:p w14:paraId="022FDD18" w14:textId="76A17D10" w:rsidR="00F97C8B" w:rsidRPr="00BB5967" w:rsidRDefault="00F97C8B" w:rsidP="00F97C8B">
      <w:pPr>
        <w:pStyle w:val="Textkrper"/>
        <w:spacing w:before="120" w:after="120" w:line="276" w:lineRule="auto"/>
        <w:rPr>
          <w:rFonts w:ascii="Arial" w:hAnsi="Arial"/>
        </w:rPr>
      </w:pPr>
      <w:r w:rsidRPr="00BB5967">
        <w:rPr>
          <w:rFonts w:ascii="Arial" w:hAnsi="Arial"/>
        </w:rPr>
        <w:t>About the Würth Elektronik group of companies</w:t>
      </w:r>
    </w:p>
    <w:p w14:paraId="01418CE2" w14:textId="77777777" w:rsidR="00F97C8B" w:rsidRPr="00BB5967" w:rsidRDefault="00F97C8B" w:rsidP="00F97C8B">
      <w:pPr>
        <w:pStyle w:val="Textkrper"/>
        <w:spacing w:before="120" w:after="120" w:line="276" w:lineRule="auto"/>
        <w:jc w:val="both"/>
        <w:rPr>
          <w:rFonts w:ascii="Arial" w:hAnsi="Arial"/>
          <w:b w:val="0"/>
        </w:rPr>
      </w:pPr>
      <w:r w:rsidRPr="00BB5967">
        <w:rPr>
          <w:rFonts w:ascii="Arial" w:hAnsi="Arial"/>
          <w:b w:val="0"/>
        </w:rPr>
        <w:t xml:space="preserve">Founded in </w:t>
      </w:r>
      <w:proofErr w:type="spellStart"/>
      <w:r w:rsidRPr="00BB5967">
        <w:rPr>
          <w:rFonts w:ascii="Arial" w:hAnsi="Arial"/>
          <w:b w:val="0"/>
        </w:rPr>
        <w:t>Niedernhall</w:t>
      </w:r>
      <w:proofErr w:type="spellEnd"/>
      <w:r w:rsidRPr="00BB5967">
        <w:rPr>
          <w:rFonts w:ascii="Arial" w:hAnsi="Arial"/>
          <w:b w:val="0"/>
        </w:rPr>
        <w:t xml:space="preserve">, Baden-Württemberg, Germany, the Würth Elektronik Group of companies has about 7,300 employees worldwide and generated global sales of </w:t>
      </w:r>
      <w:r w:rsidRPr="00BB5967">
        <w:rPr>
          <w:rFonts w:ascii="Arial" w:hAnsi="Arial"/>
          <w:bCs w:val="0"/>
        </w:rPr>
        <w:t>€</w:t>
      </w:r>
      <w:r w:rsidRPr="00BB5967">
        <w:rPr>
          <w:rFonts w:ascii="Arial" w:hAnsi="Arial"/>
          <w:b w:val="0"/>
        </w:rPr>
        <w:t>1.06 Billion in 2025.</w:t>
      </w:r>
    </w:p>
    <w:p w14:paraId="4AC65F31" w14:textId="77777777" w:rsidR="00F97C8B" w:rsidRPr="00BB5967" w:rsidRDefault="00F97C8B" w:rsidP="00F97C8B">
      <w:pPr>
        <w:pStyle w:val="Textkrper"/>
        <w:spacing w:before="120" w:after="120" w:line="276" w:lineRule="auto"/>
        <w:jc w:val="both"/>
        <w:rPr>
          <w:rFonts w:ascii="Arial" w:hAnsi="Arial"/>
          <w:b w:val="0"/>
        </w:rPr>
      </w:pPr>
      <w:r w:rsidRPr="00BB5967">
        <w:rPr>
          <w:rFonts w:ascii="Arial" w:hAnsi="Arial"/>
          <w:b w:val="0"/>
        </w:rPr>
        <w:t>With more than 23 production locations around the world, Würth Elektronik is one of the most successful companies within the Würth Group.</w:t>
      </w:r>
    </w:p>
    <w:p w14:paraId="373EC844" w14:textId="77777777" w:rsidR="00F97C8B" w:rsidRPr="00BB5967" w:rsidRDefault="00F97C8B" w:rsidP="00F97C8B">
      <w:pPr>
        <w:pStyle w:val="Textkrper"/>
        <w:spacing w:before="120" w:after="120" w:line="276" w:lineRule="auto"/>
        <w:jc w:val="both"/>
        <w:rPr>
          <w:rFonts w:ascii="Arial" w:hAnsi="Arial"/>
          <w:b w:val="0"/>
        </w:rPr>
      </w:pPr>
      <w:r w:rsidRPr="00BB5967">
        <w:rPr>
          <w:rFonts w:ascii="Arial" w:hAnsi="Arial"/>
          <w:b w:val="0"/>
        </w:rPr>
        <w:t>Würth Elektronik operates internationally across three business units, serving a wide range of markets:</w:t>
      </w:r>
    </w:p>
    <w:p w14:paraId="7E95ADE5" w14:textId="77777777" w:rsidR="00F97C8B" w:rsidRPr="00BB5967" w:rsidRDefault="00F97C8B" w:rsidP="00F97C8B">
      <w:pPr>
        <w:pStyle w:val="Textkrper"/>
        <w:numPr>
          <w:ilvl w:val="0"/>
          <w:numId w:val="2"/>
        </w:numPr>
        <w:tabs>
          <w:tab w:val="clear" w:pos="720"/>
        </w:tabs>
        <w:spacing w:before="120" w:after="120" w:line="276" w:lineRule="auto"/>
        <w:jc w:val="both"/>
        <w:rPr>
          <w:rFonts w:ascii="Arial" w:hAnsi="Arial"/>
          <w:b w:val="0"/>
        </w:rPr>
      </w:pPr>
      <w:r w:rsidRPr="00BB5967">
        <w:rPr>
          <w:rFonts w:ascii="Arial" w:hAnsi="Arial"/>
          <w:b w:val="0"/>
        </w:rPr>
        <w:t>Electronic &amp; Electromechanical Components (eiSos) (Headquarters: Waldenburg)</w:t>
      </w:r>
    </w:p>
    <w:p w14:paraId="4F3D182F" w14:textId="369A59C6" w:rsidR="00F97C8B" w:rsidRPr="00BB5967" w:rsidRDefault="00F97C8B" w:rsidP="00F97C8B">
      <w:pPr>
        <w:pStyle w:val="Textkrper"/>
        <w:spacing w:before="120" w:after="120" w:line="276" w:lineRule="auto"/>
        <w:ind w:left="720"/>
        <w:jc w:val="both"/>
        <w:rPr>
          <w:rFonts w:ascii="Arial" w:hAnsi="Arial"/>
          <w:b w:val="0"/>
        </w:rPr>
      </w:pPr>
      <w:r w:rsidRPr="00BB5967">
        <w:rPr>
          <w:rFonts w:ascii="Arial" w:hAnsi="Arial"/>
          <w:b w:val="0"/>
        </w:rPr>
        <w:t>Würth Elektronik eiSos is one of Europe's largest manufacturers of electronic and electromechanical components. A global direct sales network of more than 900 sales</w:t>
      </w:r>
      <w:r w:rsidR="00F76893">
        <w:rPr>
          <w:rFonts w:ascii="Arial" w:hAnsi="Arial"/>
          <w:b w:val="0"/>
        </w:rPr>
        <w:t xml:space="preserve"> – </w:t>
      </w:r>
      <w:r w:rsidRPr="00BB5967">
        <w:rPr>
          <w:rFonts w:ascii="Arial" w:hAnsi="Arial"/>
          <w:b w:val="0"/>
        </w:rPr>
        <w:t>unique within the electronics industry</w:t>
      </w:r>
      <w:r w:rsidR="00F76893">
        <w:rPr>
          <w:rFonts w:ascii="Arial" w:hAnsi="Arial"/>
          <w:b w:val="0"/>
        </w:rPr>
        <w:t xml:space="preserve"> –</w:t>
      </w:r>
      <w:r w:rsidRPr="00BB5967">
        <w:rPr>
          <w:rFonts w:ascii="Arial" w:hAnsi="Arial"/>
          <w:b w:val="0"/>
        </w:rPr>
        <w:t xml:space="preserve"> provides customers with excellent on-site design-in support directly from the manufacturer. Production facilities in Germany, Romania, Bulgaria, USA, Mexico, Taiwan, and China ensure high product availability worldwide. All catalog products are available from stock and samples are provided free of charge.</w:t>
      </w:r>
    </w:p>
    <w:p w14:paraId="75D5B5C9" w14:textId="77777777" w:rsidR="00F97C8B" w:rsidRPr="00BB5967" w:rsidRDefault="00F97C8B" w:rsidP="00F97C8B">
      <w:pPr>
        <w:pStyle w:val="Textkrper"/>
        <w:numPr>
          <w:ilvl w:val="0"/>
          <w:numId w:val="2"/>
        </w:numPr>
        <w:tabs>
          <w:tab w:val="clear" w:pos="720"/>
        </w:tabs>
        <w:spacing w:before="120" w:after="120" w:line="276" w:lineRule="auto"/>
        <w:jc w:val="both"/>
        <w:rPr>
          <w:rFonts w:ascii="Arial" w:hAnsi="Arial"/>
          <w:b w:val="0"/>
        </w:rPr>
      </w:pPr>
      <w:r w:rsidRPr="00BB5967">
        <w:rPr>
          <w:rFonts w:ascii="Arial" w:hAnsi="Arial"/>
          <w:b w:val="0"/>
        </w:rPr>
        <w:t xml:space="preserve">Printed Circuit Boards (PCBs) (Headquarters: </w:t>
      </w:r>
      <w:proofErr w:type="spellStart"/>
      <w:r w:rsidRPr="00BB5967">
        <w:rPr>
          <w:rFonts w:ascii="Arial" w:hAnsi="Arial"/>
          <w:b w:val="0"/>
        </w:rPr>
        <w:t>Niedernhall</w:t>
      </w:r>
      <w:proofErr w:type="spellEnd"/>
      <w:r w:rsidRPr="00BB5967">
        <w:rPr>
          <w:rFonts w:ascii="Arial" w:hAnsi="Arial"/>
          <w:b w:val="0"/>
        </w:rPr>
        <w:t>)</w:t>
      </w:r>
    </w:p>
    <w:p w14:paraId="22ABE3BF" w14:textId="77777777" w:rsidR="00F97C8B" w:rsidRPr="00BB5967" w:rsidRDefault="00F97C8B" w:rsidP="00F97C8B">
      <w:pPr>
        <w:pStyle w:val="Textkrper"/>
        <w:spacing w:before="120" w:after="120" w:line="276" w:lineRule="auto"/>
        <w:ind w:left="720"/>
        <w:jc w:val="both"/>
        <w:rPr>
          <w:rFonts w:ascii="Arial" w:hAnsi="Arial"/>
          <w:b w:val="0"/>
        </w:rPr>
      </w:pPr>
      <w:r w:rsidRPr="00BB5967">
        <w:rPr>
          <w:rFonts w:ascii="Arial" w:hAnsi="Arial"/>
          <w:b w:val="0"/>
        </w:rPr>
        <w:t>Würth Elektronik Circuit Board Technology is one of Europe's leading PCB manufacturers</w:t>
      </w:r>
      <w:r w:rsidRPr="00BB5967" w:rsidDel="008222B5">
        <w:rPr>
          <w:rFonts w:ascii="Arial" w:hAnsi="Arial"/>
          <w:b w:val="0"/>
        </w:rPr>
        <w:t xml:space="preserve"> </w:t>
      </w:r>
      <w:r w:rsidRPr="00BB5967">
        <w:rPr>
          <w:rFonts w:ascii="Arial" w:hAnsi="Arial"/>
          <w:b w:val="0"/>
        </w:rPr>
        <w:t>and, with its comprehensive portfolio, a reliable partner for both individual entrepreneurs and large corporations. From basic to high-end technologies, customer-specific requirements are support from the initial design concept through prototype production via the online shop, and ultimately to medium- and high-volume manufacturing in Germany or Asia.</w:t>
      </w:r>
    </w:p>
    <w:p w14:paraId="374CD674" w14:textId="77777777" w:rsidR="00F97C8B" w:rsidRPr="00BB5967" w:rsidRDefault="00F97C8B" w:rsidP="00F97C8B">
      <w:pPr>
        <w:pStyle w:val="Textkrper"/>
        <w:numPr>
          <w:ilvl w:val="0"/>
          <w:numId w:val="2"/>
        </w:numPr>
        <w:spacing w:before="120" w:after="120" w:line="276" w:lineRule="auto"/>
        <w:jc w:val="both"/>
        <w:rPr>
          <w:rFonts w:ascii="Arial" w:hAnsi="Arial"/>
          <w:b w:val="0"/>
        </w:rPr>
      </w:pPr>
      <w:r w:rsidRPr="00BB5967">
        <w:rPr>
          <w:rFonts w:ascii="Arial" w:hAnsi="Arial"/>
          <w:b w:val="0"/>
        </w:rPr>
        <w:t xml:space="preserve">Intelligent Power &amp; Control Systems (ICS) (Headquarters: </w:t>
      </w:r>
      <w:proofErr w:type="spellStart"/>
      <w:r w:rsidRPr="00BB5967">
        <w:rPr>
          <w:rFonts w:ascii="Arial" w:hAnsi="Arial"/>
          <w:b w:val="0"/>
        </w:rPr>
        <w:t>Niedernhall-Waldzimmern</w:t>
      </w:r>
      <w:proofErr w:type="spellEnd"/>
      <w:r w:rsidRPr="00BB5967">
        <w:rPr>
          <w:rFonts w:ascii="Arial" w:hAnsi="Arial"/>
          <w:b w:val="0"/>
        </w:rPr>
        <w:t>)</w:t>
      </w:r>
    </w:p>
    <w:p w14:paraId="19CBDF3C" w14:textId="77777777" w:rsidR="00F97C8B" w:rsidRPr="00B24899" w:rsidRDefault="00F97C8B" w:rsidP="00F97C8B">
      <w:pPr>
        <w:pStyle w:val="Textkrper"/>
        <w:spacing w:before="120" w:after="120" w:line="276" w:lineRule="auto"/>
        <w:ind w:left="720"/>
        <w:jc w:val="both"/>
        <w:rPr>
          <w:rFonts w:ascii="Arial" w:hAnsi="Arial"/>
          <w:b w:val="0"/>
        </w:rPr>
      </w:pPr>
      <w:r w:rsidRPr="00BB5967">
        <w:rPr>
          <w:rFonts w:ascii="Arial" w:hAnsi="Arial"/>
          <w:b w:val="0"/>
        </w:rPr>
        <w:t>Würth Elektronik ICS supplies intelligent systems and components for signal and power distribution, function control, and display and operating solutions. Its main customers include well-known manufacturers of construction and agricultural machinery, as well as special-purpose and commercial vehicles. Würth Elektronik ICS also serves industries, such as industrial technology and renewable energy, with high-quality standardized or customized solutions. Customers benefit from comprehensive service and expertise- from the initial concept through series production.</w:t>
      </w:r>
    </w:p>
    <w:p w14:paraId="3D3FB206" w14:textId="77777777" w:rsidR="00F97C8B" w:rsidRPr="00B24899" w:rsidRDefault="00F97C8B" w:rsidP="00F97C8B">
      <w:pPr>
        <w:pStyle w:val="Textkrper"/>
        <w:spacing w:before="120" w:after="120" w:line="276" w:lineRule="auto"/>
        <w:ind w:left="720"/>
        <w:jc w:val="both"/>
        <w:rPr>
          <w:rFonts w:ascii="Arial" w:hAnsi="Arial"/>
          <w:b w:val="0"/>
        </w:rPr>
      </w:pPr>
    </w:p>
    <w:p w14:paraId="4F9D76FB" w14:textId="77777777" w:rsidR="00F97C8B" w:rsidRPr="00B24899" w:rsidRDefault="00F97C8B" w:rsidP="00F97C8B">
      <w:pPr>
        <w:pStyle w:val="Textkrper"/>
        <w:spacing w:before="120" w:after="120" w:line="276" w:lineRule="auto"/>
        <w:rPr>
          <w:rFonts w:ascii="Arial" w:hAnsi="Arial"/>
        </w:rPr>
      </w:pPr>
      <w:r w:rsidRPr="00B24899">
        <w:rPr>
          <w:rFonts w:ascii="Arial" w:hAnsi="Arial"/>
        </w:rPr>
        <w:t>Further info at www.we-online.com</w:t>
      </w:r>
    </w:p>
    <w:p w14:paraId="66EA5D1D" w14:textId="77777777" w:rsidR="00F97C8B" w:rsidRPr="00B24899" w:rsidRDefault="00F97C8B" w:rsidP="00F97C8B">
      <w:pPr>
        <w:pStyle w:val="Textkrper"/>
        <w:spacing w:before="120" w:after="120" w:line="276" w:lineRule="auto"/>
        <w:ind w:left="720"/>
        <w:jc w:val="both"/>
        <w:rPr>
          <w:rFonts w:ascii="Arial" w:hAnsi="Arial"/>
          <w:b w:val="0"/>
        </w:rPr>
      </w:pPr>
    </w:p>
    <w:p w14:paraId="5C887D00" w14:textId="77777777" w:rsidR="00F97C8B" w:rsidRDefault="00F97C8B">
      <w:r>
        <w:rPr>
          <w:b/>
          <w:bCs/>
        </w:rPr>
        <w:br w:type="page"/>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F97C8B" w:rsidRPr="00625C04" w14:paraId="3A7CEB7B" w14:textId="77777777" w:rsidTr="00581BCC">
        <w:tc>
          <w:tcPr>
            <w:tcW w:w="3902" w:type="dxa"/>
            <w:hideMark/>
          </w:tcPr>
          <w:p w14:paraId="48030AE2" w14:textId="2284D267" w:rsidR="00F97C8B" w:rsidRPr="00F97C8B" w:rsidRDefault="00F97C8B" w:rsidP="00581BCC">
            <w:pPr>
              <w:pStyle w:val="Textkrper"/>
              <w:autoSpaceDE/>
              <w:adjustRightInd/>
              <w:spacing w:before="120" w:after="120" w:line="276" w:lineRule="auto"/>
              <w:rPr>
                <w:rFonts w:ascii="Arial" w:hAnsi="Arial"/>
                <w:bCs w:val="0"/>
                <w:szCs w:val="24"/>
                <w:lang w:val="de-DE"/>
              </w:rPr>
            </w:pPr>
            <w:r w:rsidRPr="003D76D1">
              <w:rPr>
                <w:lang w:val="de-DE"/>
              </w:rPr>
              <w:lastRenderedPageBreak/>
              <w:br w:type="page"/>
            </w:r>
            <w:r w:rsidRPr="00F97C8B">
              <w:rPr>
                <w:rFonts w:ascii="Arial" w:hAnsi="Arial"/>
                <w:bCs w:val="0"/>
                <w:szCs w:val="24"/>
                <w:lang w:val="de-DE"/>
              </w:rPr>
              <w:t xml:space="preserve">Further </w:t>
            </w:r>
            <w:proofErr w:type="spellStart"/>
            <w:r w:rsidRPr="00F97C8B">
              <w:rPr>
                <w:rFonts w:ascii="Arial" w:hAnsi="Arial"/>
                <w:bCs w:val="0"/>
                <w:szCs w:val="24"/>
                <w:lang w:val="de-DE"/>
              </w:rPr>
              <w:t>information</w:t>
            </w:r>
            <w:proofErr w:type="spellEnd"/>
            <w:r w:rsidRPr="00F97C8B">
              <w:rPr>
                <w:rFonts w:ascii="Arial" w:hAnsi="Arial"/>
                <w:bCs w:val="0"/>
                <w:szCs w:val="24"/>
                <w:lang w:val="de-DE"/>
              </w:rPr>
              <w:t>:</w:t>
            </w:r>
          </w:p>
          <w:p w14:paraId="37C568C7" w14:textId="77777777" w:rsidR="00F97C8B" w:rsidRDefault="00F97C8B" w:rsidP="00581BCC">
            <w:pPr>
              <w:spacing w:before="120" w:after="120" w:line="276" w:lineRule="auto"/>
              <w:rPr>
                <w:rFonts w:ascii="Arial" w:hAnsi="Arial" w:cs="Arial"/>
                <w:sz w:val="20"/>
              </w:rPr>
            </w:pPr>
            <w:r w:rsidRPr="00F97C8B">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2B516A9E" w14:textId="77777777" w:rsidR="00F97C8B" w:rsidRPr="004271B5" w:rsidRDefault="00F97C8B" w:rsidP="00581BCC">
            <w:pPr>
              <w:spacing w:before="120" w:after="120" w:line="276" w:lineRule="auto"/>
              <w:rPr>
                <w:rFonts w:ascii="Arial" w:hAnsi="Arial" w:cs="Arial"/>
                <w:bCs/>
                <w:sz w:val="20"/>
                <w:lang w:val="fr-FR"/>
              </w:rPr>
            </w:pPr>
            <w:proofErr w:type="gramStart"/>
            <w:r w:rsidRPr="004271B5">
              <w:rPr>
                <w:rFonts w:ascii="Arial" w:hAnsi="Arial"/>
                <w:sz w:val="20"/>
                <w:lang w:val="fr-FR"/>
              </w:rPr>
              <w:t>Phone:</w:t>
            </w:r>
            <w:proofErr w:type="gramEnd"/>
            <w:r w:rsidRPr="004271B5">
              <w:rPr>
                <w:rFonts w:ascii="Arial" w:hAnsi="Arial"/>
                <w:sz w:val="20"/>
                <w:lang w:val="fr-FR"/>
              </w:rPr>
              <w:t xml:space="preserve"> +49 7942 945-5186</w:t>
            </w:r>
            <w:r w:rsidRPr="004271B5">
              <w:rPr>
                <w:rFonts w:ascii="Arial" w:hAnsi="Arial"/>
                <w:sz w:val="20"/>
                <w:lang w:val="fr-FR"/>
              </w:rPr>
              <w:br/>
            </w:r>
            <w:proofErr w:type="gramStart"/>
            <w:r w:rsidRPr="004271B5">
              <w:rPr>
                <w:rFonts w:ascii="Arial" w:hAnsi="Arial"/>
                <w:sz w:val="20"/>
                <w:lang w:val="fr-FR"/>
              </w:rPr>
              <w:t>E-mail:</w:t>
            </w:r>
            <w:proofErr w:type="gramEnd"/>
            <w:r w:rsidRPr="004271B5">
              <w:rPr>
                <w:rFonts w:ascii="Arial" w:hAnsi="Arial"/>
                <w:sz w:val="20"/>
                <w:lang w:val="fr-FR"/>
              </w:rPr>
              <w:t xml:space="preserve"> </w:t>
            </w:r>
            <w:hyperlink r:id="rId11" w:history="1">
              <w:r w:rsidRPr="004271B5">
                <w:rPr>
                  <w:rStyle w:val="Hyperlink"/>
                  <w:rFonts w:ascii="Arial" w:hAnsi="Arial"/>
                  <w:color w:val="auto"/>
                  <w:sz w:val="20"/>
                  <w:u w:val="none"/>
                  <w:lang w:val="fr-FR"/>
                </w:rPr>
                <w:t>sarah.hurst@we-online.de</w:t>
              </w:r>
            </w:hyperlink>
            <w:r w:rsidRPr="004271B5">
              <w:rPr>
                <w:rFonts w:ascii="Arial" w:hAnsi="Arial"/>
                <w:sz w:val="20"/>
                <w:lang w:val="fr-FR"/>
              </w:rPr>
              <w:t xml:space="preserve"> </w:t>
            </w:r>
          </w:p>
          <w:p w14:paraId="6D73FE72" w14:textId="77777777" w:rsidR="00F97C8B" w:rsidRPr="00BC692E" w:rsidRDefault="00F97C8B" w:rsidP="00581BCC">
            <w:pPr>
              <w:spacing w:before="120" w:after="120" w:line="276" w:lineRule="auto"/>
              <w:rPr>
                <w:rFonts w:ascii="Arial" w:hAnsi="Arial" w:cs="Arial"/>
                <w:bCs/>
                <w:sz w:val="20"/>
              </w:rPr>
            </w:pPr>
            <w:hyperlink r:id="rId12" w:history="1">
              <w:r w:rsidRPr="00BC692E">
                <w:rPr>
                  <w:rStyle w:val="Hyperlink"/>
                  <w:rFonts w:ascii="Arial" w:hAnsi="Arial"/>
                  <w:bCs/>
                  <w:color w:val="auto"/>
                  <w:sz w:val="20"/>
                  <w:u w:val="none"/>
                </w:rPr>
                <w:t>www.we-online.com</w:t>
              </w:r>
            </w:hyperlink>
          </w:p>
          <w:p w14:paraId="15F54D75" w14:textId="77777777" w:rsidR="00F97C8B" w:rsidRPr="00625C04" w:rsidRDefault="00F97C8B" w:rsidP="00581BCC">
            <w:pPr>
              <w:spacing w:before="120" w:after="120" w:line="276" w:lineRule="auto"/>
              <w:rPr>
                <w:rFonts w:ascii="Arial" w:hAnsi="Arial" w:cs="Arial"/>
                <w:bCs/>
                <w:sz w:val="20"/>
              </w:rPr>
            </w:pPr>
          </w:p>
        </w:tc>
        <w:tc>
          <w:tcPr>
            <w:tcW w:w="3193" w:type="dxa"/>
            <w:hideMark/>
          </w:tcPr>
          <w:p w14:paraId="7EA946A9" w14:textId="77777777" w:rsidR="00F97C8B" w:rsidRPr="00B24899" w:rsidRDefault="00F97C8B" w:rsidP="00581BCC">
            <w:pPr>
              <w:pStyle w:val="Textkrper"/>
              <w:tabs>
                <w:tab w:val="left" w:pos="1065"/>
              </w:tabs>
              <w:autoSpaceDE/>
              <w:adjustRightInd/>
              <w:spacing w:before="120" w:after="120" w:line="276" w:lineRule="auto"/>
              <w:rPr>
                <w:rFonts w:ascii="Arial" w:hAnsi="Arial"/>
                <w:bCs w:val="0"/>
                <w:szCs w:val="24"/>
              </w:rPr>
            </w:pPr>
            <w:r w:rsidRPr="00B24899">
              <w:rPr>
                <w:rFonts w:ascii="Arial" w:hAnsi="Arial"/>
                <w:bCs w:val="0"/>
                <w:szCs w:val="24"/>
              </w:rPr>
              <w:t>Press contact:</w:t>
            </w:r>
          </w:p>
          <w:p w14:paraId="3F08B456" w14:textId="77777777" w:rsidR="00F97C8B" w:rsidRPr="00B24899" w:rsidRDefault="00F97C8B" w:rsidP="00581BCC">
            <w:pPr>
              <w:tabs>
                <w:tab w:val="left" w:pos="1065"/>
              </w:tabs>
              <w:spacing w:before="120" w:after="120" w:line="276" w:lineRule="auto"/>
              <w:rPr>
                <w:rFonts w:ascii="Arial" w:hAnsi="Arial" w:cs="Arial"/>
                <w:bCs/>
                <w:sz w:val="20"/>
              </w:rPr>
            </w:pPr>
            <w:r w:rsidRPr="00B24899">
              <w:rPr>
                <w:rFonts w:ascii="Arial" w:hAnsi="Arial"/>
                <w:bCs/>
                <w:sz w:val="20"/>
              </w:rPr>
              <w:t>HighTech communications GmbH</w:t>
            </w:r>
            <w:r w:rsidRPr="00B24899">
              <w:rPr>
                <w:rFonts w:ascii="Arial" w:hAnsi="Arial"/>
                <w:bCs/>
                <w:sz w:val="20"/>
              </w:rPr>
              <w:br/>
              <w:t>Brigitte Basilio</w:t>
            </w:r>
            <w:r w:rsidRPr="00B24899">
              <w:rPr>
                <w:rFonts w:ascii="Arial" w:hAnsi="Arial"/>
                <w:bCs/>
                <w:sz w:val="20"/>
              </w:rPr>
              <w:br/>
            </w:r>
            <w:proofErr w:type="spellStart"/>
            <w:r w:rsidRPr="00B24899">
              <w:rPr>
                <w:rFonts w:ascii="Arial" w:hAnsi="Arial"/>
                <w:bCs/>
                <w:sz w:val="20"/>
              </w:rPr>
              <w:t>Brunhamstrasse</w:t>
            </w:r>
            <w:proofErr w:type="spellEnd"/>
            <w:r w:rsidRPr="00B24899">
              <w:rPr>
                <w:rFonts w:ascii="Arial" w:hAnsi="Arial"/>
                <w:bCs/>
                <w:sz w:val="20"/>
              </w:rPr>
              <w:t xml:space="preserve"> 21</w:t>
            </w:r>
            <w:r w:rsidRPr="00B24899">
              <w:rPr>
                <w:rFonts w:ascii="Arial" w:hAnsi="Arial"/>
                <w:bCs/>
                <w:sz w:val="20"/>
              </w:rPr>
              <w:br/>
              <w:t>81249 Munich</w:t>
            </w:r>
            <w:r w:rsidRPr="00B24899">
              <w:rPr>
                <w:rFonts w:ascii="Arial" w:hAnsi="Arial"/>
                <w:bCs/>
                <w:sz w:val="20"/>
              </w:rPr>
              <w:br/>
              <w:t>Germany</w:t>
            </w:r>
          </w:p>
          <w:p w14:paraId="4BFB134B" w14:textId="77777777" w:rsidR="00F97C8B" w:rsidRPr="004271B5" w:rsidRDefault="00F97C8B" w:rsidP="00581BCC">
            <w:pPr>
              <w:tabs>
                <w:tab w:val="left" w:pos="1065"/>
              </w:tabs>
              <w:spacing w:before="120" w:after="120" w:line="276" w:lineRule="auto"/>
              <w:rPr>
                <w:rFonts w:ascii="Arial" w:hAnsi="Arial" w:cs="Arial"/>
                <w:bCs/>
                <w:sz w:val="20"/>
                <w:lang w:val="fr-FR"/>
              </w:rPr>
            </w:pPr>
            <w:proofErr w:type="gramStart"/>
            <w:r w:rsidRPr="004271B5">
              <w:rPr>
                <w:rFonts w:ascii="Arial" w:hAnsi="Arial"/>
                <w:bCs/>
                <w:sz w:val="20"/>
                <w:lang w:val="fr-FR"/>
              </w:rPr>
              <w:t>Phone:</w:t>
            </w:r>
            <w:proofErr w:type="gramEnd"/>
            <w:r w:rsidRPr="004271B5">
              <w:rPr>
                <w:rFonts w:ascii="Arial" w:hAnsi="Arial"/>
                <w:bCs/>
                <w:sz w:val="20"/>
                <w:lang w:val="fr-FR"/>
              </w:rPr>
              <w:t xml:space="preserve"> +49 89 500778-20</w:t>
            </w:r>
            <w:r w:rsidRPr="004271B5">
              <w:rPr>
                <w:rFonts w:ascii="Arial" w:hAnsi="Arial"/>
                <w:bCs/>
                <w:sz w:val="20"/>
                <w:lang w:val="fr-FR"/>
              </w:rPr>
              <w:br/>
            </w:r>
            <w:proofErr w:type="gramStart"/>
            <w:r w:rsidRPr="004271B5">
              <w:rPr>
                <w:rFonts w:ascii="Arial" w:hAnsi="Arial"/>
                <w:bCs/>
                <w:sz w:val="20"/>
                <w:lang w:val="fr-FR"/>
              </w:rPr>
              <w:t>E-mail:</w:t>
            </w:r>
            <w:proofErr w:type="gramEnd"/>
            <w:r w:rsidRPr="004271B5">
              <w:rPr>
                <w:rFonts w:ascii="Arial" w:hAnsi="Arial"/>
                <w:bCs/>
                <w:sz w:val="20"/>
                <w:lang w:val="fr-FR"/>
              </w:rPr>
              <w:t xml:space="preserve"> b.basilio@htcm.de</w:t>
            </w:r>
          </w:p>
          <w:p w14:paraId="7A200C18" w14:textId="77777777" w:rsidR="00F97C8B" w:rsidRPr="00625C04" w:rsidRDefault="00F97C8B" w:rsidP="00581BCC">
            <w:pPr>
              <w:tabs>
                <w:tab w:val="left" w:pos="1065"/>
              </w:tabs>
              <w:spacing w:before="120" w:after="120" w:line="276" w:lineRule="auto"/>
              <w:rPr>
                <w:rFonts w:ascii="Arial" w:hAnsi="Arial" w:cs="Arial"/>
                <w:bCs/>
                <w:sz w:val="20"/>
              </w:rPr>
            </w:pPr>
            <w:r>
              <w:rPr>
                <w:rFonts w:ascii="Arial" w:hAnsi="Arial"/>
                <w:bCs/>
                <w:sz w:val="20"/>
              </w:rPr>
              <w:t xml:space="preserve">www.htcm.de </w:t>
            </w:r>
          </w:p>
        </w:tc>
      </w:tr>
    </w:tbl>
    <w:p w14:paraId="79A32C6C" w14:textId="77777777" w:rsidR="00F97C8B" w:rsidRPr="00852289" w:rsidRDefault="00F97C8B" w:rsidP="00F97C8B">
      <w:pPr>
        <w:pStyle w:val="PITextkrper"/>
        <w:spacing w:before="240"/>
        <w:rPr>
          <w:b/>
          <w:sz w:val="18"/>
          <w:szCs w:val="18"/>
        </w:rPr>
      </w:pPr>
    </w:p>
    <w:sectPr w:rsidR="00F97C8B" w:rsidRPr="00852289"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AF8B" w14:textId="77777777" w:rsidR="00D179B5" w:rsidRDefault="00D179B5">
      <w:r>
        <w:separator/>
      </w:r>
    </w:p>
  </w:endnote>
  <w:endnote w:type="continuationSeparator" w:id="0">
    <w:p w14:paraId="2194B03C" w14:textId="77777777" w:rsidR="00D179B5" w:rsidRDefault="00D1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BAB7" w14:textId="6B2542B5" w:rsidR="007672B9" w:rsidRDefault="007672B9" w:rsidP="007672B9">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rPr>
      <w:fldChar w:fldCharType="begin"/>
    </w:r>
    <w:r>
      <w:rPr>
        <w:rFonts w:ascii="Arial" w:hAnsi="Arial" w:cs="Arial"/>
        <w:snapToGrid w:val="0"/>
        <w:sz w:val="16"/>
      </w:rPr>
      <w:instrText xml:space="preserve"> FILENAME  \* MERGEFORMAT </w:instrText>
    </w:r>
    <w:r>
      <w:rPr>
        <w:rFonts w:ascii="Arial" w:hAnsi="Arial" w:cs="Arial"/>
        <w:snapToGrid w:val="0"/>
        <w:sz w:val="16"/>
      </w:rPr>
      <w:fldChar w:fldCharType="separate"/>
    </w:r>
    <w:r w:rsidR="007E1CDC">
      <w:rPr>
        <w:rFonts w:ascii="Arial" w:hAnsi="Arial" w:cs="Arial"/>
        <w:snapToGrid w:val="0"/>
        <w:sz w:val="16"/>
      </w:rPr>
      <w:t>WTH1PI1830</w:t>
    </w:r>
    <w:r w:rsidR="0060130F">
      <w:rPr>
        <w:rFonts w:ascii="Arial" w:hAnsi="Arial" w:cs="Arial"/>
        <w:snapToGrid w:val="0"/>
        <w:sz w:val="16"/>
      </w:rPr>
      <w:t>_en</w:t>
    </w:r>
    <w:r>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38CE" w14:textId="77777777" w:rsidR="00D179B5" w:rsidRDefault="00D179B5">
      <w:r>
        <w:separator/>
      </w:r>
    </w:p>
  </w:footnote>
  <w:footnote w:type="continuationSeparator" w:id="0">
    <w:p w14:paraId="1DBDDC6B" w14:textId="77777777" w:rsidR="00D179B5" w:rsidRDefault="00D1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4C5EF0C" w:rsidR="00AD41FF" w:rsidRDefault="000277DA"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0CA01803">
          <wp:simplePos x="0" y="0"/>
          <wp:positionH relativeFrom="column">
            <wp:posOffset>4191000</wp:posOffset>
          </wp:positionH>
          <wp:positionV relativeFrom="paragraph">
            <wp:posOffset>114935</wp:posOffset>
          </wp:positionV>
          <wp:extent cx="1889760" cy="756285"/>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02FB9"/>
    <w:multiLevelType w:val="multilevel"/>
    <w:tmpl w:val="EFA4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414803">
    <w:abstractNumId w:val="1"/>
  </w:num>
  <w:num w:numId="2" w16cid:durableId="94184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354D"/>
    <w:rsid w:val="00004BEC"/>
    <w:rsid w:val="000064BD"/>
    <w:rsid w:val="00007808"/>
    <w:rsid w:val="000104BB"/>
    <w:rsid w:val="00013FA3"/>
    <w:rsid w:val="000211BE"/>
    <w:rsid w:val="000258D8"/>
    <w:rsid w:val="000277DA"/>
    <w:rsid w:val="00030BF2"/>
    <w:rsid w:val="00031561"/>
    <w:rsid w:val="00032BA0"/>
    <w:rsid w:val="00035374"/>
    <w:rsid w:val="000374D6"/>
    <w:rsid w:val="0004197D"/>
    <w:rsid w:val="00041E84"/>
    <w:rsid w:val="00042E00"/>
    <w:rsid w:val="000457A0"/>
    <w:rsid w:val="000504E1"/>
    <w:rsid w:val="00050684"/>
    <w:rsid w:val="00051D17"/>
    <w:rsid w:val="00053170"/>
    <w:rsid w:val="00053D8B"/>
    <w:rsid w:val="0005666E"/>
    <w:rsid w:val="000568D7"/>
    <w:rsid w:val="0005795C"/>
    <w:rsid w:val="000602EA"/>
    <w:rsid w:val="000645F0"/>
    <w:rsid w:val="00066AB4"/>
    <w:rsid w:val="00067C15"/>
    <w:rsid w:val="00067C57"/>
    <w:rsid w:val="00070731"/>
    <w:rsid w:val="00070D56"/>
    <w:rsid w:val="00075C4C"/>
    <w:rsid w:val="00080160"/>
    <w:rsid w:val="000904AA"/>
    <w:rsid w:val="000909E1"/>
    <w:rsid w:val="0009455D"/>
    <w:rsid w:val="000A03AC"/>
    <w:rsid w:val="000A09B0"/>
    <w:rsid w:val="000A13E8"/>
    <w:rsid w:val="000A486B"/>
    <w:rsid w:val="000A70FF"/>
    <w:rsid w:val="000B28AB"/>
    <w:rsid w:val="000B295E"/>
    <w:rsid w:val="000B4E60"/>
    <w:rsid w:val="000B56A3"/>
    <w:rsid w:val="000B59CE"/>
    <w:rsid w:val="000B6091"/>
    <w:rsid w:val="000B6B5A"/>
    <w:rsid w:val="000B6F5F"/>
    <w:rsid w:val="000C23E9"/>
    <w:rsid w:val="000C7562"/>
    <w:rsid w:val="000D1E12"/>
    <w:rsid w:val="000D40B1"/>
    <w:rsid w:val="000E4B87"/>
    <w:rsid w:val="000E5647"/>
    <w:rsid w:val="000E56EE"/>
    <w:rsid w:val="000E61B4"/>
    <w:rsid w:val="000E6551"/>
    <w:rsid w:val="000E6F27"/>
    <w:rsid w:val="000E72A3"/>
    <w:rsid w:val="000F4BBA"/>
    <w:rsid w:val="000F64F1"/>
    <w:rsid w:val="00100528"/>
    <w:rsid w:val="00101B6C"/>
    <w:rsid w:val="00102297"/>
    <w:rsid w:val="00106E99"/>
    <w:rsid w:val="001138B8"/>
    <w:rsid w:val="00114255"/>
    <w:rsid w:val="0011527C"/>
    <w:rsid w:val="00117E5E"/>
    <w:rsid w:val="00123175"/>
    <w:rsid w:val="001254AB"/>
    <w:rsid w:val="001255F4"/>
    <w:rsid w:val="00125D37"/>
    <w:rsid w:val="001274FC"/>
    <w:rsid w:val="00131977"/>
    <w:rsid w:val="00131F4F"/>
    <w:rsid w:val="0013374A"/>
    <w:rsid w:val="00135811"/>
    <w:rsid w:val="001406E5"/>
    <w:rsid w:val="001456DE"/>
    <w:rsid w:val="0014630E"/>
    <w:rsid w:val="001501B4"/>
    <w:rsid w:val="0015437A"/>
    <w:rsid w:val="00155109"/>
    <w:rsid w:val="001557C9"/>
    <w:rsid w:val="00161F8B"/>
    <w:rsid w:val="00162855"/>
    <w:rsid w:val="0016532D"/>
    <w:rsid w:val="0016652E"/>
    <w:rsid w:val="001667CD"/>
    <w:rsid w:val="00177BAA"/>
    <w:rsid w:val="00180178"/>
    <w:rsid w:val="001845DD"/>
    <w:rsid w:val="00184B2E"/>
    <w:rsid w:val="001865FD"/>
    <w:rsid w:val="00190F4E"/>
    <w:rsid w:val="00194043"/>
    <w:rsid w:val="00194988"/>
    <w:rsid w:val="00195BFD"/>
    <w:rsid w:val="001A2958"/>
    <w:rsid w:val="001A2CAF"/>
    <w:rsid w:val="001A6221"/>
    <w:rsid w:val="001B0162"/>
    <w:rsid w:val="001B06A2"/>
    <w:rsid w:val="001B2FCE"/>
    <w:rsid w:val="001B3A92"/>
    <w:rsid w:val="001B70FA"/>
    <w:rsid w:val="001B7BB4"/>
    <w:rsid w:val="001C041E"/>
    <w:rsid w:val="001C3507"/>
    <w:rsid w:val="001C3A0F"/>
    <w:rsid w:val="001C59D0"/>
    <w:rsid w:val="001D049E"/>
    <w:rsid w:val="001D0AE3"/>
    <w:rsid w:val="001D0DB2"/>
    <w:rsid w:val="001D243D"/>
    <w:rsid w:val="001D2D7C"/>
    <w:rsid w:val="001D3737"/>
    <w:rsid w:val="001D62D4"/>
    <w:rsid w:val="001E0272"/>
    <w:rsid w:val="001E03A9"/>
    <w:rsid w:val="001E2992"/>
    <w:rsid w:val="001E4730"/>
    <w:rsid w:val="001E6BFC"/>
    <w:rsid w:val="001F02E1"/>
    <w:rsid w:val="001F039F"/>
    <w:rsid w:val="001F4BB0"/>
    <w:rsid w:val="00202AC3"/>
    <w:rsid w:val="00206EC3"/>
    <w:rsid w:val="002132F7"/>
    <w:rsid w:val="00213E28"/>
    <w:rsid w:val="002148EF"/>
    <w:rsid w:val="00214A93"/>
    <w:rsid w:val="0021524E"/>
    <w:rsid w:val="00215586"/>
    <w:rsid w:val="00216878"/>
    <w:rsid w:val="00216AD1"/>
    <w:rsid w:val="00217CC2"/>
    <w:rsid w:val="00217FD0"/>
    <w:rsid w:val="00220558"/>
    <w:rsid w:val="0022152F"/>
    <w:rsid w:val="0022567B"/>
    <w:rsid w:val="00225D7A"/>
    <w:rsid w:val="0022716B"/>
    <w:rsid w:val="0023150A"/>
    <w:rsid w:val="002329D1"/>
    <w:rsid w:val="0023483C"/>
    <w:rsid w:val="00236438"/>
    <w:rsid w:val="00240A6A"/>
    <w:rsid w:val="00243D1A"/>
    <w:rsid w:val="002467F9"/>
    <w:rsid w:val="00247F81"/>
    <w:rsid w:val="00250440"/>
    <w:rsid w:val="0025115B"/>
    <w:rsid w:val="00253057"/>
    <w:rsid w:val="00254CE8"/>
    <w:rsid w:val="00255290"/>
    <w:rsid w:val="00260262"/>
    <w:rsid w:val="00260608"/>
    <w:rsid w:val="00263AD1"/>
    <w:rsid w:val="00264572"/>
    <w:rsid w:val="00265445"/>
    <w:rsid w:val="00266D71"/>
    <w:rsid w:val="00270832"/>
    <w:rsid w:val="00273BD3"/>
    <w:rsid w:val="00273C1C"/>
    <w:rsid w:val="00282FBA"/>
    <w:rsid w:val="0028487E"/>
    <w:rsid w:val="00284BA8"/>
    <w:rsid w:val="00285B8D"/>
    <w:rsid w:val="002872A3"/>
    <w:rsid w:val="00287AE5"/>
    <w:rsid w:val="00291C4C"/>
    <w:rsid w:val="002921AC"/>
    <w:rsid w:val="00293FC3"/>
    <w:rsid w:val="002A01B5"/>
    <w:rsid w:val="002A095E"/>
    <w:rsid w:val="002A0E4D"/>
    <w:rsid w:val="002A3670"/>
    <w:rsid w:val="002A7AEE"/>
    <w:rsid w:val="002A7E50"/>
    <w:rsid w:val="002B6C90"/>
    <w:rsid w:val="002B7DDA"/>
    <w:rsid w:val="002C0E0E"/>
    <w:rsid w:val="002C2A63"/>
    <w:rsid w:val="002C689E"/>
    <w:rsid w:val="002C696C"/>
    <w:rsid w:val="002D4194"/>
    <w:rsid w:val="002E0469"/>
    <w:rsid w:val="002E0DDA"/>
    <w:rsid w:val="002E156E"/>
    <w:rsid w:val="002E229A"/>
    <w:rsid w:val="002E3112"/>
    <w:rsid w:val="002E3EA7"/>
    <w:rsid w:val="002E7707"/>
    <w:rsid w:val="002F488A"/>
    <w:rsid w:val="002F581D"/>
    <w:rsid w:val="002F663D"/>
    <w:rsid w:val="002F729F"/>
    <w:rsid w:val="00301A91"/>
    <w:rsid w:val="00304188"/>
    <w:rsid w:val="00307B15"/>
    <w:rsid w:val="003105E2"/>
    <w:rsid w:val="003136C7"/>
    <w:rsid w:val="00314051"/>
    <w:rsid w:val="003154CD"/>
    <w:rsid w:val="003156CA"/>
    <w:rsid w:val="00320451"/>
    <w:rsid w:val="00320E03"/>
    <w:rsid w:val="00321F48"/>
    <w:rsid w:val="00324A6A"/>
    <w:rsid w:val="00325571"/>
    <w:rsid w:val="0032557D"/>
    <w:rsid w:val="003276C9"/>
    <w:rsid w:val="00332581"/>
    <w:rsid w:val="00333F17"/>
    <w:rsid w:val="003375B0"/>
    <w:rsid w:val="00346E77"/>
    <w:rsid w:val="00347536"/>
    <w:rsid w:val="00347F46"/>
    <w:rsid w:val="00355E1C"/>
    <w:rsid w:val="00356C16"/>
    <w:rsid w:val="00357372"/>
    <w:rsid w:val="00366479"/>
    <w:rsid w:val="003668D1"/>
    <w:rsid w:val="0037012B"/>
    <w:rsid w:val="00372533"/>
    <w:rsid w:val="003728D3"/>
    <w:rsid w:val="00376468"/>
    <w:rsid w:val="003814F9"/>
    <w:rsid w:val="003822CF"/>
    <w:rsid w:val="0038399C"/>
    <w:rsid w:val="003851A9"/>
    <w:rsid w:val="00392336"/>
    <w:rsid w:val="003931C1"/>
    <w:rsid w:val="003A0D86"/>
    <w:rsid w:val="003B011F"/>
    <w:rsid w:val="003B1978"/>
    <w:rsid w:val="003B2106"/>
    <w:rsid w:val="003B3A4B"/>
    <w:rsid w:val="003B3E7A"/>
    <w:rsid w:val="003B513B"/>
    <w:rsid w:val="003B5455"/>
    <w:rsid w:val="003B6328"/>
    <w:rsid w:val="003B7DC8"/>
    <w:rsid w:val="003C080B"/>
    <w:rsid w:val="003C0AA4"/>
    <w:rsid w:val="003C1DA5"/>
    <w:rsid w:val="003C3F95"/>
    <w:rsid w:val="003D2773"/>
    <w:rsid w:val="003D4EDD"/>
    <w:rsid w:val="003D6E92"/>
    <w:rsid w:val="003D76D1"/>
    <w:rsid w:val="003E0DA0"/>
    <w:rsid w:val="003E1703"/>
    <w:rsid w:val="003E263B"/>
    <w:rsid w:val="003E79C4"/>
    <w:rsid w:val="003F0FE8"/>
    <w:rsid w:val="003F1053"/>
    <w:rsid w:val="003F2C47"/>
    <w:rsid w:val="003F4A78"/>
    <w:rsid w:val="003F6D51"/>
    <w:rsid w:val="004001C1"/>
    <w:rsid w:val="00400AA8"/>
    <w:rsid w:val="00401B29"/>
    <w:rsid w:val="00401E0F"/>
    <w:rsid w:val="00404587"/>
    <w:rsid w:val="00407BD2"/>
    <w:rsid w:val="00410CE1"/>
    <w:rsid w:val="004120DD"/>
    <w:rsid w:val="004144AE"/>
    <w:rsid w:val="004204AA"/>
    <w:rsid w:val="004236C7"/>
    <w:rsid w:val="00423903"/>
    <w:rsid w:val="00423BCB"/>
    <w:rsid w:val="004249E5"/>
    <w:rsid w:val="00425FDB"/>
    <w:rsid w:val="0042615E"/>
    <w:rsid w:val="004354C6"/>
    <w:rsid w:val="00435DF5"/>
    <w:rsid w:val="00441533"/>
    <w:rsid w:val="00443503"/>
    <w:rsid w:val="00444E30"/>
    <w:rsid w:val="00453315"/>
    <w:rsid w:val="0046027E"/>
    <w:rsid w:val="004646CB"/>
    <w:rsid w:val="00465024"/>
    <w:rsid w:val="00466C7E"/>
    <w:rsid w:val="00470FBA"/>
    <w:rsid w:val="0047561A"/>
    <w:rsid w:val="004804BF"/>
    <w:rsid w:val="00483C3D"/>
    <w:rsid w:val="00493757"/>
    <w:rsid w:val="004953E8"/>
    <w:rsid w:val="00495798"/>
    <w:rsid w:val="0049593E"/>
    <w:rsid w:val="004A4093"/>
    <w:rsid w:val="004B0A52"/>
    <w:rsid w:val="004B2DAD"/>
    <w:rsid w:val="004B3468"/>
    <w:rsid w:val="004B3C29"/>
    <w:rsid w:val="004B4EB2"/>
    <w:rsid w:val="004B5216"/>
    <w:rsid w:val="004B5422"/>
    <w:rsid w:val="004B5AC5"/>
    <w:rsid w:val="004B5E02"/>
    <w:rsid w:val="004B70EA"/>
    <w:rsid w:val="004C10F7"/>
    <w:rsid w:val="004C2963"/>
    <w:rsid w:val="004C4379"/>
    <w:rsid w:val="004D6CCC"/>
    <w:rsid w:val="004D7301"/>
    <w:rsid w:val="004D78E8"/>
    <w:rsid w:val="004E3A3C"/>
    <w:rsid w:val="004E582D"/>
    <w:rsid w:val="004F1218"/>
    <w:rsid w:val="004F1E8E"/>
    <w:rsid w:val="004F387D"/>
    <w:rsid w:val="004F4AB5"/>
    <w:rsid w:val="004F4C9D"/>
    <w:rsid w:val="00500C86"/>
    <w:rsid w:val="005010F7"/>
    <w:rsid w:val="00502845"/>
    <w:rsid w:val="00505509"/>
    <w:rsid w:val="00505827"/>
    <w:rsid w:val="005133F8"/>
    <w:rsid w:val="005160A9"/>
    <w:rsid w:val="00516D0B"/>
    <w:rsid w:val="00522F2A"/>
    <w:rsid w:val="00525673"/>
    <w:rsid w:val="00525AEC"/>
    <w:rsid w:val="00527E5F"/>
    <w:rsid w:val="00530FC0"/>
    <w:rsid w:val="005327C7"/>
    <w:rsid w:val="005331A3"/>
    <w:rsid w:val="00535659"/>
    <w:rsid w:val="00537CB9"/>
    <w:rsid w:val="005405B1"/>
    <w:rsid w:val="005421CB"/>
    <w:rsid w:val="00543292"/>
    <w:rsid w:val="00550607"/>
    <w:rsid w:val="00550AE9"/>
    <w:rsid w:val="00550D3E"/>
    <w:rsid w:val="005538CF"/>
    <w:rsid w:val="00556A0C"/>
    <w:rsid w:val="00561524"/>
    <w:rsid w:val="005642D6"/>
    <w:rsid w:val="00571E32"/>
    <w:rsid w:val="00572009"/>
    <w:rsid w:val="00574987"/>
    <w:rsid w:val="005757A4"/>
    <w:rsid w:val="005758B7"/>
    <w:rsid w:val="00575ED3"/>
    <w:rsid w:val="00577058"/>
    <w:rsid w:val="00577D8A"/>
    <w:rsid w:val="00581536"/>
    <w:rsid w:val="00584F4C"/>
    <w:rsid w:val="00585099"/>
    <w:rsid w:val="00587F00"/>
    <w:rsid w:val="0059367F"/>
    <w:rsid w:val="005A72D7"/>
    <w:rsid w:val="005B2B98"/>
    <w:rsid w:val="005B6E59"/>
    <w:rsid w:val="005C06DF"/>
    <w:rsid w:val="005C1020"/>
    <w:rsid w:val="005C1B52"/>
    <w:rsid w:val="005C61CB"/>
    <w:rsid w:val="005C6D6A"/>
    <w:rsid w:val="005D160B"/>
    <w:rsid w:val="005D7454"/>
    <w:rsid w:val="005E1091"/>
    <w:rsid w:val="005E1C5A"/>
    <w:rsid w:val="0060130F"/>
    <w:rsid w:val="00603191"/>
    <w:rsid w:val="00604F45"/>
    <w:rsid w:val="0060621A"/>
    <w:rsid w:val="00607616"/>
    <w:rsid w:val="006123E2"/>
    <w:rsid w:val="006125AC"/>
    <w:rsid w:val="00615C3C"/>
    <w:rsid w:val="00616918"/>
    <w:rsid w:val="006169F3"/>
    <w:rsid w:val="006177E2"/>
    <w:rsid w:val="00620946"/>
    <w:rsid w:val="0062517E"/>
    <w:rsid w:val="00625C04"/>
    <w:rsid w:val="006303C1"/>
    <w:rsid w:val="00631A00"/>
    <w:rsid w:val="00632798"/>
    <w:rsid w:val="00633776"/>
    <w:rsid w:val="0063467B"/>
    <w:rsid w:val="0063628E"/>
    <w:rsid w:val="006503AE"/>
    <w:rsid w:val="0065536A"/>
    <w:rsid w:val="006555F1"/>
    <w:rsid w:val="00656ACE"/>
    <w:rsid w:val="00663854"/>
    <w:rsid w:val="0066406D"/>
    <w:rsid w:val="00666284"/>
    <w:rsid w:val="00667A63"/>
    <w:rsid w:val="0067131F"/>
    <w:rsid w:val="006769A9"/>
    <w:rsid w:val="00676CE8"/>
    <w:rsid w:val="00680F3E"/>
    <w:rsid w:val="00682000"/>
    <w:rsid w:val="00683D1C"/>
    <w:rsid w:val="006859A2"/>
    <w:rsid w:val="00686779"/>
    <w:rsid w:val="00693290"/>
    <w:rsid w:val="00695E61"/>
    <w:rsid w:val="006963F9"/>
    <w:rsid w:val="006A07EF"/>
    <w:rsid w:val="006A1135"/>
    <w:rsid w:val="006A1A89"/>
    <w:rsid w:val="006A34DE"/>
    <w:rsid w:val="006A5AE1"/>
    <w:rsid w:val="006A6CD7"/>
    <w:rsid w:val="006B05BF"/>
    <w:rsid w:val="006B3831"/>
    <w:rsid w:val="006B3F8F"/>
    <w:rsid w:val="006B56DA"/>
    <w:rsid w:val="006B5888"/>
    <w:rsid w:val="006C5F83"/>
    <w:rsid w:val="006D04BD"/>
    <w:rsid w:val="006D10F8"/>
    <w:rsid w:val="006D3950"/>
    <w:rsid w:val="006D6728"/>
    <w:rsid w:val="006D6880"/>
    <w:rsid w:val="006D7E38"/>
    <w:rsid w:val="006E0378"/>
    <w:rsid w:val="006E17DE"/>
    <w:rsid w:val="006E2FFE"/>
    <w:rsid w:val="006E4AF5"/>
    <w:rsid w:val="006F1ECD"/>
    <w:rsid w:val="006F44B9"/>
    <w:rsid w:val="006F5B78"/>
    <w:rsid w:val="006F74C8"/>
    <w:rsid w:val="006F77BD"/>
    <w:rsid w:val="00700571"/>
    <w:rsid w:val="00701EFC"/>
    <w:rsid w:val="00704805"/>
    <w:rsid w:val="00704ADD"/>
    <w:rsid w:val="00704EB5"/>
    <w:rsid w:val="00705DBF"/>
    <w:rsid w:val="00710CC4"/>
    <w:rsid w:val="007111CA"/>
    <w:rsid w:val="00711385"/>
    <w:rsid w:val="00711D05"/>
    <w:rsid w:val="00712F34"/>
    <w:rsid w:val="00715D37"/>
    <w:rsid w:val="0071735D"/>
    <w:rsid w:val="00721BD1"/>
    <w:rsid w:val="00723236"/>
    <w:rsid w:val="00724D2B"/>
    <w:rsid w:val="00725E27"/>
    <w:rsid w:val="00727453"/>
    <w:rsid w:val="00731151"/>
    <w:rsid w:val="00734514"/>
    <w:rsid w:val="0073468B"/>
    <w:rsid w:val="0073482F"/>
    <w:rsid w:val="007367F4"/>
    <w:rsid w:val="007372EF"/>
    <w:rsid w:val="00740F24"/>
    <w:rsid w:val="0074212D"/>
    <w:rsid w:val="007460CF"/>
    <w:rsid w:val="00750C6B"/>
    <w:rsid w:val="00754E4F"/>
    <w:rsid w:val="00754F0B"/>
    <w:rsid w:val="00755485"/>
    <w:rsid w:val="00755F6F"/>
    <w:rsid w:val="0076035C"/>
    <w:rsid w:val="00760B15"/>
    <w:rsid w:val="00760F61"/>
    <w:rsid w:val="0076179A"/>
    <w:rsid w:val="00764EC4"/>
    <w:rsid w:val="00766B74"/>
    <w:rsid w:val="007672B9"/>
    <w:rsid w:val="007708B8"/>
    <w:rsid w:val="00771DF4"/>
    <w:rsid w:val="00777EB9"/>
    <w:rsid w:val="00782FF2"/>
    <w:rsid w:val="00783D9B"/>
    <w:rsid w:val="0078774B"/>
    <w:rsid w:val="007913E6"/>
    <w:rsid w:val="007A3C84"/>
    <w:rsid w:val="007A4345"/>
    <w:rsid w:val="007B0971"/>
    <w:rsid w:val="007B24FD"/>
    <w:rsid w:val="007C00C7"/>
    <w:rsid w:val="007C1E35"/>
    <w:rsid w:val="007C335A"/>
    <w:rsid w:val="007C42E6"/>
    <w:rsid w:val="007C5BDE"/>
    <w:rsid w:val="007C79D2"/>
    <w:rsid w:val="007D36B4"/>
    <w:rsid w:val="007D400B"/>
    <w:rsid w:val="007D4E7E"/>
    <w:rsid w:val="007D7B8B"/>
    <w:rsid w:val="007E1CDC"/>
    <w:rsid w:val="007E2CA5"/>
    <w:rsid w:val="007E3A15"/>
    <w:rsid w:val="007E4896"/>
    <w:rsid w:val="007E66DD"/>
    <w:rsid w:val="007E7DC6"/>
    <w:rsid w:val="007F2182"/>
    <w:rsid w:val="007F2862"/>
    <w:rsid w:val="008004D3"/>
    <w:rsid w:val="00800A15"/>
    <w:rsid w:val="00805256"/>
    <w:rsid w:val="00810F69"/>
    <w:rsid w:val="0081491D"/>
    <w:rsid w:val="00816376"/>
    <w:rsid w:val="0081664E"/>
    <w:rsid w:val="00820DFA"/>
    <w:rsid w:val="00822557"/>
    <w:rsid w:val="00822688"/>
    <w:rsid w:val="00824228"/>
    <w:rsid w:val="00824931"/>
    <w:rsid w:val="00832040"/>
    <w:rsid w:val="00834A7F"/>
    <w:rsid w:val="00837EBF"/>
    <w:rsid w:val="00840B24"/>
    <w:rsid w:val="00841AB0"/>
    <w:rsid w:val="0084641E"/>
    <w:rsid w:val="00850FB6"/>
    <w:rsid w:val="008517BF"/>
    <w:rsid w:val="00852289"/>
    <w:rsid w:val="008523FC"/>
    <w:rsid w:val="0085304E"/>
    <w:rsid w:val="008536A9"/>
    <w:rsid w:val="00853D41"/>
    <w:rsid w:val="008545C1"/>
    <w:rsid w:val="00855486"/>
    <w:rsid w:val="00856DDE"/>
    <w:rsid w:val="00857F72"/>
    <w:rsid w:val="00860705"/>
    <w:rsid w:val="00861F76"/>
    <w:rsid w:val="00862DC5"/>
    <w:rsid w:val="00865B71"/>
    <w:rsid w:val="00867F54"/>
    <w:rsid w:val="00870C94"/>
    <w:rsid w:val="00870CC9"/>
    <w:rsid w:val="008830CD"/>
    <w:rsid w:val="00886681"/>
    <w:rsid w:val="008866CB"/>
    <w:rsid w:val="00897B98"/>
    <w:rsid w:val="008A2AFC"/>
    <w:rsid w:val="008A6058"/>
    <w:rsid w:val="008A6395"/>
    <w:rsid w:val="008A648E"/>
    <w:rsid w:val="008B0135"/>
    <w:rsid w:val="008B2299"/>
    <w:rsid w:val="008B7643"/>
    <w:rsid w:val="008C4506"/>
    <w:rsid w:val="008C6059"/>
    <w:rsid w:val="008D367B"/>
    <w:rsid w:val="008D3DFC"/>
    <w:rsid w:val="008D4149"/>
    <w:rsid w:val="008E0C0C"/>
    <w:rsid w:val="008E1E5C"/>
    <w:rsid w:val="008F13AD"/>
    <w:rsid w:val="008F3827"/>
    <w:rsid w:val="008F6F03"/>
    <w:rsid w:val="00901011"/>
    <w:rsid w:val="009011CE"/>
    <w:rsid w:val="00902F76"/>
    <w:rsid w:val="009055D1"/>
    <w:rsid w:val="00905705"/>
    <w:rsid w:val="00906D00"/>
    <w:rsid w:val="00910367"/>
    <w:rsid w:val="00912D24"/>
    <w:rsid w:val="009136ED"/>
    <w:rsid w:val="0091720A"/>
    <w:rsid w:val="00917A75"/>
    <w:rsid w:val="009207E3"/>
    <w:rsid w:val="00921D8B"/>
    <w:rsid w:val="009225F3"/>
    <w:rsid w:val="00923B94"/>
    <w:rsid w:val="00923EC1"/>
    <w:rsid w:val="00924525"/>
    <w:rsid w:val="00927E75"/>
    <w:rsid w:val="00930724"/>
    <w:rsid w:val="009310B2"/>
    <w:rsid w:val="00933172"/>
    <w:rsid w:val="009345A6"/>
    <w:rsid w:val="00936CF9"/>
    <w:rsid w:val="00936DC0"/>
    <w:rsid w:val="0094150F"/>
    <w:rsid w:val="0094340E"/>
    <w:rsid w:val="00945975"/>
    <w:rsid w:val="00945C65"/>
    <w:rsid w:val="00950B5B"/>
    <w:rsid w:val="00951C35"/>
    <w:rsid w:val="00956D90"/>
    <w:rsid w:val="00962AC6"/>
    <w:rsid w:val="00962D50"/>
    <w:rsid w:val="009634CA"/>
    <w:rsid w:val="00964C14"/>
    <w:rsid w:val="00965C15"/>
    <w:rsid w:val="00966927"/>
    <w:rsid w:val="00970F7F"/>
    <w:rsid w:val="009764DD"/>
    <w:rsid w:val="009778D0"/>
    <w:rsid w:val="00977E34"/>
    <w:rsid w:val="0098005C"/>
    <w:rsid w:val="009805E8"/>
    <w:rsid w:val="009810CE"/>
    <w:rsid w:val="00981CD4"/>
    <w:rsid w:val="00982008"/>
    <w:rsid w:val="0098432E"/>
    <w:rsid w:val="0099174C"/>
    <w:rsid w:val="00991F97"/>
    <w:rsid w:val="00995576"/>
    <w:rsid w:val="009A1DA9"/>
    <w:rsid w:val="009A5FB4"/>
    <w:rsid w:val="009A755C"/>
    <w:rsid w:val="009A7903"/>
    <w:rsid w:val="009A7BDA"/>
    <w:rsid w:val="009B0FBA"/>
    <w:rsid w:val="009B14AF"/>
    <w:rsid w:val="009B40C3"/>
    <w:rsid w:val="009B4D91"/>
    <w:rsid w:val="009B5041"/>
    <w:rsid w:val="009C0CAB"/>
    <w:rsid w:val="009C488D"/>
    <w:rsid w:val="009C4DAD"/>
    <w:rsid w:val="009C58E2"/>
    <w:rsid w:val="009C6BE5"/>
    <w:rsid w:val="009C74D6"/>
    <w:rsid w:val="009C7A55"/>
    <w:rsid w:val="009C7C0C"/>
    <w:rsid w:val="009D0330"/>
    <w:rsid w:val="009D5D22"/>
    <w:rsid w:val="009E375E"/>
    <w:rsid w:val="009E448A"/>
    <w:rsid w:val="009E4870"/>
    <w:rsid w:val="009E6233"/>
    <w:rsid w:val="009F20DB"/>
    <w:rsid w:val="009F2E8B"/>
    <w:rsid w:val="009F6962"/>
    <w:rsid w:val="00A02CED"/>
    <w:rsid w:val="00A03564"/>
    <w:rsid w:val="00A037C6"/>
    <w:rsid w:val="00A13336"/>
    <w:rsid w:val="00A13E4A"/>
    <w:rsid w:val="00A13E80"/>
    <w:rsid w:val="00A221FC"/>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09E1"/>
    <w:rsid w:val="00A62D29"/>
    <w:rsid w:val="00A647F2"/>
    <w:rsid w:val="00A64AE9"/>
    <w:rsid w:val="00A74816"/>
    <w:rsid w:val="00A74CDC"/>
    <w:rsid w:val="00A75C82"/>
    <w:rsid w:val="00A75EFD"/>
    <w:rsid w:val="00A80C24"/>
    <w:rsid w:val="00A91A29"/>
    <w:rsid w:val="00A91EF8"/>
    <w:rsid w:val="00AA6E73"/>
    <w:rsid w:val="00AB43E5"/>
    <w:rsid w:val="00AB6E3B"/>
    <w:rsid w:val="00AB742D"/>
    <w:rsid w:val="00AC010A"/>
    <w:rsid w:val="00AC7E6F"/>
    <w:rsid w:val="00AD038B"/>
    <w:rsid w:val="00AD41FF"/>
    <w:rsid w:val="00AD6C58"/>
    <w:rsid w:val="00AD74EC"/>
    <w:rsid w:val="00AD774E"/>
    <w:rsid w:val="00AE20CC"/>
    <w:rsid w:val="00AE40B5"/>
    <w:rsid w:val="00AF42AA"/>
    <w:rsid w:val="00AF480C"/>
    <w:rsid w:val="00AF7D4F"/>
    <w:rsid w:val="00B03998"/>
    <w:rsid w:val="00B126EF"/>
    <w:rsid w:val="00B12D65"/>
    <w:rsid w:val="00B12E2F"/>
    <w:rsid w:val="00B137FF"/>
    <w:rsid w:val="00B165B0"/>
    <w:rsid w:val="00B16E1F"/>
    <w:rsid w:val="00B17B66"/>
    <w:rsid w:val="00B2006F"/>
    <w:rsid w:val="00B22632"/>
    <w:rsid w:val="00B22ED3"/>
    <w:rsid w:val="00B249FF"/>
    <w:rsid w:val="00B30138"/>
    <w:rsid w:val="00B31D67"/>
    <w:rsid w:val="00B35523"/>
    <w:rsid w:val="00B35E3D"/>
    <w:rsid w:val="00B37564"/>
    <w:rsid w:val="00B40F06"/>
    <w:rsid w:val="00B42077"/>
    <w:rsid w:val="00B42801"/>
    <w:rsid w:val="00B43755"/>
    <w:rsid w:val="00B50499"/>
    <w:rsid w:val="00B5064E"/>
    <w:rsid w:val="00B54F4E"/>
    <w:rsid w:val="00B56EF0"/>
    <w:rsid w:val="00B61AE2"/>
    <w:rsid w:val="00B6442C"/>
    <w:rsid w:val="00B66573"/>
    <w:rsid w:val="00B6690A"/>
    <w:rsid w:val="00B66B68"/>
    <w:rsid w:val="00B67314"/>
    <w:rsid w:val="00B71278"/>
    <w:rsid w:val="00B7233B"/>
    <w:rsid w:val="00B82FA5"/>
    <w:rsid w:val="00B8382D"/>
    <w:rsid w:val="00B911CF"/>
    <w:rsid w:val="00B92ADC"/>
    <w:rsid w:val="00B936E7"/>
    <w:rsid w:val="00B945A9"/>
    <w:rsid w:val="00B9589D"/>
    <w:rsid w:val="00B95FB8"/>
    <w:rsid w:val="00BA04FB"/>
    <w:rsid w:val="00BA19ED"/>
    <w:rsid w:val="00BA24FA"/>
    <w:rsid w:val="00BA2BD7"/>
    <w:rsid w:val="00BB1505"/>
    <w:rsid w:val="00BB354F"/>
    <w:rsid w:val="00BB741C"/>
    <w:rsid w:val="00BC1F54"/>
    <w:rsid w:val="00BC356F"/>
    <w:rsid w:val="00BC37FC"/>
    <w:rsid w:val="00BC5C68"/>
    <w:rsid w:val="00BD0BC8"/>
    <w:rsid w:val="00BD2843"/>
    <w:rsid w:val="00BD2B26"/>
    <w:rsid w:val="00BD5903"/>
    <w:rsid w:val="00BD5EAF"/>
    <w:rsid w:val="00BD6CBD"/>
    <w:rsid w:val="00BE5C1A"/>
    <w:rsid w:val="00BE7ED0"/>
    <w:rsid w:val="00BF09CC"/>
    <w:rsid w:val="00BF1490"/>
    <w:rsid w:val="00BF516C"/>
    <w:rsid w:val="00C10188"/>
    <w:rsid w:val="00C140C9"/>
    <w:rsid w:val="00C17CED"/>
    <w:rsid w:val="00C279D5"/>
    <w:rsid w:val="00C326FF"/>
    <w:rsid w:val="00C40959"/>
    <w:rsid w:val="00C437CE"/>
    <w:rsid w:val="00C43E68"/>
    <w:rsid w:val="00C43F98"/>
    <w:rsid w:val="00C500C5"/>
    <w:rsid w:val="00C537A3"/>
    <w:rsid w:val="00C5658C"/>
    <w:rsid w:val="00C5688B"/>
    <w:rsid w:val="00C63D8C"/>
    <w:rsid w:val="00C645F4"/>
    <w:rsid w:val="00C64F64"/>
    <w:rsid w:val="00C70245"/>
    <w:rsid w:val="00C71265"/>
    <w:rsid w:val="00C73D28"/>
    <w:rsid w:val="00C7439C"/>
    <w:rsid w:val="00C8240C"/>
    <w:rsid w:val="00C8403A"/>
    <w:rsid w:val="00C87944"/>
    <w:rsid w:val="00C9372B"/>
    <w:rsid w:val="00C9434E"/>
    <w:rsid w:val="00CA6A9C"/>
    <w:rsid w:val="00CB06BF"/>
    <w:rsid w:val="00CB56BA"/>
    <w:rsid w:val="00CB6417"/>
    <w:rsid w:val="00CB765C"/>
    <w:rsid w:val="00CC0017"/>
    <w:rsid w:val="00CC1740"/>
    <w:rsid w:val="00CC1D85"/>
    <w:rsid w:val="00CC318F"/>
    <w:rsid w:val="00CC31B8"/>
    <w:rsid w:val="00CC5E31"/>
    <w:rsid w:val="00CD080A"/>
    <w:rsid w:val="00CD1C4E"/>
    <w:rsid w:val="00CD2389"/>
    <w:rsid w:val="00CD2EFE"/>
    <w:rsid w:val="00CE0CA4"/>
    <w:rsid w:val="00CE3506"/>
    <w:rsid w:val="00CE3661"/>
    <w:rsid w:val="00CE3E50"/>
    <w:rsid w:val="00CE5015"/>
    <w:rsid w:val="00CF06BD"/>
    <w:rsid w:val="00CF12AC"/>
    <w:rsid w:val="00CF2554"/>
    <w:rsid w:val="00CF4135"/>
    <w:rsid w:val="00CF4A4B"/>
    <w:rsid w:val="00CF4A78"/>
    <w:rsid w:val="00CF5234"/>
    <w:rsid w:val="00CF7932"/>
    <w:rsid w:val="00D009E6"/>
    <w:rsid w:val="00D050A7"/>
    <w:rsid w:val="00D10313"/>
    <w:rsid w:val="00D10A7D"/>
    <w:rsid w:val="00D124AD"/>
    <w:rsid w:val="00D179B5"/>
    <w:rsid w:val="00D22A5A"/>
    <w:rsid w:val="00D23260"/>
    <w:rsid w:val="00D261A7"/>
    <w:rsid w:val="00D35686"/>
    <w:rsid w:val="00D4081F"/>
    <w:rsid w:val="00D464D9"/>
    <w:rsid w:val="00D471E2"/>
    <w:rsid w:val="00D54A29"/>
    <w:rsid w:val="00D564BF"/>
    <w:rsid w:val="00D64763"/>
    <w:rsid w:val="00D70405"/>
    <w:rsid w:val="00D72A57"/>
    <w:rsid w:val="00D75A8B"/>
    <w:rsid w:val="00D7777E"/>
    <w:rsid w:val="00D77D60"/>
    <w:rsid w:val="00D8068E"/>
    <w:rsid w:val="00D834C3"/>
    <w:rsid w:val="00D84800"/>
    <w:rsid w:val="00D979C7"/>
    <w:rsid w:val="00DA4966"/>
    <w:rsid w:val="00DA6509"/>
    <w:rsid w:val="00DA66B6"/>
    <w:rsid w:val="00DA6811"/>
    <w:rsid w:val="00DA70D9"/>
    <w:rsid w:val="00DA7234"/>
    <w:rsid w:val="00DB03EF"/>
    <w:rsid w:val="00DB5486"/>
    <w:rsid w:val="00DC086E"/>
    <w:rsid w:val="00DD1842"/>
    <w:rsid w:val="00DD18C5"/>
    <w:rsid w:val="00DD2023"/>
    <w:rsid w:val="00DD261B"/>
    <w:rsid w:val="00DD39BA"/>
    <w:rsid w:val="00DD42A4"/>
    <w:rsid w:val="00DD5276"/>
    <w:rsid w:val="00DE2D7A"/>
    <w:rsid w:val="00DE3CE0"/>
    <w:rsid w:val="00DE5AA0"/>
    <w:rsid w:val="00DE632D"/>
    <w:rsid w:val="00DE7025"/>
    <w:rsid w:val="00DF083B"/>
    <w:rsid w:val="00DF0E55"/>
    <w:rsid w:val="00DF3657"/>
    <w:rsid w:val="00DF4A9A"/>
    <w:rsid w:val="00DF5ACA"/>
    <w:rsid w:val="00E041C8"/>
    <w:rsid w:val="00E06AE9"/>
    <w:rsid w:val="00E13FF1"/>
    <w:rsid w:val="00E17154"/>
    <w:rsid w:val="00E21D22"/>
    <w:rsid w:val="00E235A7"/>
    <w:rsid w:val="00E27071"/>
    <w:rsid w:val="00E277BA"/>
    <w:rsid w:val="00E3345B"/>
    <w:rsid w:val="00E36D41"/>
    <w:rsid w:val="00E41C6B"/>
    <w:rsid w:val="00E4697E"/>
    <w:rsid w:val="00E56EB0"/>
    <w:rsid w:val="00E57E93"/>
    <w:rsid w:val="00E60635"/>
    <w:rsid w:val="00E61113"/>
    <w:rsid w:val="00E63CB1"/>
    <w:rsid w:val="00E67044"/>
    <w:rsid w:val="00E8050A"/>
    <w:rsid w:val="00E815D2"/>
    <w:rsid w:val="00E821A2"/>
    <w:rsid w:val="00E82EB5"/>
    <w:rsid w:val="00E85B5A"/>
    <w:rsid w:val="00E86437"/>
    <w:rsid w:val="00E87BA5"/>
    <w:rsid w:val="00E966E4"/>
    <w:rsid w:val="00E96706"/>
    <w:rsid w:val="00EA03DE"/>
    <w:rsid w:val="00EA0C44"/>
    <w:rsid w:val="00EA438E"/>
    <w:rsid w:val="00EA530D"/>
    <w:rsid w:val="00EA584A"/>
    <w:rsid w:val="00EA5874"/>
    <w:rsid w:val="00EA7C20"/>
    <w:rsid w:val="00EB12AA"/>
    <w:rsid w:val="00EC29BE"/>
    <w:rsid w:val="00EC48ED"/>
    <w:rsid w:val="00EC6274"/>
    <w:rsid w:val="00EC6970"/>
    <w:rsid w:val="00ED0389"/>
    <w:rsid w:val="00ED24DF"/>
    <w:rsid w:val="00ED5214"/>
    <w:rsid w:val="00ED67AA"/>
    <w:rsid w:val="00EE0BC3"/>
    <w:rsid w:val="00EE17CD"/>
    <w:rsid w:val="00EE25AA"/>
    <w:rsid w:val="00EE3F9D"/>
    <w:rsid w:val="00EE596F"/>
    <w:rsid w:val="00EE59B9"/>
    <w:rsid w:val="00EE6C4D"/>
    <w:rsid w:val="00EF6119"/>
    <w:rsid w:val="00EF62C4"/>
    <w:rsid w:val="00EF7895"/>
    <w:rsid w:val="00F020E7"/>
    <w:rsid w:val="00F02E63"/>
    <w:rsid w:val="00F06103"/>
    <w:rsid w:val="00F06EB7"/>
    <w:rsid w:val="00F07712"/>
    <w:rsid w:val="00F11AAA"/>
    <w:rsid w:val="00F1272C"/>
    <w:rsid w:val="00F13328"/>
    <w:rsid w:val="00F14F24"/>
    <w:rsid w:val="00F1580B"/>
    <w:rsid w:val="00F20B91"/>
    <w:rsid w:val="00F2437A"/>
    <w:rsid w:val="00F26A7D"/>
    <w:rsid w:val="00F27950"/>
    <w:rsid w:val="00F55A20"/>
    <w:rsid w:val="00F61BC9"/>
    <w:rsid w:val="00F621D8"/>
    <w:rsid w:val="00F629E5"/>
    <w:rsid w:val="00F630C4"/>
    <w:rsid w:val="00F633C4"/>
    <w:rsid w:val="00F7288A"/>
    <w:rsid w:val="00F74E4F"/>
    <w:rsid w:val="00F76893"/>
    <w:rsid w:val="00F82EAF"/>
    <w:rsid w:val="00F9549B"/>
    <w:rsid w:val="00F97C8B"/>
    <w:rsid w:val="00FA02BD"/>
    <w:rsid w:val="00FA0A2F"/>
    <w:rsid w:val="00FA19AC"/>
    <w:rsid w:val="00FA3D93"/>
    <w:rsid w:val="00FA78FA"/>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7B7"/>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05F8BFA1-6E9E-4843-9226-E2D1D432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uiPriority w:val="99"/>
    <w:semiHidden/>
    <w:unhideWhenUsed/>
    <w:rsid w:val="006E2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877427127">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onlin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h.hurst@we-online.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2EA84-8FC0-4B82-9FE5-B31F571D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5481</Characters>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6339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2022-03-24T14:51:00Z</cp:lastPrinted>
  <dcterms:created xsi:type="dcterms:W3CDTF">2026-04-22T07:47:00Z</dcterms:created>
  <dcterms:modified xsi:type="dcterms:W3CDTF">2026-04-22T08:36:00Z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