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18EB0BAE" w:rsidR="00B4555A" w:rsidRPr="00C0010D" w:rsidRDefault="00B4555A" w:rsidP="00B4555A">
      <w:pPr>
        <w:pStyle w:val="berschrift1"/>
        <w:spacing w:before="720" w:after="720" w:line="260" w:lineRule="exact"/>
        <w:rPr>
          <w:sz w:val="20"/>
        </w:rPr>
      </w:pPr>
      <w:r>
        <w:rPr>
          <w:sz w:val="20"/>
        </w:rPr>
        <w:t>COMMUNIQUÉ DE PRESSE</w:t>
      </w:r>
    </w:p>
    <w:p w14:paraId="59879415" w14:textId="65898D25" w:rsidR="00485E6F" w:rsidRPr="005B07AA" w:rsidRDefault="00F131B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présente de nouvelles variantes de modules radio</w:t>
      </w:r>
    </w:p>
    <w:p w14:paraId="4148C797" w14:textId="0F119E9B" w:rsidR="00485E6F" w:rsidRPr="005B07AA" w:rsidRDefault="005B07AA"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Implémentation rapide ou développement personnalisé </w:t>
      </w:r>
    </w:p>
    <w:p w14:paraId="43E9906D" w14:textId="52CA8241" w:rsidR="00353B10" w:rsidRPr="009A6A8C" w:rsidRDefault="00485E6F" w:rsidP="00E661E0">
      <w:pPr>
        <w:pStyle w:val="Textkrper"/>
        <w:spacing w:before="120" w:after="120" w:line="260" w:lineRule="exact"/>
        <w:jc w:val="both"/>
        <w:rPr>
          <w:rFonts w:ascii="Arial" w:hAnsi="Arial"/>
          <w:color w:val="000000"/>
        </w:rPr>
      </w:pPr>
      <w:r>
        <w:rPr>
          <w:rFonts w:ascii="Arial" w:hAnsi="Arial"/>
          <w:color w:val="000000"/>
        </w:rPr>
        <w:t>Waldenburg</w:t>
      </w:r>
      <w:r w:rsidR="00833863">
        <w:rPr>
          <w:rFonts w:ascii="Arial" w:hAnsi="Arial"/>
          <w:color w:val="000000"/>
        </w:rPr>
        <w:t xml:space="preserve"> (Allemagne)</w:t>
      </w:r>
      <w:r>
        <w:rPr>
          <w:rFonts w:ascii="Arial" w:hAnsi="Arial"/>
          <w:color w:val="000000"/>
        </w:rPr>
        <w:t xml:space="preserve">, </w:t>
      </w:r>
      <w:r w:rsidR="00AC788E">
        <w:rPr>
          <w:rFonts w:ascii="Arial" w:hAnsi="Arial"/>
          <w:color w:val="000000"/>
        </w:rPr>
        <w:t xml:space="preserve">le </w:t>
      </w:r>
      <w:r w:rsidR="00833863" w:rsidRPr="00833863">
        <w:rPr>
          <w:rFonts w:ascii="Arial" w:hAnsi="Arial"/>
          <w:color w:val="000000"/>
        </w:rPr>
        <w:t xml:space="preserve">10 mars </w:t>
      </w:r>
      <w:r>
        <w:rPr>
          <w:rFonts w:ascii="Arial" w:hAnsi="Arial"/>
          <w:color w:val="000000"/>
        </w:rPr>
        <w:t xml:space="preserve">2026 – Avec les composants </w:t>
      </w:r>
      <w:hyperlink r:id="rId8" w:history="1">
        <w:r w:rsidRPr="00833863">
          <w:rPr>
            <w:rStyle w:val="Hyperlink"/>
            <w:rFonts w:ascii="Arial" w:hAnsi="Arial"/>
          </w:rPr>
          <w:t>Proteus-IV</w:t>
        </w:r>
      </w:hyperlink>
      <w:r>
        <w:rPr>
          <w:rFonts w:ascii="Arial" w:hAnsi="Arial"/>
          <w:color w:val="000000"/>
        </w:rPr>
        <w:t xml:space="preserve"> et </w:t>
      </w:r>
      <w:hyperlink r:id="rId9" w:history="1">
        <w:r>
          <w:rPr>
            <w:rStyle w:val="Hyperlink"/>
            <w:rFonts w:ascii="Arial" w:hAnsi="Arial"/>
          </w:rPr>
          <w:t>Ophelia-IV</w:t>
        </w:r>
      </w:hyperlink>
      <w:r>
        <w:rPr>
          <w:rFonts w:ascii="Arial" w:hAnsi="Arial"/>
          <w:color w:val="000000"/>
        </w:rPr>
        <w:t xml:space="preserve">, Würth </w:t>
      </w:r>
      <w:proofErr w:type="spellStart"/>
      <w:r>
        <w:rPr>
          <w:rFonts w:ascii="Arial" w:hAnsi="Arial"/>
          <w:color w:val="000000"/>
        </w:rPr>
        <w:t>Elektronik</w:t>
      </w:r>
      <w:proofErr w:type="spellEnd"/>
      <w:r>
        <w:rPr>
          <w:rFonts w:ascii="Arial" w:hAnsi="Arial"/>
          <w:color w:val="000000"/>
        </w:rPr>
        <w:t xml:space="preserve"> présente deux nouveaux modules RF haute performance basés sur le dernier semi-conducteur Nordic nRF54L15-SoC. Les deux modules ne diffèrent que par leur </w:t>
      </w:r>
      <w:proofErr w:type="spellStart"/>
      <w:r w:rsidR="00900A58">
        <w:rPr>
          <w:rFonts w:ascii="Arial" w:hAnsi="Arial"/>
          <w:color w:val="000000"/>
        </w:rPr>
        <w:t>firmware</w:t>
      </w:r>
      <w:proofErr w:type="spellEnd"/>
      <w:r w:rsidR="00900A58">
        <w:rPr>
          <w:rFonts w:ascii="Arial" w:hAnsi="Arial"/>
          <w:color w:val="000000"/>
        </w:rPr>
        <w:t> </w:t>
      </w:r>
      <w:r>
        <w:rPr>
          <w:rFonts w:ascii="Arial" w:hAnsi="Arial"/>
          <w:color w:val="000000"/>
        </w:rPr>
        <w:t xml:space="preserve">: Proteus-IV est un module Bluetooth Low Energy 6.0 prêt à l’emploi avec </w:t>
      </w:r>
      <w:bookmarkStart w:id="0" w:name="_Hlk222298437"/>
      <w:proofErr w:type="spellStart"/>
      <w:r w:rsidR="00900A58">
        <w:rPr>
          <w:rFonts w:ascii="Arial" w:hAnsi="Arial"/>
          <w:color w:val="000000"/>
        </w:rPr>
        <w:t>firmware</w:t>
      </w:r>
      <w:proofErr w:type="spellEnd"/>
      <w:r w:rsidR="00900A58">
        <w:rPr>
          <w:rFonts w:ascii="Arial" w:hAnsi="Arial"/>
          <w:color w:val="000000"/>
        </w:rPr>
        <w:t xml:space="preserve"> </w:t>
      </w:r>
      <w:r>
        <w:rPr>
          <w:rFonts w:ascii="Arial" w:hAnsi="Arial"/>
          <w:color w:val="000000"/>
        </w:rPr>
        <w:t>préinstallé</w:t>
      </w:r>
      <w:bookmarkEnd w:id="0"/>
      <w:r>
        <w:rPr>
          <w:rFonts w:ascii="Arial" w:hAnsi="Arial"/>
          <w:color w:val="000000"/>
        </w:rPr>
        <w:t xml:space="preserve">, tandis qu’Ophelia-IV est une plateforme de développement flexible sans </w:t>
      </w:r>
      <w:proofErr w:type="spellStart"/>
      <w:r w:rsidR="00900A58">
        <w:rPr>
          <w:rFonts w:ascii="Arial" w:hAnsi="Arial"/>
          <w:color w:val="000000"/>
        </w:rPr>
        <w:t>firmware</w:t>
      </w:r>
      <w:proofErr w:type="spellEnd"/>
      <w:r w:rsidR="00900A58">
        <w:rPr>
          <w:rFonts w:ascii="Arial" w:hAnsi="Arial"/>
          <w:color w:val="000000"/>
        </w:rPr>
        <w:t xml:space="preserve"> </w:t>
      </w:r>
      <w:r>
        <w:rPr>
          <w:rFonts w:ascii="Arial" w:hAnsi="Arial"/>
          <w:color w:val="000000"/>
        </w:rPr>
        <w:t xml:space="preserve">préinstallé spécifique. Des options de </w:t>
      </w:r>
      <w:proofErr w:type="spellStart"/>
      <w:r w:rsidR="00900A58">
        <w:rPr>
          <w:rFonts w:ascii="Arial" w:hAnsi="Arial"/>
          <w:color w:val="000000"/>
        </w:rPr>
        <w:t>firmware</w:t>
      </w:r>
      <w:proofErr w:type="spellEnd"/>
      <w:r w:rsidR="00900A58">
        <w:rPr>
          <w:rFonts w:ascii="Arial" w:hAnsi="Arial"/>
          <w:color w:val="000000"/>
        </w:rPr>
        <w:t xml:space="preserve"> </w:t>
      </w:r>
      <w:r>
        <w:rPr>
          <w:rFonts w:ascii="Arial" w:hAnsi="Arial"/>
          <w:color w:val="000000"/>
        </w:rPr>
        <w:t xml:space="preserve">individuelles pour une variété de protocoles radio, y compris des protocoles propriétaires, peuvent être développées à l’aide du SDK nRF Connect et dans le RTOS (système d’exploitation en temps réel) Zephyr. </w:t>
      </w:r>
    </w:p>
    <w:p w14:paraId="0DE654CA" w14:textId="68B1CFD1" w:rsidR="00DC6461" w:rsidRPr="009A6A8C" w:rsidRDefault="009A6A8C" w:rsidP="00DC6461">
      <w:pPr>
        <w:pStyle w:val="Textkrper"/>
        <w:spacing w:before="120" w:after="120" w:line="260" w:lineRule="exact"/>
        <w:jc w:val="both"/>
        <w:rPr>
          <w:rFonts w:ascii="Arial" w:hAnsi="Arial"/>
          <w:b w:val="0"/>
          <w:bCs w:val="0"/>
          <w:color w:val="000000"/>
        </w:rPr>
      </w:pPr>
      <w:r>
        <w:rPr>
          <w:rFonts w:ascii="Arial" w:hAnsi="Arial"/>
          <w:b w:val="0"/>
          <w:color w:val="000000"/>
        </w:rPr>
        <w:t xml:space="preserve">Mesurant seulement 8 × 12 × 2,3 mm, ces modules radio compacts, équipés d’une mémoire flash de 1,5 Mo et d’une mémoire RAM de 256 ko, sont basés sur le nouveau SoC </w:t>
      </w:r>
      <w:hyperlink r:id="rId10" w:history="1">
        <w:r>
          <w:rPr>
            <w:rFonts w:ascii="Arial" w:hAnsi="Arial"/>
            <w:b w:val="0"/>
            <w:color w:val="000000"/>
          </w:rPr>
          <w:t>nRF54L15</w:t>
        </w:r>
      </w:hyperlink>
      <w:r>
        <w:rPr>
          <w:rFonts w:ascii="Arial" w:hAnsi="Arial"/>
          <w:b w:val="0"/>
          <w:color w:val="000000"/>
        </w:rPr>
        <w:t xml:space="preserve"> de Nordic. Cette puce intègre un processeur Arm Cortex M33 à 128 MHz, un coprocesseur RISC-V et une puce radio multiprotocole 2,4 GHz à faible consommation. Les protocoles radio Bluetooth LE 6.0, Matter, Thread, Zigbee, NFC et IEEE 802.15.4 peuvent être utilisés, tout comme les protocoles propriétaires 2,4 GHz.</w:t>
      </w:r>
    </w:p>
    <w:p w14:paraId="758732E6" w14:textId="0EB203E1" w:rsidR="00381352" w:rsidRPr="009A6A8C" w:rsidRDefault="00381352" w:rsidP="00DC6461">
      <w:pPr>
        <w:pStyle w:val="Textkrper"/>
        <w:spacing w:before="120" w:after="120" w:line="260" w:lineRule="exact"/>
        <w:jc w:val="both"/>
        <w:rPr>
          <w:rFonts w:ascii="Arial" w:hAnsi="Arial"/>
          <w:color w:val="000000"/>
        </w:rPr>
      </w:pPr>
      <w:r>
        <w:rPr>
          <w:rFonts w:ascii="Arial" w:hAnsi="Arial"/>
          <w:color w:val="000000"/>
        </w:rPr>
        <w:t>Module Bluetooth LE avec certifications radio et Bluetooth</w:t>
      </w:r>
    </w:p>
    <w:p w14:paraId="6FDD4295" w14:textId="744288A5" w:rsidR="00634236" w:rsidRPr="009A6A8C" w:rsidRDefault="00634236" w:rsidP="00381352">
      <w:pPr>
        <w:pStyle w:val="Textkrper"/>
        <w:spacing w:before="120" w:after="120" w:line="260" w:lineRule="exact"/>
        <w:jc w:val="both"/>
        <w:rPr>
          <w:rFonts w:ascii="Arial" w:hAnsi="Arial"/>
          <w:b w:val="0"/>
          <w:bCs w:val="0"/>
          <w:color w:val="000000"/>
        </w:rPr>
      </w:pPr>
      <w:r>
        <w:rPr>
          <w:rFonts w:ascii="Arial" w:hAnsi="Arial"/>
          <w:b w:val="0"/>
          <w:color w:val="000000"/>
        </w:rPr>
        <w:t>Proteus-IV est un module Bluetooth 6.0 LE prêt à l’emploi avec micrologiciel préinstallé. Il prend en charge les quatre rôles Bluetooth LE (central, périphérique, diffuseur et observateur). Les fonctions Bluetooth LE peuvent être contrôlées via UART à partir d’un contrôleur hôte externe. Grâce à ses fonctions adaptables, les intégrateurs peuvent régler avec précision divers paramètres, par exemple Multiconnect, les rôles central et périphérique, les modes de sécurité Bluetooth, les paramètres UART et les paramètres de connexion Bluetooth.</w:t>
      </w:r>
    </w:p>
    <w:p w14:paraId="6B0BB5C3" w14:textId="75BA4798" w:rsidR="00381352" w:rsidRPr="00C0010D" w:rsidRDefault="0063084F" w:rsidP="00381352">
      <w:pPr>
        <w:pStyle w:val="Textkrper"/>
        <w:spacing w:before="120" w:after="120" w:line="260" w:lineRule="exact"/>
        <w:jc w:val="both"/>
        <w:rPr>
          <w:rFonts w:ascii="Arial" w:hAnsi="Arial"/>
          <w:color w:val="000000"/>
        </w:rPr>
      </w:pPr>
      <w:r>
        <w:rPr>
          <w:rFonts w:ascii="Arial" w:hAnsi="Arial"/>
          <w:color w:val="000000"/>
        </w:rPr>
        <w:t>Liberté de développement</w:t>
      </w:r>
    </w:p>
    <w:p w14:paraId="78892E06" w14:textId="2817A948" w:rsidR="00771466" w:rsidRPr="002E5A1D" w:rsidRDefault="0063084F" w:rsidP="00771466">
      <w:pPr>
        <w:pStyle w:val="Textkrper"/>
        <w:spacing w:before="120" w:after="120" w:line="260" w:lineRule="exact"/>
        <w:jc w:val="both"/>
        <w:rPr>
          <w:rFonts w:ascii="Arial" w:hAnsi="Arial"/>
          <w:b w:val="0"/>
          <w:bCs w:val="0"/>
          <w:color w:val="000000"/>
        </w:rPr>
      </w:pPr>
      <w:r>
        <w:rPr>
          <w:rFonts w:ascii="Arial" w:hAnsi="Arial"/>
          <w:b w:val="0"/>
          <w:color w:val="000000"/>
        </w:rPr>
        <w:t xml:space="preserve">Alors que le module Proteus-IV a été spécialement développé pour être intégré le plus rapidement possible dans des produits prêts à être commercialisés, le module Ophelia-IV est conçu comme une base robuste pour le développement de </w:t>
      </w:r>
      <w:proofErr w:type="spellStart"/>
      <w:r w:rsidR="00BF124C">
        <w:rPr>
          <w:rFonts w:ascii="Arial" w:hAnsi="Arial"/>
          <w:b w:val="0"/>
          <w:color w:val="000000"/>
        </w:rPr>
        <w:t>firmware</w:t>
      </w:r>
      <w:proofErr w:type="spellEnd"/>
      <w:r w:rsidR="00BF124C">
        <w:rPr>
          <w:rFonts w:ascii="Arial" w:hAnsi="Arial"/>
          <w:b w:val="0"/>
          <w:color w:val="000000"/>
        </w:rPr>
        <w:t xml:space="preserve"> </w:t>
      </w:r>
      <w:r>
        <w:rPr>
          <w:rFonts w:ascii="Arial" w:hAnsi="Arial"/>
          <w:b w:val="0"/>
          <w:color w:val="000000"/>
        </w:rPr>
        <w:t xml:space="preserve">définis par l’utilisateur. Avec ce module, Zephyr RTOS peut être utilisé pour développer des composants </w:t>
      </w:r>
      <w:proofErr w:type="gramStart"/>
      <w:r>
        <w:rPr>
          <w:rFonts w:ascii="Arial" w:hAnsi="Arial"/>
          <w:b w:val="0"/>
          <w:color w:val="000000"/>
        </w:rPr>
        <w:t>réseau hautement spécialisés</w:t>
      </w:r>
      <w:proofErr w:type="gramEnd"/>
      <w:r>
        <w:rPr>
          <w:rFonts w:ascii="Arial" w:hAnsi="Arial"/>
          <w:b w:val="0"/>
          <w:color w:val="000000"/>
        </w:rPr>
        <w:t xml:space="preserve"> pour une infrastructure IoT. Un aspect important ici est la faible consommation électrique du module : la transmission de 1 Mbps à une puissance de transmission de +8 dBm ne consomme que 10,0 mA, la réception du même débit de données </w:t>
      </w:r>
      <w:r>
        <w:rPr>
          <w:rFonts w:ascii="Arial" w:hAnsi="Arial"/>
          <w:b w:val="0"/>
          <w:color w:val="000000"/>
        </w:rPr>
        <w:lastRenderedPageBreak/>
        <w:t>seulement 3,2 mA, et en mode veille, la consommation électrique n’est que de 0,8 μA. Cet aspect rend les modules Proteus-IV et Ophelia-IV particulièrement intéressants pour les appareils fonctionnant sur batterie. Avec une plage de température de fonctionnement allant de -40 °C à +105 °C, cette nouvelle génération de modules radio est très robuste. Les modules sont très polyvalents en termes d’alimentation électrique, car ils peuvent fonctionner à des tensions comprises entre 1,7 et 3,6 V.</w:t>
      </w:r>
    </w:p>
    <w:p w14:paraId="56BB0C59" w14:textId="2EC60686" w:rsidR="0058171C" w:rsidRPr="00E05504" w:rsidRDefault="002E5A1D" w:rsidP="00303737">
      <w:pPr>
        <w:pStyle w:val="Textkrper"/>
        <w:spacing w:before="120" w:after="120" w:line="260" w:lineRule="exact"/>
        <w:jc w:val="both"/>
        <w:rPr>
          <w:rFonts w:ascii="Arial" w:hAnsi="Arial"/>
          <w:b w:val="0"/>
          <w:bCs w:val="0"/>
        </w:rPr>
      </w:pPr>
      <w:r>
        <w:rPr>
          <w:rFonts w:ascii="Arial" w:hAnsi="Arial"/>
          <w:b w:val="0"/>
        </w:rPr>
        <w:t xml:space="preserve">« Ophelia-IV est avant tout idéal pour les applications dans lesquelles le fonctionnement autonome joue un rôle primordial, car le microcontrôleur sur la puce peut également héberger l’application finale », explique Ravindra Singh, </w:t>
      </w:r>
      <w:r w:rsidR="00BF124C">
        <w:rPr>
          <w:rFonts w:ascii="Arial" w:hAnsi="Arial"/>
          <w:b w:val="0"/>
        </w:rPr>
        <w:t>responsable</w:t>
      </w:r>
      <w:r>
        <w:rPr>
          <w:rFonts w:ascii="Arial" w:hAnsi="Arial"/>
          <w:b w:val="0"/>
        </w:rPr>
        <w:t xml:space="preserve"> produit dans la division Connectivité sans fil et capteurs chez Würth Elektronik eiSos. « En tant que module certifié, Proteus-IV réduit considérablement le délai de mise sur le marché et les coûts du dispositif final. Ophelia-IV et Proteus-IV utilisent tous deux la version WLCSP du chipset Nordic, ce qui permet de réduire au minimum les dimensions des modules et les rend ainsi adaptés aux applications où l’espace est limité. »</w:t>
      </w:r>
    </w:p>
    <w:p w14:paraId="784E7E64" w14:textId="29778443" w:rsidR="00485E6F" w:rsidRPr="00724134" w:rsidRDefault="00485E6F" w:rsidP="00303737">
      <w:pPr>
        <w:pStyle w:val="Textkrper"/>
        <w:spacing w:before="120" w:after="120" w:line="260" w:lineRule="exact"/>
        <w:jc w:val="both"/>
        <w:rPr>
          <w:rFonts w:ascii="Arial" w:hAnsi="Arial"/>
          <w:b w:val="0"/>
          <w:bCs w:val="0"/>
        </w:rPr>
      </w:pPr>
    </w:p>
    <w:p w14:paraId="1FBDCBEE" w14:textId="77777777" w:rsidR="00EF3818" w:rsidRPr="00724134" w:rsidRDefault="00EF3818" w:rsidP="00303737">
      <w:pPr>
        <w:pStyle w:val="Textkrper"/>
        <w:spacing w:before="120" w:after="120" w:line="260" w:lineRule="exact"/>
        <w:jc w:val="both"/>
        <w:rPr>
          <w:rFonts w:ascii="Arial" w:hAnsi="Arial"/>
          <w:b w:val="0"/>
          <w:bCs w:val="0"/>
        </w:rPr>
      </w:pPr>
    </w:p>
    <w:p w14:paraId="7653B424" w14:textId="77777777" w:rsidR="00485E6F" w:rsidRPr="00724134" w:rsidRDefault="00485E6F" w:rsidP="00485E6F">
      <w:pPr>
        <w:pStyle w:val="PITextkrper"/>
        <w:pBdr>
          <w:top w:val="single" w:sz="4" w:space="1" w:color="auto"/>
        </w:pBdr>
        <w:spacing w:before="240"/>
        <w:rPr>
          <w:b/>
          <w:sz w:val="18"/>
          <w:szCs w:val="18"/>
        </w:rPr>
      </w:pPr>
    </w:p>
    <w:p w14:paraId="14BDC019" w14:textId="77777777" w:rsidR="00833863" w:rsidRPr="0023476F" w:rsidRDefault="00833863" w:rsidP="00833863">
      <w:pPr>
        <w:spacing w:after="120" w:line="280" w:lineRule="exact"/>
        <w:rPr>
          <w:rFonts w:ascii="Arial" w:hAnsi="Arial" w:cs="Arial"/>
          <w:b/>
          <w:bCs/>
          <w:sz w:val="18"/>
          <w:szCs w:val="18"/>
        </w:rPr>
      </w:pPr>
      <w:r w:rsidRPr="0023476F">
        <w:rPr>
          <w:rFonts w:ascii="Arial" w:hAnsi="Arial"/>
          <w:b/>
          <w:sz w:val="18"/>
        </w:rPr>
        <w:t>Images disponibles</w:t>
      </w:r>
    </w:p>
    <w:p w14:paraId="3C9B88DA" w14:textId="4E7F49B6" w:rsidR="00485E6F" w:rsidRPr="00724134" w:rsidRDefault="00833863" w:rsidP="00833863">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11" w:history="1">
        <w:r w:rsidRPr="0023476F">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EF3818" w:rsidRPr="00C0010D" w14:paraId="415A195B" w14:textId="77459E23" w:rsidTr="00EF3818">
        <w:trPr>
          <w:trHeight w:val="1701"/>
        </w:trPr>
        <w:tc>
          <w:tcPr>
            <w:tcW w:w="3510" w:type="dxa"/>
          </w:tcPr>
          <w:p w14:paraId="5A320371" w14:textId="396C7DD0" w:rsidR="00EF3818" w:rsidRPr="00E05504" w:rsidRDefault="00EF3818" w:rsidP="00CE17D6">
            <w:pPr>
              <w:pStyle w:val="txt"/>
              <w:rPr>
                <w:bCs/>
                <w:sz w:val="16"/>
                <w:szCs w:val="16"/>
              </w:rPr>
            </w:pPr>
            <w:r>
              <w:rPr>
                <w:b/>
              </w:rPr>
              <w:br/>
            </w:r>
            <w:r>
              <w:rPr>
                <w:noProof/>
              </w:rPr>
              <w:drawing>
                <wp:inline distT="0" distB="0" distL="0" distR="0" wp14:anchorId="6D642791" wp14:editId="58C1BBE5">
                  <wp:extent cx="2139950" cy="1492250"/>
                  <wp:effectExtent l="0" t="0" r="0" b="0"/>
                  <wp:docPr id="1944995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br/>
            </w:r>
            <w:r>
              <w:rPr>
                <w:sz w:val="16"/>
              </w:rPr>
              <w:br/>
              <w:t xml:space="preserve">Source photo : Würth Elektronik </w:t>
            </w:r>
          </w:p>
          <w:p w14:paraId="5ED23578" w14:textId="0A12FC00" w:rsidR="00EF3818" w:rsidRPr="00E05504" w:rsidRDefault="00F35ABE" w:rsidP="00AF2098">
            <w:pPr>
              <w:autoSpaceDE w:val="0"/>
              <w:autoSpaceDN w:val="0"/>
              <w:adjustRightInd w:val="0"/>
              <w:rPr>
                <w:rFonts w:ascii="Arial" w:hAnsi="Arial" w:cs="Arial"/>
                <w:b/>
                <w:bCs/>
                <w:sz w:val="18"/>
                <w:szCs w:val="18"/>
              </w:rPr>
            </w:pPr>
            <w:r>
              <w:rPr>
                <w:rFonts w:ascii="Arial" w:hAnsi="Arial"/>
                <w:b/>
                <w:sz w:val="18"/>
              </w:rPr>
              <w:t>Ophelia-IV : plateforme de développement flexible sans micrologiciel préinstallé</w:t>
            </w:r>
          </w:p>
        </w:tc>
        <w:tc>
          <w:tcPr>
            <w:tcW w:w="3510" w:type="dxa"/>
          </w:tcPr>
          <w:p w14:paraId="4E49E0B6" w14:textId="6BE97D15" w:rsidR="00EF3818" w:rsidRPr="00E05504" w:rsidRDefault="00EF3818" w:rsidP="00EF3818">
            <w:pPr>
              <w:pStyle w:val="txt"/>
              <w:rPr>
                <w:b/>
              </w:rPr>
            </w:pPr>
            <w:r>
              <w:rPr>
                <w:b/>
              </w:rPr>
              <w:br/>
            </w:r>
            <w:r>
              <w:rPr>
                <w:noProof/>
              </w:rPr>
              <w:drawing>
                <wp:inline distT="0" distB="0" distL="0" distR="0" wp14:anchorId="16B99431" wp14:editId="57F4788E">
                  <wp:extent cx="2139950" cy="1492250"/>
                  <wp:effectExtent l="0" t="0" r="0" b="0"/>
                  <wp:docPr id="14430676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br/>
            </w:r>
            <w:r>
              <w:rPr>
                <w:sz w:val="16"/>
              </w:rPr>
              <w:br/>
              <w:t xml:space="preserve">Source photo : Würth Elektronik </w:t>
            </w:r>
          </w:p>
          <w:p w14:paraId="4AD2A0BF" w14:textId="4B049492" w:rsidR="00AF2098" w:rsidRPr="00E05504" w:rsidRDefault="00AF2098" w:rsidP="00AF2098">
            <w:pPr>
              <w:autoSpaceDE w:val="0"/>
              <w:autoSpaceDN w:val="0"/>
              <w:adjustRightInd w:val="0"/>
              <w:rPr>
                <w:rFonts w:ascii="Arial" w:hAnsi="Arial" w:cs="Arial"/>
                <w:b/>
                <w:sz w:val="18"/>
                <w:szCs w:val="18"/>
              </w:rPr>
            </w:pPr>
            <w:r>
              <w:rPr>
                <w:rFonts w:ascii="Arial" w:hAnsi="Arial"/>
                <w:b/>
                <w:sz w:val="18"/>
              </w:rPr>
              <w:t>Proteus-IV : Module Bluetooth Low Energy avec micrologiciel préinstallé</w:t>
            </w:r>
          </w:p>
          <w:p w14:paraId="44D091CF" w14:textId="10769E06" w:rsidR="00EF3818" w:rsidRPr="00E05504" w:rsidRDefault="00EF3818" w:rsidP="00CE17D6">
            <w:pPr>
              <w:pStyle w:val="txt"/>
              <w:rPr>
                <w:b/>
                <w:lang w:val="en-GB"/>
              </w:rPr>
            </w:pPr>
          </w:p>
        </w:tc>
      </w:tr>
    </w:tbl>
    <w:p w14:paraId="388B8CF4" w14:textId="77777777" w:rsidR="00485E6F" w:rsidRPr="00E05504" w:rsidRDefault="00485E6F" w:rsidP="00485E6F">
      <w:pPr>
        <w:pStyle w:val="PITextkrper"/>
        <w:rPr>
          <w:b/>
          <w:bCs/>
          <w:sz w:val="18"/>
          <w:szCs w:val="18"/>
          <w:lang w:val="en-GB"/>
        </w:rPr>
      </w:pPr>
    </w:p>
    <w:p w14:paraId="1A961B77" w14:textId="73326522" w:rsidR="00C07785" w:rsidRDefault="00C07785">
      <w:pPr>
        <w:rPr>
          <w:rFonts w:ascii="Arial" w:hAnsi="Arial" w:cs="Arial"/>
          <w:sz w:val="20"/>
          <w:szCs w:val="20"/>
          <w:lang w:val="en-GB"/>
        </w:rPr>
      </w:pPr>
      <w:r>
        <w:rPr>
          <w:rFonts w:ascii="Arial" w:hAnsi="Arial"/>
          <w:b/>
          <w:bCs/>
          <w:lang w:val="en-GB"/>
        </w:rPr>
        <w:br w:type="page"/>
      </w:r>
    </w:p>
    <w:p w14:paraId="6F5EB313" w14:textId="77777777" w:rsidR="00485E6F" w:rsidRPr="00E05504" w:rsidRDefault="00485E6F" w:rsidP="00485E6F">
      <w:pPr>
        <w:pStyle w:val="Textkrper"/>
        <w:spacing w:before="120" w:after="120" w:line="260" w:lineRule="exact"/>
        <w:jc w:val="both"/>
        <w:rPr>
          <w:rFonts w:ascii="Arial" w:hAnsi="Arial"/>
          <w:b w:val="0"/>
          <w:bCs w:val="0"/>
          <w:lang w:val="en-GB"/>
        </w:rPr>
      </w:pPr>
    </w:p>
    <w:p w14:paraId="0BA87216" w14:textId="77777777" w:rsidR="00485E6F" w:rsidRDefault="00485E6F" w:rsidP="00485E6F">
      <w:pPr>
        <w:pStyle w:val="PITextkrper"/>
        <w:pBdr>
          <w:top w:val="single" w:sz="4" w:space="1" w:color="auto"/>
        </w:pBdr>
        <w:spacing w:before="240"/>
        <w:rPr>
          <w:b/>
          <w:sz w:val="18"/>
          <w:szCs w:val="18"/>
          <w:lang w:val="en-GB"/>
        </w:rPr>
      </w:pPr>
    </w:p>
    <w:p w14:paraId="33C0E28F" w14:textId="77777777" w:rsidR="00833863" w:rsidRPr="0023476F" w:rsidRDefault="00833863" w:rsidP="00833863">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09C06098" w14:textId="77777777" w:rsidR="00833863" w:rsidRDefault="00833863" w:rsidP="00833863">
      <w:pPr>
        <w:pStyle w:val="Textkrper"/>
        <w:spacing w:before="120" w:after="120" w:line="276" w:lineRule="auto"/>
        <w:jc w:val="both"/>
        <w:rPr>
          <w:rFonts w:ascii="Arial" w:hAnsi="Arial"/>
          <w:b w:val="0"/>
        </w:rPr>
      </w:pPr>
      <w:bookmarkStart w:id="1" w:name="_Hlk529547556"/>
      <w:r w:rsidRPr="00143219">
        <w:rPr>
          <w:rFonts w:ascii="Arial" w:hAnsi="Arial"/>
          <w:b w:val="0"/>
          <w:lang w:val="en-US"/>
        </w:rPr>
        <w:t xml:space="preserve">Le </w:t>
      </w:r>
      <w:proofErr w:type="spellStart"/>
      <w:r w:rsidRPr="00143219">
        <w:rPr>
          <w:rFonts w:ascii="Arial" w:hAnsi="Arial"/>
          <w:b w:val="0"/>
          <w:lang w:val="en-US"/>
        </w:rPr>
        <w:t>groupe</w:t>
      </w:r>
      <w:proofErr w:type="spellEnd"/>
      <w:r w:rsidRPr="00143219">
        <w:rPr>
          <w:rFonts w:ascii="Arial" w:hAnsi="Arial"/>
          <w:b w:val="0"/>
          <w:lang w:val="en-US"/>
        </w:rPr>
        <w:t xml:space="preserve"> Würth Elektronik eiSos est un fabricant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électroniques</w:t>
      </w:r>
      <w:proofErr w:type="spellEnd"/>
      <w:r w:rsidRPr="00143219">
        <w:rPr>
          <w:rFonts w:ascii="Arial" w:hAnsi="Arial"/>
          <w:b w:val="0"/>
          <w:lang w:val="en-US"/>
        </w:rPr>
        <w:t xml:space="preserve"> et </w:t>
      </w:r>
      <w:proofErr w:type="spellStart"/>
      <w:r w:rsidRPr="00143219">
        <w:rPr>
          <w:rFonts w:ascii="Arial" w:hAnsi="Arial"/>
          <w:b w:val="0"/>
          <w:lang w:val="en-US"/>
        </w:rPr>
        <w:t>électromécaniques</w:t>
      </w:r>
      <w:proofErr w:type="spellEnd"/>
      <w:r w:rsidRPr="00143219">
        <w:rPr>
          <w:rFonts w:ascii="Arial" w:hAnsi="Arial"/>
          <w:b w:val="0"/>
          <w:lang w:val="en-US"/>
        </w:rPr>
        <w:t xml:space="preserve"> pour </w:t>
      </w:r>
      <w:proofErr w:type="spellStart"/>
      <w:r w:rsidRPr="00143219">
        <w:rPr>
          <w:rFonts w:ascii="Arial" w:hAnsi="Arial"/>
          <w:b w:val="0"/>
          <w:lang w:val="en-US"/>
        </w:rPr>
        <w:t>l'industrie</w:t>
      </w:r>
      <w:proofErr w:type="spellEnd"/>
      <w:r w:rsidRPr="00143219">
        <w:rPr>
          <w:rFonts w:ascii="Arial" w:hAnsi="Arial"/>
          <w:b w:val="0"/>
          <w:lang w:val="en-US"/>
        </w:rPr>
        <w:t xml:space="preserve"> </w:t>
      </w:r>
      <w:proofErr w:type="spellStart"/>
      <w:r w:rsidRPr="00143219">
        <w:rPr>
          <w:rFonts w:ascii="Arial" w:hAnsi="Arial"/>
          <w:b w:val="0"/>
          <w:lang w:val="en-US"/>
        </w:rPr>
        <w:t>électronique</w:t>
      </w:r>
      <w:proofErr w:type="spellEnd"/>
      <w:r w:rsidRPr="00143219">
        <w:rPr>
          <w:rFonts w:ascii="Arial" w:hAnsi="Arial"/>
          <w:b w:val="0"/>
          <w:lang w:val="en-US"/>
        </w:rPr>
        <w:t xml:space="preserve"> et un </w:t>
      </w:r>
      <w:proofErr w:type="spellStart"/>
      <w:r w:rsidRPr="00143219">
        <w:rPr>
          <w:rFonts w:ascii="Arial" w:hAnsi="Arial"/>
          <w:b w:val="0"/>
          <w:lang w:val="en-US"/>
        </w:rPr>
        <w:t>facilitateur</w:t>
      </w:r>
      <w:proofErr w:type="spellEnd"/>
      <w:r w:rsidRPr="00143219">
        <w:rPr>
          <w:rFonts w:ascii="Arial" w:hAnsi="Arial"/>
          <w:b w:val="0"/>
          <w:lang w:val="en-US"/>
        </w:rPr>
        <w:t xml:space="preserve"> </w:t>
      </w:r>
      <w:proofErr w:type="spellStart"/>
      <w:r w:rsidRPr="00143219">
        <w:rPr>
          <w:rFonts w:ascii="Arial" w:hAnsi="Arial"/>
          <w:b w:val="0"/>
          <w:lang w:val="en-US"/>
        </w:rPr>
        <w:t>technologique</w:t>
      </w:r>
      <w:proofErr w:type="spellEnd"/>
      <w:r w:rsidRPr="00143219">
        <w:rPr>
          <w:rFonts w:ascii="Arial" w:hAnsi="Arial"/>
          <w:b w:val="0"/>
          <w:lang w:val="en-US"/>
        </w:rPr>
        <w:t xml:space="preserve"> pour des solutions </w:t>
      </w:r>
      <w:proofErr w:type="spellStart"/>
      <w:r w:rsidRPr="00143219">
        <w:rPr>
          <w:rFonts w:ascii="Arial" w:hAnsi="Arial"/>
          <w:b w:val="0"/>
          <w:lang w:val="en-US"/>
        </w:rPr>
        <w:t>électroniques</w:t>
      </w:r>
      <w:proofErr w:type="spellEnd"/>
      <w:r w:rsidRPr="00143219">
        <w:rPr>
          <w:rFonts w:ascii="Arial" w:hAnsi="Arial"/>
          <w:b w:val="0"/>
          <w:lang w:val="en-US"/>
        </w:rPr>
        <w:t xml:space="preserve"> </w:t>
      </w:r>
      <w:proofErr w:type="spellStart"/>
      <w:r w:rsidRPr="00143219">
        <w:rPr>
          <w:rFonts w:ascii="Arial" w:hAnsi="Arial"/>
          <w:b w:val="0"/>
          <w:lang w:val="en-US"/>
        </w:rPr>
        <w:t>pionnières</w:t>
      </w:r>
      <w:proofErr w:type="spellEnd"/>
      <w:r w:rsidRPr="00143219">
        <w:rPr>
          <w:rFonts w:ascii="Arial" w:hAnsi="Arial"/>
          <w:b w:val="0"/>
          <w:lang w:val="en-US"/>
        </w:rPr>
        <w:t>.</w:t>
      </w:r>
      <w:bookmarkEnd w:id="1"/>
      <w:r w:rsidRPr="00143219">
        <w:rPr>
          <w:rFonts w:ascii="Arial" w:hAnsi="Arial"/>
          <w:b w:val="0"/>
          <w:lang w:val="en-US"/>
        </w:rPr>
        <w:t xml:space="preserve"> Würth Elektronik eiSos est </w:t>
      </w:r>
      <w:proofErr w:type="spellStart"/>
      <w:r w:rsidRPr="00143219">
        <w:rPr>
          <w:rFonts w:ascii="Arial" w:hAnsi="Arial"/>
          <w:b w:val="0"/>
          <w:lang w:val="en-US"/>
        </w:rPr>
        <w:t>l'un</w:t>
      </w:r>
      <w:proofErr w:type="spellEnd"/>
      <w:r w:rsidRPr="00143219">
        <w:rPr>
          <w:rFonts w:ascii="Arial" w:hAnsi="Arial"/>
          <w:b w:val="0"/>
          <w:lang w:val="en-US"/>
        </w:rPr>
        <w:t xml:space="preserve"> des plus grands fabricants </w:t>
      </w:r>
      <w:proofErr w:type="spellStart"/>
      <w:r w:rsidRPr="00143219">
        <w:rPr>
          <w:rFonts w:ascii="Arial" w:hAnsi="Arial"/>
          <w:b w:val="0"/>
          <w:lang w:val="en-US"/>
        </w:rPr>
        <w:t>européens</w:t>
      </w:r>
      <w:proofErr w:type="spellEnd"/>
      <w:r w:rsidRPr="00143219">
        <w:rPr>
          <w:rFonts w:ascii="Arial" w:hAnsi="Arial"/>
          <w:b w:val="0"/>
          <w:lang w:val="en-US"/>
        </w:rPr>
        <w:t xml:space="preserve">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et est </w:t>
      </w:r>
      <w:proofErr w:type="spellStart"/>
      <w:r w:rsidRPr="00143219">
        <w:rPr>
          <w:rFonts w:ascii="Arial" w:hAnsi="Arial"/>
          <w:b w:val="0"/>
          <w:lang w:val="en-US"/>
        </w:rPr>
        <w:t>actif</w:t>
      </w:r>
      <w:proofErr w:type="spellEnd"/>
      <w:r w:rsidRPr="00143219">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34465620" w14:textId="77777777" w:rsidR="00833863" w:rsidRPr="00143219" w:rsidRDefault="00833863" w:rsidP="00833863">
      <w:pPr>
        <w:pStyle w:val="Textkrper"/>
        <w:spacing w:before="120" w:after="120" w:line="276" w:lineRule="auto"/>
        <w:jc w:val="both"/>
        <w:rPr>
          <w:rFonts w:ascii="Arial" w:hAnsi="Arial"/>
          <w:b w:val="0"/>
          <w:lang w:val="en-US"/>
        </w:rPr>
      </w:pPr>
      <w:r w:rsidRPr="00143219">
        <w:rPr>
          <w:rFonts w:ascii="Arial" w:hAnsi="Arial"/>
          <w:b w:val="0"/>
          <w:lang w:val="en-US"/>
        </w:rPr>
        <w:t xml:space="preserve">La </w:t>
      </w:r>
      <w:proofErr w:type="spellStart"/>
      <w:r w:rsidRPr="00143219">
        <w:rPr>
          <w:rFonts w:ascii="Arial" w:hAnsi="Arial"/>
          <w:b w:val="0"/>
          <w:lang w:val="en-US"/>
        </w:rPr>
        <w:t>gamme</w:t>
      </w:r>
      <w:proofErr w:type="spellEnd"/>
      <w:r w:rsidRPr="00143219">
        <w:rPr>
          <w:rFonts w:ascii="Arial" w:hAnsi="Arial"/>
          <w:b w:val="0"/>
          <w:lang w:val="en-US"/>
        </w:rPr>
        <w:t xml:space="preserve"> de </w:t>
      </w:r>
      <w:proofErr w:type="spellStart"/>
      <w:r w:rsidRPr="00143219">
        <w:rPr>
          <w:rFonts w:ascii="Arial" w:hAnsi="Arial"/>
          <w:b w:val="0"/>
          <w:lang w:val="en-US"/>
        </w:rPr>
        <w:t>produits</w:t>
      </w:r>
      <w:proofErr w:type="spellEnd"/>
      <w:r w:rsidRPr="00143219">
        <w:rPr>
          <w:rFonts w:ascii="Arial" w:hAnsi="Arial"/>
          <w:b w:val="0"/>
          <w:lang w:val="en-US"/>
        </w:rPr>
        <w:t xml:space="preserve"> </w:t>
      </w:r>
      <w:proofErr w:type="spellStart"/>
      <w:r w:rsidRPr="00143219">
        <w:rPr>
          <w:rFonts w:ascii="Arial" w:hAnsi="Arial"/>
          <w:b w:val="0"/>
          <w:lang w:val="en-US"/>
        </w:rPr>
        <w:t>comprend</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des modules de puissance, des </w:t>
      </w:r>
      <w:proofErr w:type="spellStart"/>
      <w:r w:rsidRPr="00143219">
        <w:rPr>
          <w:rFonts w:ascii="Arial" w:hAnsi="Arial"/>
          <w:b w:val="0"/>
          <w:lang w:val="en-US"/>
        </w:rPr>
        <w:t>isolateurs</w:t>
      </w:r>
      <w:proofErr w:type="spellEnd"/>
      <w:r w:rsidRPr="00143219">
        <w:rPr>
          <w:rFonts w:ascii="Arial" w:hAnsi="Arial"/>
          <w:b w:val="0"/>
          <w:lang w:val="en-US"/>
        </w:rPr>
        <w:t xml:space="preserve"> </w:t>
      </w:r>
      <w:proofErr w:type="spellStart"/>
      <w:r w:rsidRPr="00143219">
        <w:rPr>
          <w:rFonts w:ascii="Arial" w:hAnsi="Arial"/>
          <w:b w:val="0"/>
          <w:lang w:val="en-US"/>
        </w:rPr>
        <w:t>numériques</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optoélectroniques</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électromécaniques</w:t>
      </w:r>
      <w:proofErr w:type="spellEnd"/>
      <w:r w:rsidRPr="00143219">
        <w:rPr>
          <w:rFonts w:ascii="Arial" w:hAnsi="Arial"/>
          <w:b w:val="0"/>
          <w:lang w:val="en-US"/>
        </w:rPr>
        <w:t xml:space="preserve">, des solutions de gestion </w:t>
      </w:r>
      <w:proofErr w:type="spellStart"/>
      <w:r w:rsidRPr="00143219">
        <w:rPr>
          <w:rFonts w:ascii="Arial" w:hAnsi="Arial"/>
          <w:b w:val="0"/>
          <w:lang w:val="en-US"/>
        </w:rPr>
        <w:t>thermique</w:t>
      </w:r>
      <w:proofErr w:type="spellEnd"/>
      <w:r w:rsidRPr="00143219">
        <w:rPr>
          <w:rFonts w:ascii="Arial" w:hAnsi="Arial"/>
          <w:b w:val="0"/>
          <w:lang w:val="en-US"/>
        </w:rPr>
        <w:t xml:space="preserve">, des </w:t>
      </w:r>
      <w:proofErr w:type="spellStart"/>
      <w:r w:rsidRPr="00143219">
        <w:rPr>
          <w:rFonts w:ascii="Arial" w:hAnsi="Arial"/>
          <w:b w:val="0"/>
          <w:lang w:val="en-US"/>
        </w:rPr>
        <w:t>capteurs</w:t>
      </w:r>
      <w:proofErr w:type="spellEnd"/>
      <w:r w:rsidRPr="00143219">
        <w:rPr>
          <w:rFonts w:ascii="Arial" w:hAnsi="Arial"/>
          <w:b w:val="0"/>
          <w:lang w:val="en-US"/>
        </w:rPr>
        <w:t xml:space="preserve"> et des modules sans fil. Le </w:t>
      </w:r>
      <w:proofErr w:type="spellStart"/>
      <w:r w:rsidRPr="00143219">
        <w:rPr>
          <w:rFonts w:ascii="Arial" w:hAnsi="Arial"/>
          <w:b w:val="0"/>
          <w:lang w:val="en-US"/>
        </w:rPr>
        <w:t>portefeuille</w:t>
      </w:r>
      <w:proofErr w:type="spellEnd"/>
      <w:r w:rsidRPr="00143219">
        <w:rPr>
          <w:rFonts w:ascii="Arial" w:hAnsi="Arial"/>
          <w:b w:val="0"/>
          <w:lang w:val="en-US"/>
        </w:rPr>
        <w:t xml:space="preserve"> est </w:t>
      </w:r>
      <w:proofErr w:type="spellStart"/>
      <w:r w:rsidRPr="00143219">
        <w:rPr>
          <w:rFonts w:ascii="Arial" w:hAnsi="Arial"/>
          <w:b w:val="0"/>
          <w:lang w:val="en-US"/>
        </w:rPr>
        <w:t>complété</w:t>
      </w:r>
      <w:proofErr w:type="spellEnd"/>
      <w:r w:rsidRPr="00143219">
        <w:rPr>
          <w:rFonts w:ascii="Arial" w:hAnsi="Arial"/>
          <w:b w:val="0"/>
          <w:lang w:val="en-US"/>
        </w:rPr>
        <w:t xml:space="preserve"> par des solutions </w:t>
      </w:r>
      <w:proofErr w:type="spellStart"/>
      <w:r w:rsidRPr="00143219">
        <w:rPr>
          <w:rFonts w:ascii="Arial" w:hAnsi="Arial"/>
          <w:b w:val="0"/>
          <w:lang w:val="en-US"/>
        </w:rPr>
        <w:t>spécifiques</w:t>
      </w:r>
      <w:proofErr w:type="spellEnd"/>
      <w:r w:rsidRPr="00143219">
        <w:rPr>
          <w:rFonts w:ascii="Arial" w:hAnsi="Arial"/>
          <w:b w:val="0"/>
          <w:lang w:val="en-US"/>
        </w:rPr>
        <w:t xml:space="preserve"> aux clients.</w:t>
      </w:r>
    </w:p>
    <w:p w14:paraId="0962D83A" w14:textId="77777777" w:rsidR="00833863" w:rsidRPr="00143219" w:rsidRDefault="00833863" w:rsidP="00833863">
      <w:pPr>
        <w:pStyle w:val="Textkrper"/>
        <w:spacing w:before="120" w:after="120" w:line="276" w:lineRule="auto"/>
        <w:jc w:val="both"/>
        <w:rPr>
          <w:rFonts w:ascii="Arial" w:hAnsi="Arial"/>
          <w:b w:val="0"/>
          <w:lang w:val="en-US"/>
        </w:rPr>
      </w:pPr>
      <w:proofErr w:type="spellStart"/>
      <w:r w:rsidRPr="00143219">
        <w:rPr>
          <w:rFonts w:ascii="Arial" w:hAnsi="Arial"/>
          <w:b w:val="0"/>
          <w:lang w:val="en-US"/>
        </w:rPr>
        <w:t>L'orientation</w:t>
      </w:r>
      <w:proofErr w:type="spellEnd"/>
      <w:r w:rsidRPr="00143219">
        <w:rPr>
          <w:rFonts w:ascii="Arial" w:hAnsi="Arial"/>
          <w:b w:val="0"/>
          <w:lang w:val="en-US"/>
        </w:rPr>
        <w:t xml:space="preserve"> service </w:t>
      </w:r>
      <w:proofErr w:type="spellStart"/>
      <w:r w:rsidRPr="00143219">
        <w:rPr>
          <w:rFonts w:ascii="Arial" w:hAnsi="Arial"/>
          <w:b w:val="0"/>
          <w:lang w:val="en-US"/>
        </w:rPr>
        <w:t>inégalée</w:t>
      </w:r>
      <w:proofErr w:type="spellEnd"/>
      <w:r w:rsidRPr="00143219">
        <w:rPr>
          <w:rFonts w:ascii="Arial" w:hAnsi="Arial"/>
          <w:b w:val="0"/>
          <w:lang w:val="en-US"/>
        </w:rPr>
        <w:t xml:space="preserve"> de la société se </w:t>
      </w:r>
      <w:proofErr w:type="spellStart"/>
      <w:r w:rsidRPr="00143219">
        <w:rPr>
          <w:rFonts w:ascii="Arial" w:hAnsi="Arial"/>
          <w:b w:val="0"/>
          <w:lang w:val="en-US"/>
        </w:rPr>
        <w:t>caractérise</w:t>
      </w:r>
      <w:proofErr w:type="spellEnd"/>
      <w:r w:rsidRPr="00143219">
        <w:rPr>
          <w:rFonts w:ascii="Arial" w:hAnsi="Arial"/>
          <w:b w:val="0"/>
          <w:lang w:val="en-US"/>
        </w:rPr>
        <w:t xml:space="preserve"> par la </w:t>
      </w:r>
      <w:proofErr w:type="spellStart"/>
      <w:r w:rsidRPr="00143219">
        <w:rPr>
          <w:rFonts w:ascii="Arial" w:hAnsi="Arial"/>
          <w:b w:val="0"/>
          <w:lang w:val="en-US"/>
        </w:rPr>
        <w:t>disponibilité</w:t>
      </w:r>
      <w:proofErr w:type="spellEnd"/>
      <w:r w:rsidRPr="00143219">
        <w:rPr>
          <w:rFonts w:ascii="Arial" w:hAnsi="Arial"/>
          <w:b w:val="0"/>
          <w:lang w:val="en-US"/>
        </w:rPr>
        <w:t xml:space="preserve"> de </w:t>
      </w:r>
      <w:proofErr w:type="spellStart"/>
      <w:r w:rsidRPr="00143219">
        <w:rPr>
          <w:rFonts w:ascii="Arial" w:hAnsi="Arial"/>
          <w:b w:val="0"/>
          <w:lang w:val="en-US"/>
        </w:rPr>
        <w:t>tous</w:t>
      </w:r>
      <w:proofErr w:type="spellEnd"/>
      <w:r w:rsidRPr="00143219">
        <w:rPr>
          <w:rFonts w:ascii="Arial" w:hAnsi="Arial"/>
          <w:b w:val="0"/>
          <w:lang w:val="en-US"/>
        </w:rPr>
        <w:t xml:space="preserve"> les </w:t>
      </w:r>
      <w:proofErr w:type="spellStart"/>
      <w:r w:rsidRPr="00143219">
        <w:rPr>
          <w:rFonts w:ascii="Arial" w:hAnsi="Arial"/>
          <w:b w:val="0"/>
          <w:lang w:val="en-US"/>
        </w:rPr>
        <w:t>composants</w:t>
      </w:r>
      <w:proofErr w:type="spellEnd"/>
      <w:r w:rsidRPr="00143219">
        <w:rPr>
          <w:rFonts w:ascii="Arial" w:hAnsi="Arial"/>
          <w:b w:val="0"/>
          <w:lang w:val="en-US"/>
        </w:rPr>
        <w:t xml:space="preserve"> du catalogue </w:t>
      </w:r>
      <w:proofErr w:type="spellStart"/>
      <w:r w:rsidRPr="00143219">
        <w:rPr>
          <w:rFonts w:ascii="Arial" w:hAnsi="Arial"/>
          <w:b w:val="0"/>
          <w:lang w:val="en-US"/>
        </w:rPr>
        <w:t>en</w:t>
      </w:r>
      <w:proofErr w:type="spellEnd"/>
      <w:r w:rsidRPr="00143219">
        <w:rPr>
          <w:rFonts w:ascii="Arial" w:hAnsi="Arial"/>
          <w:b w:val="0"/>
          <w:lang w:val="en-US"/>
        </w:rPr>
        <w:t xml:space="preserve"> stock sans </w:t>
      </w:r>
      <w:proofErr w:type="spellStart"/>
      <w:r w:rsidRPr="00143219">
        <w:rPr>
          <w:rFonts w:ascii="Arial" w:hAnsi="Arial"/>
          <w:b w:val="0"/>
          <w:lang w:val="en-US"/>
        </w:rPr>
        <w:t>quantité</w:t>
      </w:r>
      <w:proofErr w:type="spellEnd"/>
      <w:r w:rsidRPr="00143219">
        <w:rPr>
          <w:rFonts w:ascii="Arial" w:hAnsi="Arial"/>
          <w:b w:val="0"/>
          <w:lang w:val="en-US"/>
        </w:rPr>
        <w:t xml:space="preserve"> minimum de </w:t>
      </w:r>
      <w:proofErr w:type="spellStart"/>
      <w:r w:rsidRPr="00143219">
        <w:rPr>
          <w:rFonts w:ascii="Arial" w:hAnsi="Arial"/>
          <w:b w:val="0"/>
          <w:lang w:val="en-US"/>
        </w:rPr>
        <w:t>commande</w:t>
      </w:r>
      <w:proofErr w:type="spellEnd"/>
      <w:r w:rsidRPr="00143219">
        <w:rPr>
          <w:rFonts w:ascii="Arial" w:hAnsi="Arial"/>
          <w:b w:val="0"/>
          <w:lang w:val="en-US"/>
        </w:rPr>
        <w:t xml:space="preserve">, des </w:t>
      </w:r>
      <w:proofErr w:type="spellStart"/>
      <w:r w:rsidRPr="00143219">
        <w:rPr>
          <w:rFonts w:ascii="Arial" w:hAnsi="Arial"/>
          <w:b w:val="0"/>
          <w:lang w:val="en-US"/>
        </w:rPr>
        <w:t>échantillons</w:t>
      </w:r>
      <w:proofErr w:type="spellEnd"/>
      <w:r w:rsidRPr="00143219">
        <w:rPr>
          <w:rFonts w:ascii="Arial" w:hAnsi="Arial"/>
          <w:b w:val="0"/>
          <w:lang w:val="en-US"/>
        </w:rPr>
        <w:t xml:space="preserve"> </w:t>
      </w:r>
      <w:proofErr w:type="spellStart"/>
      <w:r w:rsidRPr="00143219">
        <w:rPr>
          <w:rFonts w:ascii="Arial" w:hAnsi="Arial"/>
          <w:b w:val="0"/>
          <w:lang w:val="en-US"/>
        </w:rPr>
        <w:t>gratuits</w:t>
      </w:r>
      <w:proofErr w:type="spellEnd"/>
      <w:r w:rsidRPr="00143219">
        <w:rPr>
          <w:rFonts w:ascii="Arial" w:hAnsi="Arial"/>
          <w:b w:val="0"/>
          <w:lang w:val="en-US"/>
        </w:rPr>
        <w:t xml:space="preserve"> et </w:t>
      </w:r>
      <w:proofErr w:type="spellStart"/>
      <w:r w:rsidRPr="00143219">
        <w:rPr>
          <w:rFonts w:ascii="Arial" w:hAnsi="Arial"/>
          <w:b w:val="0"/>
          <w:lang w:val="en-US"/>
        </w:rPr>
        <w:t>une</w:t>
      </w:r>
      <w:proofErr w:type="spellEnd"/>
      <w:r w:rsidRPr="00143219">
        <w:rPr>
          <w:rFonts w:ascii="Arial" w:hAnsi="Arial"/>
          <w:b w:val="0"/>
          <w:lang w:val="en-US"/>
        </w:rPr>
        <w:t xml:space="preserve"> assistance </w:t>
      </w:r>
      <w:proofErr w:type="spellStart"/>
      <w:r w:rsidRPr="00143219">
        <w:rPr>
          <w:rFonts w:ascii="Arial" w:hAnsi="Arial"/>
          <w:b w:val="0"/>
          <w:lang w:val="en-US"/>
        </w:rPr>
        <w:t>étendue</w:t>
      </w:r>
      <w:proofErr w:type="spellEnd"/>
      <w:r w:rsidRPr="00143219">
        <w:rPr>
          <w:rFonts w:ascii="Arial" w:hAnsi="Arial"/>
          <w:b w:val="0"/>
          <w:lang w:val="en-US"/>
        </w:rPr>
        <w:t xml:space="preserve"> via un personnel </w:t>
      </w:r>
      <w:proofErr w:type="spellStart"/>
      <w:r w:rsidRPr="00143219">
        <w:rPr>
          <w:rFonts w:ascii="Arial" w:hAnsi="Arial"/>
          <w:b w:val="0"/>
          <w:lang w:val="en-US"/>
        </w:rPr>
        <w:t>technico</w:t>
      </w:r>
      <w:proofErr w:type="spellEnd"/>
      <w:r w:rsidRPr="00143219">
        <w:rPr>
          <w:rFonts w:ascii="Arial" w:hAnsi="Arial"/>
          <w:b w:val="0"/>
          <w:lang w:val="en-US"/>
        </w:rPr>
        <w:t xml:space="preserve">-commercial et des </w:t>
      </w:r>
      <w:proofErr w:type="spellStart"/>
      <w:r w:rsidRPr="00143219">
        <w:rPr>
          <w:rFonts w:ascii="Arial" w:hAnsi="Arial"/>
          <w:b w:val="0"/>
          <w:lang w:val="en-US"/>
        </w:rPr>
        <w:t>outils</w:t>
      </w:r>
      <w:proofErr w:type="spellEnd"/>
      <w:r w:rsidRPr="00143219">
        <w:rPr>
          <w:rFonts w:ascii="Arial" w:hAnsi="Arial"/>
          <w:b w:val="0"/>
          <w:lang w:val="en-US"/>
        </w:rPr>
        <w:t xml:space="preserve"> de </w:t>
      </w:r>
      <w:proofErr w:type="spellStart"/>
      <w:r w:rsidRPr="00143219">
        <w:rPr>
          <w:rFonts w:ascii="Arial" w:hAnsi="Arial"/>
          <w:b w:val="0"/>
          <w:lang w:val="en-US"/>
        </w:rPr>
        <w:t>sélection</w:t>
      </w:r>
      <w:proofErr w:type="spellEnd"/>
      <w:r w:rsidRPr="00143219">
        <w:rPr>
          <w:rFonts w:ascii="Arial" w:hAnsi="Arial"/>
          <w:b w:val="0"/>
          <w:lang w:val="en-US"/>
        </w:rPr>
        <w:t xml:space="preserve">. </w:t>
      </w:r>
    </w:p>
    <w:p w14:paraId="300DF14D" w14:textId="77777777" w:rsidR="00833863" w:rsidRPr="00143219" w:rsidRDefault="00833863" w:rsidP="00833863">
      <w:pPr>
        <w:pStyle w:val="Textkrper"/>
        <w:spacing w:before="120" w:after="120" w:line="276" w:lineRule="auto"/>
        <w:jc w:val="both"/>
        <w:rPr>
          <w:rFonts w:ascii="Arial" w:hAnsi="Arial"/>
          <w:b w:val="0"/>
          <w:lang w:val="en-US"/>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143219">
        <w:rPr>
          <w:rFonts w:ascii="Arial" w:hAnsi="Arial"/>
          <w:b w:val="0"/>
          <w:lang w:val="en-US"/>
        </w:rPr>
        <w:t xml:space="preserve">La société a </w:t>
      </w:r>
      <w:proofErr w:type="spellStart"/>
      <w:r w:rsidRPr="00143219">
        <w:rPr>
          <w:rFonts w:ascii="Arial" w:hAnsi="Arial"/>
          <w:b w:val="0"/>
          <w:lang w:val="en-US"/>
        </w:rPr>
        <w:t>réalisé</w:t>
      </w:r>
      <w:proofErr w:type="spellEnd"/>
      <w:r w:rsidRPr="00143219">
        <w:rPr>
          <w:rFonts w:ascii="Arial" w:hAnsi="Arial"/>
          <w:b w:val="0"/>
          <w:lang w:val="en-US"/>
        </w:rPr>
        <w:t xml:space="preserve"> un chiffre d'affaires de 1,06 milliard </w:t>
      </w:r>
      <w:proofErr w:type="spellStart"/>
      <w:r w:rsidRPr="00143219">
        <w:rPr>
          <w:rFonts w:ascii="Arial" w:hAnsi="Arial"/>
          <w:b w:val="0"/>
          <w:lang w:val="en-US"/>
        </w:rPr>
        <w:t>d’euros</w:t>
      </w:r>
      <w:proofErr w:type="spellEnd"/>
      <w:r w:rsidRPr="00143219">
        <w:rPr>
          <w:rFonts w:ascii="Arial" w:hAnsi="Arial"/>
          <w:b w:val="0"/>
          <w:lang w:val="en-US"/>
        </w:rPr>
        <w:t xml:space="preserve"> </w:t>
      </w:r>
      <w:proofErr w:type="spellStart"/>
      <w:r w:rsidRPr="00143219">
        <w:rPr>
          <w:rFonts w:ascii="Arial" w:hAnsi="Arial"/>
          <w:b w:val="0"/>
          <w:lang w:val="en-US"/>
        </w:rPr>
        <w:t>en</w:t>
      </w:r>
      <w:proofErr w:type="spellEnd"/>
      <w:r w:rsidRPr="00143219">
        <w:rPr>
          <w:rFonts w:ascii="Arial" w:hAnsi="Arial"/>
          <w:b w:val="0"/>
          <w:lang w:val="en-US"/>
        </w:rPr>
        <w:t xml:space="preserve"> 2025.</w:t>
      </w:r>
    </w:p>
    <w:p w14:paraId="21EEF4B6" w14:textId="77777777" w:rsidR="00833863" w:rsidRPr="0023476F" w:rsidRDefault="00833863" w:rsidP="00833863">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672EA682" w14:textId="77777777" w:rsidR="00833863" w:rsidRPr="0023476F" w:rsidRDefault="00833863" w:rsidP="00833863">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833863" w:rsidRPr="0023476F" w14:paraId="03038631" w14:textId="77777777" w:rsidTr="00AA6148">
        <w:tc>
          <w:tcPr>
            <w:tcW w:w="3902" w:type="dxa"/>
            <w:hideMark/>
          </w:tcPr>
          <w:p w14:paraId="03B6B281" w14:textId="77777777" w:rsidR="00833863" w:rsidRPr="0023476F" w:rsidRDefault="00833863" w:rsidP="00AA6148">
            <w:pPr>
              <w:pStyle w:val="Textkrper"/>
              <w:autoSpaceDE/>
              <w:adjustRightInd/>
              <w:spacing w:before="120" w:after="120" w:line="276" w:lineRule="auto"/>
              <w:rPr>
                <w:b w:val="0"/>
                <w:bCs w:val="0"/>
              </w:rPr>
            </w:pPr>
            <w:r w:rsidRPr="0023476F">
              <w:br w:type="page"/>
            </w:r>
            <w:r w:rsidRPr="0023476F">
              <w:rPr>
                <w:b w:val="0"/>
                <w:bCs w:val="0"/>
              </w:rPr>
              <w:br w:type="page"/>
            </w:r>
          </w:p>
          <w:p w14:paraId="12EABA36" w14:textId="77777777" w:rsidR="00833863" w:rsidRPr="0023476F" w:rsidRDefault="00833863" w:rsidP="00AA6148">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51F657B3" w14:textId="77777777" w:rsidR="00833863" w:rsidRPr="0023476F" w:rsidRDefault="00833863" w:rsidP="00AA6148">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728F3CB3" w14:textId="77777777" w:rsidR="00833863" w:rsidRPr="0023476F" w:rsidRDefault="00833863" w:rsidP="00AA6148">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7C189496" w14:textId="77777777" w:rsidR="00833863" w:rsidRPr="0023476F" w:rsidRDefault="00833863" w:rsidP="00AA6148">
            <w:pPr>
              <w:spacing w:before="120" w:after="120" w:line="276" w:lineRule="auto"/>
              <w:rPr>
                <w:rFonts w:ascii="Arial" w:hAnsi="Arial" w:cs="Arial"/>
                <w:bCs/>
                <w:sz w:val="20"/>
              </w:rPr>
            </w:pPr>
            <w:r w:rsidRPr="0023476F">
              <w:rPr>
                <w:rFonts w:ascii="Arial" w:hAnsi="Arial" w:cs="Arial"/>
                <w:bCs/>
                <w:sz w:val="20"/>
              </w:rPr>
              <w:t>www.we-online.com</w:t>
            </w:r>
          </w:p>
          <w:p w14:paraId="56093E8B" w14:textId="77777777" w:rsidR="00833863" w:rsidRPr="0023476F" w:rsidRDefault="00833863" w:rsidP="00AA6148">
            <w:pPr>
              <w:rPr>
                <w:rFonts w:ascii="Arial" w:hAnsi="Arial" w:cs="Arial"/>
                <w:sz w:val="20"/>
              </w:rPr>
            </w:pPr>
          </w:p>
          <w:p w14:paraId="3BB144AC" w14:textId="77777777" w:rsidR="00833863" w:rsidRPr="0023476F" w:rsidRDefault="00833863" w:rsidP="00AA6148">
            <w:pPr>
              <w:rPr>
                <w:rFonts w:ascii="Arial" w:hAnsi="Arial" w:cs="Arial"/>
                <w:sz w:val="20"/>
              </w:rPr>
            </w:pPr>
          </w:p>
        </w:tc>
        <w:tc>
          <w:tcPr>
            <w:tcW w:w="3193" w:type="dxa"/>
            <w:hideMark/>
          </w:tcPr>
          <w:p w14:paraId="1AA43CB9" w14:textId="77777777" w:rsidR="00833863" w:rsidRPr="0023476F" w:rsidRDefault="00833863" w:rsidP="00AA6148">
            <w:pPr>
              <w:pStyle w:val="Textkrper"/>
              <w:tabs>
                <w:tab w:val="left" w:pos="1065"/>
              </w:tabs>
              <w:autoSpaceDE/>
              <w:adjustRightInd/>
              <w:spacing w:before="120" w:after="120" w:line="276" w:lineRule="auto"/>
              <w:rPr>
                <w:rFonts w:ascii="Arial" w:hAnsi="Arial"/>
              </w:rPr>
            </w:pPr>
          </w:p>
          <w:p w14:paraId="29BA4E90" w14:textId="77777777" w:rsidR="00833863" w:rsidRPr="0023476F" w:rsidRDefault="00833863" w:rsidP="00AA6148">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6B64BD7B" w14:textId="77777777" w:rsidR="00833863" w:rsidRPr="0023476F" w:rsidRDefault="00833863" w:rsidP="00AA6148">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12C6095A" w14:textId="77777777" w:rsidR="00833863" w:rsidRPr="0023476F" w:rsidRDefault="00833863" w:rsidP="00AA6148">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52618A4D" w14:textId="77777777" w:rsidR="00833863" w:rsidRPr="0023476F" w:rsidRDefault="00833863" w:rsidP="00AA6148">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27C7B6E9" w14:textId="77777777" w:rsidR="00833863" w:rsidRPr="00E05504" w:rsidRDefault="00833863" w:rsidP="00833863">
      <w:pPr>
        <w:pStyle w:val="PITextkrper"/>
        <w:spacing w:before="240"/>
        <w:rPr>
          <w:b/>
          <w:sz w:val="18"/>
          <w:szCs w:val="18"/>
          <w:lang w:val="en-GB"/>
        </w:rPr>
      </w:pPr>
    </w:p>
    <w:sectPr w:rsidR="00833863" w:rsidRPr="00E05504"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7A80" w14:textId="77777777" w:rsidR="00A650C1" w:rsidRDefault="00A650C1">
      <w:r>
        <w:separator/>
      </w:r>
    </w:p>
  </w:endnote>
  <w:endnote w:type="continuationSeparator" w:id="0">
    <w:p w14:paraId="7F849035" w14:textId="77777777" w:rsidR="00A650C1" w:rsidRDefault="00A6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F6BE9EB" w:rsidR="00D84800" w:rsidRPr="00724134"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724134">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E86E1E" w:rsidRPr="00724134">
      <w:rPr>
        <w:rFonts w:ascii="Arial" w:hAnsi="Arial" w:cs="Arial"/>
        <w:snapToGrid w:val="0"/>
        <w:sz w:val="16"/>
        <w:lang w:val="de-DE"/>
      </w:rPr>
      <w:t>WTH1PI1769</w:t>
    </w:r>
    <w:r w:rsidR="00833863">
      <w:rPr>
        <w:rFonts w:ascii="Arial" w:hAnsi="Arial" w:cs="Arial"/>
        <w:snapToGrid w:val="0"/>
        <w:sz w:val="16"/>
        <w:lang w:val="de-DE"/>
      </w:rPr>
      <w:t>_fr</w:t>
    </w:r>
    <w:r w:rsidRPr="00A74816">
      <w:rPr>
        <w:rFonts w:ascii="Arial" w:hAnsi="Arial" w:cs="Arial"/>
        <w:snapToGrid w:val="0"/>
        <w:sz w:val="16"/>
      </w:rPr>
      <w:fldChar w:fldCharType="end"/>
    </w:r>
    <w:r w:rsidRPr="00724134">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3B7F" w14:textId="77777777" w:rsidR="00A650C1" w:rsidRDefault="00A650C1">
      <w:r>
        <w:separator/>
      </w:r>
    </w:p>
  </w:footnote>
  <w:footnote w:type="continuationSeparator" w:id="0">
    <w:p w14:paraId="6DB4DB05" w14:textId="77777777" w:rsidR="00A650C1" w:rsidRDefault="00A65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709908">
    <w:abstractNumId w:val="4"/>
  </w:num>
  <w:num w:numId="2" w16cid:durableId="1117944027">
    <w:abstractNumId w:val="1"/>
  </w:num>
  <w:num w:numId="3" w16cid:durableId="5251669">
    <w:abstractNumId w:val="2"/>
  </w:num>
  <w:num w:numId="4" w16cid:durableId="2055689133">
    <w:abstractNumId w:val="3"/>
  </w:num>
  <w:num w:numId="5" w16cid:durableId="188717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4096" w:nlCheck="1" w:checkStyle="0"/>
  <w:activeWritingStyle w:appName="MSWord" w:lang="de-DE"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A8B"/>
    <w:rsid w:val="00030BF2"/>
    <w:rsid w:val="00031561"/>
    <w:rsid w:val="00035374"/>
    <w:rsid w:val="000374D6"/>
    <w:rsid w:val="0004197D"/>
    <w:rsid w:val="00041E84"/>
    <w:rsid w:val="00042E00"/>
    <w:rsid w:val="000457A0"/>
    <w:rsid w:val="00050684"/>
    <w:rsid w:val="00051D17"/>
    <w:rsid w:val="00053D8B"/>
    <w:rsid w:val="0005666E"/>
    <w:rsid w:val="000568D7"/>
    <w:rsid w:val="00056D7B"/>
    <w:rsid w:val="0005795C"/>
    <w:rsid w:val="000645F0"/>
    <w:rsid w:val="00066AB4"/>
    <w:rsid w:val="00067C15"/>
    <w:rsid w:val="00067C57"/>
    <w:rsid w:val="00070731"/>
    <w:rsid w:val="00070D56"/>
    <w:rsid w:val="00071052"/>
    <w:rsid w:val="00080160"/>
    <w:rsid w:val="00080CB0"/>
    <w:rsid w:val="00080F03"/>
    <w:rsid w:val="000904AA"/>
    <w:rsid w:val="000909E1"/>
    <w:rsid w:val="0009455D"/>
    <w:rsid w:val="000A09B0"/>
    <w:rsid w:val="000A13E8"/>
    <w:rsid w:val="000A423E"/>
    <w:rsid w:val="000A486B"/>
    <w:rsid w:val="000A70FF"/>
    <w:rsid w:val="000B28AB"/>
    <w:rsid w:val="000B4E60"/>
    <w:rsid w:val="000B56A3"/>
    <w:rsid w:val="000B59CE"/>
    <w:rsid w:val="000B6091"/>
    <w:rsid w:val="000B6B5A"/>
    <w:rsid w:val="000B6F5F"/>
    <w:rsid w:val="000C23E9"/>
    <w:rsid w:val="000C49C3"/>
    <w:rsid w:val="000C53B2"/>
    <w:rsid w:val="000C7562"/>
    <w:rsid w:val="000D1026"/>
    <w:rsid w:val="000D1E12"/>
    <w:rsid w:val="000D40B1"/>
    <w:rsid w:val="000D4A5F"/>
    <w:rsid w:val="000E023F"/>
    <w:rsid w:val="000E4B87"/>
    <w:rsid w:val="000E5647"/>
    <w:rsid w:val="000E56EE"/>
    <w:rsid w:val="000E61B4"/>
    <w:rsid w:val="000E6F27"/>
    <w:rsid w:val="000E72A3"/>
    <w:rsid w:val="000F4BBA"/>
    <w:rsid w:val="00100122"/>
    <w:rsid w:val="00100528"/>
    <w:rsid w:val="00101B6C"/>
    <w:rsid w:val="00102297"/>
    <w:rsid w:val="0010241D"/>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11F"/>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460"/>
    <w:rsid w:val="00217CC2"/>
    <w:rsid w:val="00217FD0"/>
    <w:rsid w:val="00220558"/>
    <w:rsid w:val="0022152F"/>
    <w:rsid w:val="00225D7A"/>
    <w:rsid w:val="00226800"/>
    <w:rsid w:val="002329D1"/>
    <w:rsid w:val="00233473"/>
    <w:rsid w:val="0023483C"/>
    <w:rsid w:val="00235368"/>
    <w:rsid w:val="002359C6"/>
    <w:rsid w:val="00236438"/>
    <w:rsid w:val="00240A6A"/>
    <w:rsid w:val="00243D1A"/>
    <w:rsid w:val="00244F5D"/>
    <w:rsid w:val="002467F9"/>
    <w:rsid w:val="00250440"/>
    <w:rsid w:val="0025115B"/>
    <w:rsid w:val="00254CE8"/>
    <w:rsid w:val="00255290"/>
    <w:rsid w:val="00260262"/>
    <w:rsid w:val="00260608"/>
    <w:rsid w:val="00263141"/>
    <w:rsid w:val="00263AD1"/>
    <w:rsid w:val="00264572"/>
    <w:rsid w:val="00265445"/>
    <w:rsid w:val="00267ED9"/>
    <w:rsid w:val="00270832"/>
    <w:rsid w:val="00273BD3"/>
    <w:rsid w:val="00273C1C"/>
    <w:rsid w:val="00273F4E"/>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A1B"/>
    <w:rsid w:val="002B1C8D"/>
    <w:rsid w:val="002B6C90"/>
    <w:rsid w:val="002B7DDA"/>
    <w:rsid w:val="002C0428"/>
    <w:rsid w:val="002C0E0E"/>
    <w:rsid w:val="002C11A6"/>
    <w:rsid w:val="002C2A63"/>
    <w:rsid w:val="002C4F77"/>
    <w:rsid w:val="002C689E"/>
    <w:rsid w:val="002C696C"/>
    <w:rsid w:val="002D18E8"/>
    <w:rsid w:val="002D3BBE"/>
    <w:rsid w:val="002D4194"/>
    <w:rsid w:val="002E0469"/>
    <w:rsid w:val="002E0DDA"/>
    <w:rsid w:val="002E156E"/>
    <w:rsid w:val="002E229A"/>
    <w:rsid w:val="002E5A1D"/>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0BAD"/>
    <w:rsid w:val="00353B10"/>
    <w:rsid w:val="00355E1C"/>
    <w:rsid w:val="00356C16"/>
    <w:rsid w:val="00357372"/>
    <w:rsid w:val="00366479"/>
    <w:rsid w:val="003668D1"/>
    <w:rsid w:val="0037012B"/>
    <w:rsid w:val="00372533"/>
    <w:rsid w:val="00376468"/>
    <w:rsid w:val="00381352"/>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35BA"/>
    <w:rsid w:val="004646CB"/>
    <w:rsid w:val="00465024"/>
    <w:rsid w:val="004662AE"/>
    <w:rsid w:val="00470FBA"/>
    <w:rsid w:val="00476C76"/>
    <w:rsid w:val="00476E25"/>
    <w:rsid w:val="00483C3D"/>
    <w:rsid w:val="00485E6F"/>
    <w:rsid w:val="004929D4"/>
    <w:rsid w:val="00492D18"/>
    <w:rsid w:val="00493757"/>
    <w:rsid w:val="004953E8"/>
    <w:rsid w:val="00495798"/>
    <w:rsid w:val="0049593E"/>
    <w:rsid w:val="004A0981"/>
    <w:rsid w:val="004A4093"/>
    <w:rsid w:val="004B0A52"/>
    <w:rsid w:val="004B2DAD"/>
    <w:rsid w:val="004B3468"/>
    <w:rsid w:val="004B4EB2"/>
    <w:rsid w:val="004B5422"/>
    <w:rsid w:val="004B5E02"/>
    <w:rsid w:val="004C2963"/>
    <w:rsid w:val="004C4379"/>
    <w:rsid w:val="004D66E0"/>
    <w:rsid w:val="004D6CCC"/>
    <w:rsid w:val="004D7301"/>
    <w:rsid w:val="004D78E8"/>
    <w:rsid w:val="004E3A3C"/>
    <w:rsid w:val="004E582D"/>
    <w:rsid w:val="004E5E9F"/>
    <w:rsid w:val="004F1218"/>
    <w:rsid w:val="004F387D"/>
    <w:rsid w:val="004F4AB5"/>
    <w:rsid w:val="004F4C9D"/>
    <w:rsid w:val="00500C86"/>
    <w:rsid w:val="005010F7"/>
    <w:rsid w:val="00502845"/>
    <w:rsid w:val="00505509"/>
    <w:rsid w:val="00505827"/>
    <w:rsid w:val="005133F8"/>
    <w:rsid w:val="0051384A"/>
    <w:rsid w:val="00514F6A"/>
    <w:rsid w:val="00516D0B"/>
    <w:rsid w:val="00522B25"/>
    <w:rsid w:val="00525673"/>
    <w:rsid w:val="00525AEC"/>
    <w:rsid w:val="00525D27"/>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171C"/>
    <w:rsid w:val="00584669"/>
    <w:rsid w:val="00584F4C"/>
    <w:rsid w:val="00587F00"/>
    <w:rsid w:val="0059367F"/>
    <w:rsid w:val="005A7BE2"/>
    <w:rsid w:val="005B07AA"/>
    <w:rsid w:val="005C06DF"/>
    <w:rsid w:val="005C1020"/>
    <w:rsid w:val="005C1B52"/>
    <w:rsid w:val="005C61CB"/>
    <w:rsid w:val="005C6D6A"/>
    <w:rsid w:val="005D160B"/>
    <w:rsid w:val="005D5ABD"/>
    <w:rsid w:val="005D6FAA"/>
    <w:rsid w:val="005D7454"/>
    <w:rsid w:val="005E1091"/>
    <w:rsid w:val="005E6D53"/>
    <w:rsid w:val="006020F0"/>
    <w:rsid w:val="00604F45"/>
    <w:rsid w:val="0060621A"/>
    <w:rsid w:val="00607616"/>
    <w:rsid w:val="006123E2"/>
    <w:rsid w:val="006125AC"/>
    <w:rsid w:val="00615C3C"/>
    <w:rsid w:val="00616918"/>
    <w:rsid w:val="006177E2"/>
    <w:rsid w:val="0062517E"/>
    <w:rsid w:val="00625C04"/>
    <w:rsid w:val="006303C1"/>
    <w:rsid w:val="0063084F"/>
    <w:rsid w:val="006314F1"/>
    <w:rsid w:val="00633776"/>
    <w:rsid w:val="00634236"/>
    <w:rsid w:val="0063467B"/>
    <w:rsid w:val="0063628E"/>
    <w:rsid w:val="00636624"/>
    <w:rsid w:val="006503AE"/>
    <w:rsid w:val="00653309"/>
    <w:rsid w:val="00653582"/>
    <w:rsid w:val="0065536A"/>
    <w:rsid w:val="00656ACE"/>
    <w:rsid w:val="00656C44"/>
    <w:rsid w:val="00657EAF"/>
    <w:rsid w:val="00663854"/>
    <w:rsid w:val="0066406D"/>
    <w:rsid w:val="00666284"/>
    <w:rsid w:val="00667A63"/>
    <w:rsid w:val="0067131F"/>
    <w:rsid w:val="00672F2F"/>
    <w:rsid w:val="006753E0"/>
    <w:rsid w:val="006769A9"/>
    <w:rsid w:val="00676CE8"/>
    <w:rsid w:val="00683D1C"/>
    <w:rsid w:val="00684461"/>
    <w:rsid w:val="00684EC6"/>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072D8"/>
    <w:rsid w:val="00710CC4"/>
    <w:rsid w:val="007111CA"/>
    <w:rsid w:val="00711385"/>
    <w:rsid w:val="00711D05"/>
    <w:rsid w:val="00712F34"/>
    <w:rsid w:val="0071735D"/>
    <w:rsid w:val="007178CE"/>
    <w:rsid w:val="00721BD1"/>
    <w:rsid w:val="00723236"/>
    <w:rsid w:val="00724134"/>
    <w:rsid w:val="00724D2B"/>
    <w:rsid w:val="00727453"/>
    <w:rsid w:val="0073468B"/>
    <w:rsid w:val="0073482F"/>
    <w:rsid w:val="007367F4"/>
    <w:rsid w:val="00737BC4"/>
    <w:rsid w:val="00740F24"/>
    <w:rsid w:val="00754F0B"/>
    <w:rsid w:val="00755485"/>
    <w:rsid w:val="00755F6F"/>
    <w:rsid w:val="00756B24"/>
    <w:rsid w:val="0076035C"/>
    <w:rsid w:val="00760B15"/>
    <w:rsid w:val="00760F61"/>
    <w:rsid w:val="0076179A"/>
    <w:rsid w:val="00764EC4"/>
    <w:rsid w:val="00766B74"/>
    <w:rsid w:val="007708B8"/>
    <w:rsid w:val="00771466"/>
    <w:rsid w:val="00771DF4"/>
    <w:rsid w:val="00777EB9"/>
    <w:rsid w:val="00782FF2"/>
    <w:rsid w:val="00783D9B"/>
    <w:rsid w:val="0078774B"/>
    <w:rsid w:val="007877E1"/>
    <w:rsid w:val="007913E6"/>
    <w:rsid w:val="00792107"/>
    <w:rsid w:val="00793542"/>
    <w:rsid w:val="007A4345"/>
    <w:rsid w:val="007A62EC"/>
    <w:rsid w:val="007B24FD"/>
    <w:rsid w:val="007C1E35"/>
    <w:rsid w:val="007C335A"/>
    <w:rsid w:val="007C42E6"/>
    <w:rsid w:val="007C79D2"/>
    <w:rsid w:val="007D1B71"/>
    <w:rsid w:val="007D400B"/>
    <w:rsid w:val="007D7B8B"/>
    <w:rsid w:val="007E2CA5"/>
    <w:rsid w:val="007E3A15"/>
    <w:rsid w:val="007E4896"/>
    <w:rsid w:val="007E66DD"/>
    <w:rsid w:val="007E7DC6"/>
    <w:rsid w:val="007F2182"/>
    <w:rsid w:val="007F693F"/>
    <w:rsid w:val="008004D3"/>
    <w:rsid w:val="00800A15"/>
    <w:rsid w:val="00805256"/>
    <w:rsid w:val="00812D37"/>
    <w:rsid w:val="0081491D"/>
    <w:rsid w:val="0081664E"/>
    <w:rsid w:val="00820DFA"/>
    <w:rsid w:val="00822557"/>
    <w:rsid w:val="00822688"/>
    <w:rsid w:val="00824228"/>
    <w:rsid w:val="00824931"/>
    <w:rsid w:val="00831C63"/>
    <w:rsid w:val="00832040"/>
    <w:rsid w:val="00833863"/>
    <w:rsid w:val="00834A7F"/>
    <w:rsid w:val="00837EBF"/>
    <w:rsid w:val="00840B24"/>
    <w:rsid w:val="008517BF"/>
    <w:rsid w:val="008523FC"/>
    <w:rsid w:val="0085304E"/>
    <w:rsid w:val="008536A9"/>
    <w:rsid w:val="0085427F"/>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A6CBE"/>
    <w:rsid w:val="008B0135"/>
    <w:rsid w:val="008B2299"/>
    <w:rsid w:val="008B7643"/>
    <w:rsid w:val="008C4506"/>
    <w:rsid w:val="008C6059"/>
    <w:rsid w:val="008D367B"/>
    <w:rsid w:val="008D3DFC"/>
    <w:rsid w:val="008D4149"/>
    <w:rsid w:val="008D6DD2"/>
    <w:rsid w:val="008E0894"/>
    <w:rsid w:val="008E0C0C"/>
    <w:rsid w:val="008E1E5C"/>
    <w:rsid w:val="008E6771"/>
    <w:rsid w:val="008F13AD"/>
    <w:rsid w:val="008F3008"/>
    <w:rsid w:val="008F3827"/>
    <w:rsid w:val="008F408D"/>
    <w:rsid w:val="008F6F03"/>
    <w:rsid w:val="00900A58"/>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3CCB"/>
    <w:rsid w:val="00976FA7"/>
    <w:rsid w:val="009778D0"/>
    <w:rsid w:val="00977E34"/>
    <w:rsid w:val="0098005C"/>
    <w:rsid w:val="009805E8"/>
    <w:rsid w:val="009810CE"/>
    <w:rsid w:val="00981CD4"/>
    <w:rsid w:val="00982008"/>
    <w:rsid w:val="00982036"/>
    <w:rsid w:val="0098432E"/>
    <w:rsid w:val="00984A55"/>
    <w:rsid w:val="0099174C"/>
    <w:rsid w:val="00991F97"/>
    <w:rsid w:val="00995576"/>
    <w:rsid w:val="009A0C08"/>
    <w:rsid w:val="009A1DA9"/>
    <w:rsid w:val="009A245B"/>
    <w:rsid w:val="009A6A8C"/>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0DA"/>
    <w:rsid w:val="00A0092B"/>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50C1"/>
    <w:rsid w:val="00A66985"/>
    <w:rsid w:val="00A7329B"/>
    <w:rsid w:val="00A74816"/>
    <w:rsid w:val="00A74CAA"/>
    <w:rsid w:val="00A74CDC"/>
    <w:rsid w:val="00A75C82"/>
    <w:rsid w:val="00A75EFD"/>
    <w:rsid w:val="00A805B7"/>
    <w:rsid w:val="00A80C24"/>
    <w:rsid w:val="00A91A29"/>
    <w:rsid w:val="00A91EF8"/>
    <w:rsid w:val="00A936D2"/>
    <w:rsid w:val="00A95843"/>
    <w:rsid w:val="00AA0E25"/>
    <w:rsid w:val="00AA6E73"/>
    <w:rsid w:val="00AB2D8B"/>
    <w:rsid w:val="00AB43E5"/>
    <w:rsid w:val="00AB4F09"/>
    <w:rsid w:val="00AC010A"/>
    <w:rsid w:val="00AC788E"/>
    <w:rsid w:val="00AC7E6F"/>
    <w:rsid w:val="00AD038B"/>
    <w:rsid w:val="00AD2B17"/>
    <w:rsid w:val="00AD41FF"/>
    <w:rsid w:val="00AD6C58"/>
    <w:rsid w:val="00AD74EC"/>
    <w:rsid w:val="00AE20CC"/>
    <w:rsid w:val="00AE40B5"/>
    <w:rsid w:val="00AF20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6959"/>
    <w:rsid w:val="00B37564"/>
    <w:rsid w:val="00B40F06"/>
    <w:rsid w:val="00B42801"/>
    <w:rsid w:val="00B43755"/>
    <w:rsid w:val="00B4555A"/>
    <w:rsid w:val="00B50499"/>
    <w:rsid w:val="00B5064E"/>
    <w:rsid w:val="00B54F4E"/>
    <w:rsid w:val="00B56EF0"/>
    <w:rsid w:val="00B61AE2"/>
    <w:rsid w:val="00B66573"/>
    <w:rsid w:val="00B6690A"/>
    <w:rsid w:val="00B67314"/>
    <w:rsid w:val="00B70518"/>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3B98"/>
    <w:rsid w:val="00BD5EAF"/>
    <w:rsid w:val="00BE2CD6"/>
    <w:rsid w:val="00BE5C1A"/>
    <w:rsid w:val="00BE7ED0"/>
    <w:rsid w:val="00BF09CC"/>
    <w:rsid w:val="00BF124C"/>
    <w:rsid w:val="00C0010D"/>
    <w:rsid w:val="00C036DC"/>
    <w:rsid w:val="00C07785"/>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95666"/>
    <w:rsid w:val="00CB06BF"/>
    <w:rsid w:val="00CB56BA"/>
    <w:rsid w:val="00CB6417"/>
    <w:rsid w:val="00CB765C"/>
    <w:rsid w:val="00CC1740"/>
    <w:rsid w:val="00CC1D85"/>
    <w:rsid w:val="00CC318F"/>
    <w:rsid w:val="00CC31B8"/>
    <w:rsid w:val="00CC3CB4"/>
    <w:rsid w:val="00CC5E31"/>
    <w:rsid w:val="00CD080A"/>
    <w:rsid w:val="00CD1C4E"/>
    <w:rsid w:val="00CD2389"/>
    <w:rsid w:val="00CE0CA4"/>
    <w:rsid w:val="00CE32FA"/>
    <w:rsid w:val="00CE3661"/>
    <w:rsid w:val="00CE5015"/>
    <w:rsid w:val="00CE63D6"/>
    <w:rsid w:val="00CF06BD"/>
    <w:rsid w:val="00CF12AC"/>
    <w:rsid w:val="00CF2554"/>
    <w:rsid w:val="00CF4A4B"/>
    <w:rsid w:val="00CF4A78"/>
    <w:rsid w:val="00CF5234"/>
    <w:rsid w:val="00CF7932"/>
    <w:rsid w:val="00D10313"/>
    <w:rsid w:val="00D10A7D"/>
    <w:rsid w:val="00D11C40"/>
    <w:rsid w:val="00D124AD"/>
    <w:rsid w:val="00D229E9"/>
    <w:rsid w:val="00D23260"/>
    <w:rsid w:val="00D261A7"/>
    <w:rsid w:val="00D3047E"/>
    <w:rsid w:val="00D35686"/>
    <w:rsid w:val="00D4081F"/>
    <w:rsid w:val="00D425E2"/>
    <w:rsid w:val="00D464D9"/>
    <w:rsid w:val="00D471E2"/>
    <w:rsid w:val="00D54A29"/>
    <w:rsid w:val="00D564BF"/>
    <w:rsid w:val="00D60172"/>
    <w:rsid w:val="00D64AD3"/>
    <w:rsid w:val="00D70405"/>
    <w:rsid w:val="00D72A57"/>
    <w:rsid w:val="00D75A8B"/>
    <w:rsid w:val="00D7777E"/>
    <w:rsid w:val="00D77A56"/>
    <w:rsid w:val="00D77D60"/>
    <w:rsid w:val="00D8068E"/>
    <w:rsid w:val="00D834C3"/>
    <w:rsid w:val="00D84800"/>
    <w:rsid w:val="00D979C7"/>
    <w:rsid w:val="00DA27A8"/>
    <w:rsid w:val="00DA4966"/>
    <w:rsid w:val="00DA70D9"/>
    <w:rsid w:val="00DA7234"/>
    <w:rsid w:val="00DB03EF"/>
    <w:rsid w:val="00DB08CD"/>
    <w:rsid w:val="00DC57B5"/>
    <w:rsid w:val="00DC6461"/>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36BC"/>
    <w:rsid w:val="00DF4A9A"/>
    <w:rsid w:val="00DF5ACA"/>
    <w:rsid w:val="00E02806"/>
    <w:rsid w:val="00E041C8"/>
    <w:rsid w:val="00E05504"/>
    <w:rsid w:val="00E06AE9"/>
    <w:rsid w:val="00E102CD"/>
    <w:rsid w:val="00E13FF1"/>
    <w:rsid w:val="00E21D22"/>
    <w:rsid w:val="00E235A7"/>
    <w:rsid w:val="00E27071"/>
    <w:rsid w:val="00E277BA"/>
    <w:rsid w:val="00E30329"/>
    <w:rsid w:val="00E3345B"/>
    <w:rsid w:val="00E35F22"/>
    <w:rsid w:val="00E41C6B"/>
    <w:rsid w:val="00E4697E"/>
    <w:rsid w:val="00E56EB0"/>
    <w:rsid w:val="00E57E93"/>
    <w:rsid w:val="00E63CB1"/>
    <w:rsid w:val="00E64D39"/>
    <w:rsid w:val="00E661E0"/>
    <w:rsid w:val="00E67044"/>
    <w:rsid w:val="00E71D33"/>
    <w:rsid w:val="00E8050A"/>
    <w:rsid w:val="00E815D2"/>
    <w:rsid w:val="00E821A2"/>
    <w:rsid w:val="00E86437"/>
    <w:rsid w:val="00E86E1E"/>
    <w:rsid w:val="00E87BA5"/>
    <w:rsid w:val="00E966E4"/>
    <w:rsid w:val="00E96706"/>
    <w:rsid w:val="00EA03DE"/>
    <w:rsid w:val="00EA0C44"/>
    <w:rsid w:val="00EA438E"/>
    <w:rsid w:val="00EA530D"/>
    <w:rsid w:val="00EA5874"/>
    <w:rsid w:val="00EA7C20"/>
    <w:rsid w:val="00EB12AA"/>
    <w:rsid w:val="00EB7BDF"/>
    <w:rsid w:val="00EB7CEE"/>
    <w:rsid w:val="00EC1FB7"/>
    <w:rsid w:val="00EC48ED"/>
    <w:rsid w:val="00EC6274"/>
    <w:rsid w:val="00EC6970"/>
    <w:rsid w:val="00EC78DC"/>
    <w:rsid w:val="00ED0389"/>
    <w:rsid w:val="00ED24DF"/>
    <w:rsid w:val="00ED67AA"/>
    <w:rsid w:val="00EE17CD"/>
    <w:rsid w:val="00EE3F9D"/>
    <w:rsid w:val="00EE59B9"/>
    <w:rsid w:val="00EE6C4D"/>
    <w:rsid w:val="00EF3818"/>
    <w:rsid w:val="00EF6119"/>
    <w:rsid w:val="00EF62C4"/>
    <w:rsid w:val="00EF7895"/>
    <w:rsid w:val="00F020E7"/>
    <w:rsid w:val="00F02E63"/>
    <w:rsid w:val="00F06103"/>
    <w:rsid w:val="00F11AAA"/>
    <w:rsid w:val="00F1272C"/>
    <w:rsid w:val="00F131B8"/>
    <w:rsid w:val="00F13328"/>
    <w:rsid w:val="00F14F24"/>
    <w:rsid w:val="00F1580B"/>
    <w:rsid w:val="00F2437A"/>
    <w:rsid w:val="00F26A7D"/>
    <w:rsid w:val="00F27950"/>
    <w:rsid w:val="00F34F46"/>
    <w:rsid w:val="00F35ABE"/>
    <w:rsid w:val="00F46013"/>
    <w:rsid w:val="00F52C6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1911"/>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F35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PROTEUS-IV_1"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rdicsemi.com/Products/nRF54L15" TargetMode="External"/><Relationship Id="rId4" Type="http://schemas.openxmlformats.org/officeDocument/2006/relationships/settings" Target="settings.xml"/><Relationship Id="rId9" Type="http://schemas.openxmlformats.org/officeDocument/2006/relationships/hyperlink" Target="https://www.we-online.com/en/components/products/OPHELIA-IV_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B9A7-709D-44CB-9F7A-4523C565DB01}">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5336</Characters>
  <DocSecurity>0</DocSecurity>
  <Lines>44</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6189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2026-02-17T15:07:00Z</cp:lastPrinted>
  <dcterms:created xsi:type="dcterms:W3CDTF">2026-03-09T14:53:00Z</dcterms:created>
  <dcterms:modified xsi:type="dcterms:W3CDTF">2026-03-09T15:19:00Z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