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B32E" w14:textId="77777777" w:rsidR="00B24735" w:rsidRPr="00B24735" w:rsidRDefault="00B24735" w:rsidP="00B24735">
      <w:pPr>
        <w:pStyle w:val="berschrift1"/>
        <w:spacing w:before="720" w:after="720" w:line="260" w:lineRule="exact"/>
        <w:rPr>
          <w:sz w:val="20"/>
          <w:lang w:bidi="it-IT"/>
        </w:rPr>
      </w:pPr>
      <w:r w:rsidRPr="00B24735">
        <w:rPr>
          <w:sz w:val="20"/>
          <w:lang w:bidi="it-IT"/>
        </w:rPr>
        <w:t>MEDIENINFORMATION</w:t>
      </w:r>
    </w:p>
    <w:p w14:paraId="59879415" w14:textId="212D69D8" w:rsidR="00485E6F" w:rsidRPr="00B94DAE" w:rsidRDefault="0046390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Starke Partnerschaft in der Region</w:t>
      </w:r>
    </w:p>
    <w:p w14:paraId="4148C797" w14:textId="11F92607" w:rsidR="00485E6F" w:rsidRPr="00463906" w:rsidRDefault="00463906" w:rsidP="00485E6F">
      <w:pPr>
        <w:pStyle w:val="Kopfzeile"/>
        <w:tabs>
          <w:tab w:val="clear" w:pos="4536"/>
          <w:tab w:val="clear" w:pos="9072"/>
        </w:tabs>
        <w:spacing w:before="360" w:after="360"/>
        <w:rPr>
          <w:rFonts w:ascii="Arial" w:hAnsi="Arial" w:cs="Arial"/>
          <w:b/>
          <w:bCs/>
          <w:color w:val="000000"/>
          <w:sz w:val="36"/>
        </w:rPr>
      </w:pPr>
      <w:r w:rsidRPr="00463906">
        <w:rPr>
          <w:rFonts w:ascii="Arial" w:hAnsi="Arial" w:cs="Arial"/>
          <w:b/>
          <w:bCs/>
          <w:color w:val="000000"/>
          <w:sz w:val="36"/>
        </w:rPr>
        <w:t>Würth Elektronik i</w:t>
      </w:r>
      <w:r>
        <w:rPr>
          <w:rFonts w:ascii="Arial" w:hAnsi="Arial" w:cs="Arial"/>
          <w:b/>
          <w:bCs/>
          <w:color w:val="000000"/>
          <w:sz w:val="36"/>
        </w:rPr>
        <w:t>st neuer Partner der Schwäbisch Hall Unicorns</w:t>
      </w:r>
    </w:p>
    <w:p w14:paraId="3492A3D0" w14:textId="553AB8A5" w:rsidR="00261AF3" w:rsidRDefault="00485E6F" w:rsidP="00485E6F">
      <w:pPr>
        <w:pStyle w:val="Textkrper"/>
        <w:spacing w:before="120" w:after="120" w:line="260" w:lineRule="exact"/>
        <w:jc w:val="both"/>
        <w:rPr>
          <w:rFonts w:ascii="Arial" w:hAnsi="Arial"/>
          <w:color w:val="000000"/>
        </w:rPr>
      </w:pPr>
      <w:proofErr w:type="spellStart"/>
      <w:r w:rsidRPr="00463906">
        <w:rPr>
          <w:rFonts w:ascii="Arial" w:hAnsi="Arial"/>
          <w:color w:val="000000"/>
        </w:rPr>
        <w:t>Waldenburg</w:t>
      </w:r>
      <w:proofErr w:type="spellEnd"/>
      <w:r w:rsidRPr="00463906">
        <w:rPr>
          <w:rFonts w:ascii="Arial" w:hAnsi="Arial"/>
          <w:color w:val="000000"/>
        </w:rPr>
        <w:t xml:space="preserve">, </w:t>
      </w:r>
      <w:r w:rsidR="00130C2B">
        <w:rPr>
          <w:rFonts w:ascii="Arial" w:hAnsi="Arial"/>
          <w:color w:val="000000"/>
        </w:rPr>
        <w:t>12</w:t>
      </w:r>
      <w:r w:rsidR="00421D02" w:rsidRPr="00463906">
        <w:rPr>
          <w:rFonts w:ascii="Arial" w:hAnsi="Arial"/>
          <w:color w:val="000000"/>
        </w:rPr>
        <w:t>.</w:t>
      </w:r>
      <w:r w:rsidRPr="00463906">
        <w:rPr>
          <w:rFonts w:ascii="Arial" w:hAnsi="Arial"/>
          <w:color w:val="000000"/>
        </w:rPr>
        <w:t xml:space="preserve"> </w:t>
      </w:r>
      <w:r w:rsidR="00261AF3">
        <w:rPr>
          <w:rFonts w:ascii="Arial" w:hAnsi="Arial"/>
          <w:color w:val="000000"/>
        </w:rPr>
        <w:t>April</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261AF3" w:rsidRPr="00261AF3">
        <w:rPr>
          <w:rFonts w:ascii="Arial" w:hAnsi="Arial"/>
          <w:color w:val="000000"/>
        </w:rPr>
        <w:t xml:space="preserve">Würth Elektronik </w:t>
      </w:r>
      <w:proofErr w:type="spellStart"/>
      <w:r w:rsidR="00261AF3" w:rsidRPr="00261AF3">
        <w:rPr>
          <w:rFonts w:ascii="Arial" w:hAnsi="Arial"/>
          <w:color w:val="000000"/>
        </w:rPr>
        <w:t>eiSos</w:t>
      </w:r>
      <w:proofErr w:type="spellEnd"/>
      <w:r w:rsidR="00261AF3">
        <w:rPr>
          <w:rFonts w:ascii="Arial" w:hAnsi="Arial"/>
          <w:color w:val="000000"/>
        </w:rPr>
        <w:t xml:space="preserve">, </w:t>
      </w:r>
      <w:r w:rsidR="00261AF3" w:rsidRPr="00261AF3">
        <w:rPr>
          <w:rFonts w:ascii="Arial" w:hAnsi="Arial"/>
          <w:color w:val="000000"/>
        </w:rPr>
        <w:t>Hersteller elektronischer und elektromechanischer Bauelemente</w:t>
      </w:r>
      <w:r w:rsidR="00261AF3">
        <w:rPr>
          <w:rFonts w:ascii="Arial" w:hAnsi="Arial"/>
          <w:color w:val="000000"/>
        </w:rPr>
        <w:t xml:space="preserve">, macht auch im Sport so einiges möglich: </w:t>
      </w:r>
      <w:r w:rsidR="00261AF3" w:rsidRPr="00261AF3">
        <w:rPr>
          <w:rFonts w:ascii="Arial" w:hAnsi="Arial"/>
          <w:color w:val="000000"/>
        </w:rPr>
        <w:t xml:space="preserve">Für die kommende Saison </w:t>
      </w:r>
      <w:r w:rsidR="00463906">
        <w:rPr>
          <w:rFonts w:ascii="Arial" w:hAnsi="Arial"/>
          <w:color w:val="000000"/>
        </w:rPr>
        <w:t>ist der</w:t>
      </w:r>
      <w:r w:rsidR="00261AF3">
        <w:rPr>
          <w:rFonts w:ascii="Arial" w:hAnsi="Arial"/>
          <w:color w:val="000000"/>
        </w:rPr>
        <w:t xml:space="preserve"> erfolgreiche Global Player</w:t>
      </w:r>
      <w:r w:rsidR="00463906">
        <w:rPr>
          <w:rFonts w:ascii="Arial" w:hAnsi="Arial"/>
          <w:color w:val="000000"/>
        </w:rPr>
        <w:t xml:space="preserve"> Sponsor des</w:t>
      </w:r>
      <w:r w:rsidR="006231FE">
        <w:rPr>
          <w:rFonts w:ascii="Arial" w:hAnsi="Arial"/>
          <w:color w:val="000000"/>
        </w:rPr>
        <w:t xml:space="preserve"> </w:t>
      </w:r>
      <w:r w:rsidR="00421D02">
        <w:rPr>
          <w:rFonts w:ascii="Arial" w:hAnsi="Arial"/>
          <w:color w:val="000000"/>
        </w:rPr>
        <w:t xml:space="preserve">nicht weniger </w:t>
      </w:r>
      <w:r w:rsidR="006231FE">
        <w:rPr>
          <w:rFonts w:ascii="Arial" w:hAnsi="Arial"/>
          <w:color w:val="000000"/>
        </w:rPr>
        <w:t>erfolgreichen</w:t>
      </w:r>
      <w:r w:rsidR="00261AF3" w:rsidRPr="00261AF3">
        <w:rPr>
          <w:rFonts w:ascii="Arial" w:hAnsi="Arial"/>
          <w:color w:val="000000"/>
        </w:rPr>
        <w:t xml:space="preserve"> Football-</w:t>
      </w:r>
      <w:r w:rsidR="0002342B">
        <w:rPr>
          <w:rFonts w:ascii="Arial" w:hAnsi="Arial"/>
          <w:color w:val="000000"/>
        </w:rPr>
        <w:t>Verein</w:t>
      </w:r>
      <w:r w:rsidR="00463906">
        <w:rPr>
          <w:rFonts w:ascii="Arial" w:hAnsi="Arial"/>
          <w:color w:val="000000"/>
        </w:rPr>
        <w:t>s</w:t>
      </w:r>
      <w:r w:rsidR="00261AF3" w:rsidRPr="00261AF3">
        <w:rPr>
          <w:rFonts w:ascii="Arial" w:hAnsi="Arial"/>
          <w:color w:val="000000"/>
        </w:rPr>
        <w:t xml:space="preserve"> </w:t>
      </w:r>
      <w:r w:rsidR="0002342B" w:rsidRPr="00261AF3">
        <w:rPr>
          <w:rFonts w:ascii="Arial" w:hAnsi="Arial"/>
          <w:color w:val="000000"/>
        </w:rPr>
        <w:t xml:space="preserve">Schwäbisch Hall </w:t>
      </w:r>
      <w:r w:rsidR="00261AF3" w:rsidRPr="00261AF3">
        <w:rPr>
          <w:rFonts w:ascii="Arial" w:hAnsi="Arial"/>
          <w:color w:val="000000"/>
        </w:rPr>
        <w:t>Unicorns.</w:t>
      </w:r>
    </w:p>
    <w:p w14:paraId="1BB69273" w14:textId="236B5B8E" w:rsidR="00EE5906" w:rsidRDefault="00261AF3" w:rsidP="00485E6F">
      <w:pPr>
        <w:pStyle w:val="Textkrper"/>
        <w:spacing w:before="120" w:after="120" w:line="260" w:lineRule="exact"/>
        <w:jc w:val="both"/>
        <w:rPr>
          <w:rFonts w:ascii="Arial" w:hAnsi="Arial"/>
          <w:b w:val="0"/>
          <w:bCs w:val="0"/>
        </w:rPr>
      </w:pPr>
      <w:r>
        <w:rPr>
          <w:rFonts w:ascii="Arial" w:hAnsi="Arial"/>
          <w:b w:val="0"/>
          <w:bCs w:val="0"/>
        </w:rPr>
        <w:t xml:space="preserve">American Football wird in Deutschland immer beliebter. Nicht nur die Direktübertragung des Super </w:t>
      </w:r>
      <w:r w:rsidR="00421D02">
        <w:rPr>
          <w:rFonts w:ascii="Arial" w:hAnsi="Arial"/>
          <w:b w:val="0"/>
          <w:bCs w:val="0"/>
        </w:rPr>
        <w:t xml:space="preserve">Bowls steht </w:t>
      </w:r>
      <w:r>
        <w:rPr>
          <w:rFonts w:ascii="Arial" w:hAnsi="Arial"/>
          <w:b w:val="0"/>
          <w:bCs w:val="0"/>
        </w:rPr>
        <w:t xml:space="preserve">für </w:t>
      </w:r>
      <w:r w:rsidR="00421D02">
        <w:rPr>
          <w:rFonts w:ascii="Arial" w:hAnsi="Arial"/>
          <w:b w:val="0"/>
          <w:bCs w:val="0"/>
        </w:rPr>
        <w:t xml:space="preserve">viele </w:t>
      </w:r>
      <w:r>
        <w:rPr>
          <w:rFonts w:ascii="Arial" w:hAnsi="Arial"/>
          <w:b w:val="0"/>
          <w:bCs w:val="0"/>
        </w:rPr>
        <w:t xml:space="preserve">Fans </w:t>
      </w:r>
      <w:r w:rsidR="00421D02">
        <w:rPr>
          <w:rFonts w:ascii="Arial" w:hAnsi="Arial"/>
          <w:b w:val="0"/>
          <w:bCs w:val="0"/>
        </w:rPr>
        <w:t>Jahr für Jahr</w:t>
      </w:r>
      <w:r w:rsidR="00463906">
        <w:rPr>
          <w:rFonts w:ascii="Arial" w:hAnsi="Arial"/>
          <w:b w:val="0"/>
          <w:bCs w:val="0"/>
        </w:rPr>
        <w:t xml:space="preserve"> fest</w:t>
      </w:r>
      <w:r w:rsidR="00421D02">
        <w:rPr>
          <w:rFonts w:ascii="Arial" w:hAnsi="Arial"/>
          <w:b w:val="0"/>
          <w:bCs w:val="0"/>
        </w:rPr>
        <w:t xml:space="preserve"> im Terminkalender. I</w:t>
      </w:r>
      <w:r>
        <w:rPr>
          <w:rFonts w:ascii="Arial" w:hAnsi="Arial"/>
          <w:b w:val="0"/>
          <w:bCs w:val="0"/>
        </w:rPr>
        <w:t xml:space="preserve">mmer mehr </w:t>
      </w:r>
      <w:r w:rsidR="00421D02">
        <w:rPr>
          <w:rFonts w:ascii="Arial" w:hAnsi="Arial"/>
          <w:b w:val="0"/>
          <w:bCs w:val="0"/>
        </w:rPr>
        <w:t xml:space="preserve">aktive Sportler </w:t>
      </w:r>
      <w:r>
        <w:rPr>
          <w:rFonts w:ascii="Arial" w:hAnsi="Arial"/>
          <w:b w:val="0"/>
          <w:bCs w:val="0"/>
        </w:rPr>
        <w:t xml:space="preserve">gehen auch selbst </w:t>
      </w:r>
      <w:r w:rsidR="00421D02">
        <w:rPr>
          <w:rFonts w:ascii="Arial" w:hAnsi="Arial"/>
          <w:b w:val="0"/>
          <w:bCs w:val="0"/>
        </w:rPr>
        <w:t>mit</w:t>
      </w:r>
      <w:r>
        <w:rPr>
          <w:rFonts w:ascii="Arial" w:hAnsi="Arial"/>
          <w:b w:val="0"/>
          <w:bCs w:val="0"/>
        </w:rPr>
        <w:t xml:space="preserve"> Touchdown</w:t>
      </w:r>
      <w:r w:rsidR="0002342B">
        <w:rPr>
          <w:rFonts w:ascii="Arial" w:hAnsi="Arial"/>
          <w:b w:val="0"/>
          <w:bCs w:val="0"/>
        </w:rPr>
        <w:t>s</w:t>
      </w:r>
      <w:r>
        <w:rPr>
          <w:rFonts w:ascii="Arial" w:hAnsi="Arial"/>
          <w:b w:val="0"/>
          <w:bCs w:val="0"/>
        </w:rPr>
        <w:t xml:space="preserve"> und Field Goals</w:t>
      </w:r>
      <w:r w:rsidR="00421D02">
        <w:rPr>
          <w:rFonts w:ascii="Arial" w:hAnsi="Arial"/>
          <w:b w:val="0"/>
          <w:bCs w:val="0"/>
        </w:rPr>
        <w:t xml:space="preserve"> auf Punktejagd</w:t>
      </w:r>
      <w:r>
        <w:rPr>
          <w:rFonts w:ascii="Arial" w:hAnsi="Arial"/>
          <w:b w:val="0"/>
          <w:bCs w:val="0"/>
        </w:rPr>
        <w:t>.</w:t>
      </w:r>
      <w:r w:rsidR="00463906">
        <w:rPr>
          <w:rFonts w:ascii="Arial" w:hAnsi="Arial"/>
          <w:b w:val="0"/>
          <w:bCs w:val="0"/>
        </w:rPr>
        <w:t xml:space="preserve"> </w:t>
      </w:r>
      <w:r>
        <w:rPr>
          <w:rFonts w:ascii="Arial" w:hAnsi="Arial"/>
          <w:b w:val="0"/>
          <w:bCs w:val="0"/>
        </w:rPr>
        <w:t>Würth Elektronik unterstützt diese</w:t>
      </w:r>
      <w:r w:rsidR="00EE5906">
        <w:rPr>
          <w:rFonts w:ascii="Arial" w:hAnsi="Arial"/>
          <w:b w:val="0"/>
          <w:bCs w:val="0"/>
        </w:rPr>
        <w:t>n</w:t>
      </w:r>
      <w:r>
        <w:rPr>
          <w:rFonts w:ascii="Arial" w:hAnsi="Arial"/>
          <w:b w:val="0"/>
          <w:bCs w:val="0"/>
        </w:rPr>
        <w:t xml:space="preserve"> Trend</w:t>
      </w:r>
      <w:r w:rsidR="00463906">
        <w:rPr>
          <w:rFonts w:ascii="Arial" w:hAnsi="Arial"/>
          <w:b w:val="0"/>
          <w:bCs w:val="0"/>
        </w:rPr>
        <w:t xml:space="preserve"> in der Region</w:t>
      </w:r>
      <w:r>
        <w:rPr>
          <w:rFonts w:ascii="Arial" w:hAnsi="Arial"/>
          <w:b w:val="0"/>
          <w:bCs w:val="0"/>
        </w:rPr>
        <w:t xml:space="preserve"> </w:t>
      </w:r>
      <w:r w:rsidR="00421D02">
        <w:rPr>
          <w:rFonts w:ascii="Arial" w:hAnsi="Arial"/>
          <w:b w:val="0"/>
          <w:bCs w:val="0"/>
        </w:rPr>
        <w:t>im Rahmen eines</w:t>
      </w:r>
      <w:r>
        <w:rPr>
          <w:rFonts w:ascii="Arial" w:hAnsi="Arial"/>
          <w:b w:val="0"/>
          <w:bCs w:val="0"/>
        </w:rPr>
        <w:t xml:space="preserve"> Spo</w:t>
      </w:r>
      <w:r w:rsidR="001D3A6A">
        <w:rPr>
          <w:rFonts w:ascii="Arial" w:hAnsi="Arial"/>
          <w:b w:val="0"/>
          <w:bCs w:val="0"/>
        </w:rPr>
        <w:t>n</w:t>
      </w:r>
      <w:r>
        <w:rPr>
          <w:rFonts w:ascii="Arial" w:hAnsi="Arial"/>
          <w:b w:val="0"/>
          <w:bCs w:val="0"/>
        </w:rPr>
        <w:t>soring-Vertrag</w:t>
      </w:r>
      <w:r w:rsidR="00421D02">
        <w:rPr>
          <w:rFonts w:ascii="Arial" w:hAnsi="Arial"/>
          <w:b w:val="0"/>
          <w:bCs w:val="0"/>
        </w:rPr>
        <w:t>s</w:t>
      </w:r>
      <w:r>
        <w:rPr>
          <w:rFonts w:ascii="Arial" w:hAnsi="Arial"/>
          <w:b w:val="0"/>
          <w:bCs w:val="0"/>
        </w:rPr>
        <w:t xml:space="preserve"> mit den </w:t>
      </w:r>
      <w:bookmarkStart w:id="0" w:name="_Hlk163121734"/>
      <w:r w:rsidR="00EE5906" w:rsidRPr="00EE5906">
        <w:rPr>
          <w:rFonts w:ascii="Arial" w:hAnsi="Arial"/>
          <w:b w:val="0"/>
          <w:bCs w:val="0"/>
        </w:rPr>
        <w:t>Schwäbisch Hall Unicorns</w:t>
      </w:r>
      <w:bookmarkEnd w:id="0"/>
      <w:r w:rsidR="00EE5906">
        <w:rPr>
          <w:rFonts w:ascii="Arial" w:hAnsi="Arial"/>
          <w:b w:val="0"/>
          <w:bCs w:val="0"/>
        </w:rPr>
        <w:t xml:space="preserve">, </w:t>
      </w:r>
      <w:r w:rsidR="008E618A">
        <w:rPr>
          <w:rFonts w:ascii="Arial" w:hAnsi="Arial"/>
          <w:b w:val="0"/>
          <w:bCs w:val="0"/>
        </w:rPr>
        <w:t xml:space="preserve">die </w:t>
      </w:r>
      <w:r w:rsidR="00463906">
        <w:rPr>
          <w:rFonts w:ascii="Arial" w:hAnsi="Arial"/>
          <w:b w:val="0"/>
          <w:bCs w:val="0"/>
        </w:rPr>
        <w:t>m</w:t>
      </w:r>
      <w:r w:rsidR="00EE5906">
        <w:rPr>
          <w:rFonts w:ascii="Arial" w:hAnsi="Arial"/>
          <w:b w:val="0"/>
          <w:bCs w:val="0"/>
        </w:rPr>
        <w:t xml:space="preserve">it mehreren Mannschaften schon beachtliche Erfolge in </w:t>
      </w:r>
      <w:r w:rsidR="006231FE">
        <w:rPr>
          <w:rFonts w:ascii="Arial" w:hAnsi="Arial"/>
          <w:b w:val="0"/>
          <w:bCs w:val="0"/>
        </w:rPr>
        <w:t>verschiedenen</w:t>
      </w:r>
      <w:r w:rsidR="00EE5906">
        <w:rPr>
          <w:rFonts w:ascii="Arial" w:hAnsi="Arial"/>
          <w:b w:val="0"/>
          <w:bCs w:val="0"/>
        </w:rPr>
        <w:t xml:space="preserve"> Altersklassen </w:t>
      </w:r>
      <w:r w:rsidR="00421D02">
        <w:rPr>
          <w:rFonts w:ascii="Arial" w:hAnsi="Arial"/>
          <w:b w:val="0"/>
          <w:bCs w:val="0"/>
        </w:rPr>
        <w:t>erzielen konnt</w:t>
      </w:r>
      <w:r w:rsidR="00463906">
        <w:rPr>
          <w:rFonts w:ascii="Arial" w:hAnsi="Arial"/>
          <w:b w:val="0"/>
          <w:bCs w:val="0"/>
        </w:rPr>
        <w:t>e</w:t>
      </w:r>
      <w:r w:rsidR="008E618A">
        <w:rPr>
          <w:rFonts w:ascii="Arial" w:hAnsi="Arial"/>
          <w:b w:val="0"/>
          <w:bCs w:val="0"/>
        </w:rPr>
        <w:t>n</w:t>
      </w:r>
      <w:r w:rsidR="00463906">
        <w:rPr>
          <w:rFonts w:ascii="Arial" w:hAnsi="Arial"/>
          <w:b w:val="0"/>
          <w:bCs w:val="0"/>
        </w:rPr>
        <w:t xml:space="preserve"> und weit über die Grenzen Schwäbisch Halls hinaus bekannt </w:t>
      </w:r>
      <w:r w:rsidR="008E618A">
        <w:rPr>
          <w:rFonts w:ascii="Arial" w:hAnsi="Arial"/>
          <w:b w:val="0"/>
          <w:bCs w:val="0"/>
        </w:rPr>
        <w:t>sind</w:t>
      </w:r>
      <w:r w:rsidR="00463906">
        <w:rPr>
          <w:rFonts w:ascii="Arial" w:hAnsi="Arial"/>
          <w:b w:val="0"/>
          <w:bCs w:val="0"/>
        </w:rPr>
        <w:t>.</w:t>
      </w:r>
    </w:p>
    <w:p w14:paraId="52116C2B" w14:textId="0AB5CD7F" w:rsidR="00054164" w:rsidRPr="00054164" w:rsidRDefault="00463906" w:rsidP="00485E6F">
      <w:pPr>
        <w:pStyle w:val="Textkrper"/>
        <w:spacing w:before="120" w:after="120" w:line="260" w:lineRule="exact"/>
        <w:jc w:val="both"/>
        <w:rPr>
          <w:rFonts w:ascii="Arial" w:hAnsi="Arial"/>
        </w:rPr>
      </w:pPr>
      <w:r>
        <w:rPr>
          <w:rFonts w:ascii="Arial" w:hAnsi="Arial"/>
        </w:rPr>
        <w:t xml:space="preserve">Engagement, Leidenschaft und ausgeprägter </w:t>
      </w:r>
      <w:r w:rsidR="00054164" w:rsidRPr="00054164">
        <w:rPr>
          <w:rFonts w:ascii="Arial" w:hAnsi="Arial"/>
        </w:rPr>
        <w:t xml:space="preserve">Team Spirit </w:t>
      </w:r>
    </w:p>
    <w:p w14:paraId="3D45C36C" w14:textId="338F7ECF" w:rsidR="00A563C3" w:rsidRDefault="00EE5906" w:rsidP="00485E6F">
      <w:pPr>
        <w:pStyle w:val="Textkrper"/>
        <w:spacing w:before="120" w:after="120" w:line="260" w:lineRule="exact"/>
        <w:jc w:val="both"/>
        <w:rPr>
          <w:rFonts w:ascii="Arial" w:hAnsi="Arial"/>
          <w:b w:val="0"/>
          <w:bCs w:val="0"/>
        </w:rPr>
      </w:pPr>
      <w:r>
        <w:rPr>
          <w:rFonts w:ascii="Arial" w:hAnsi="Arial"/>
          <w:b w:val="0"/>
          <w:bCs w:val="0"/>
        </w:rPr>
        <w:t>„Im American Football zählt vor allem der Team Spirit“</w:t>
      </w:r>
      <w:r w:rsidR="006231FE">
        <w:rPr>
          <w:rFonts w:ascii="Arial" w:hAnsi="Arial"/>
          <w:b w:val="0"/>
          <w:bCs w:val="0"/>
        </w:rPr>
        <w:t>,</w:t>
      </w:r>
      <w:r>
        <w:rPr>
          <w:rFonts w:ascii="Arial" w:hAnsi="Arial"/>
          <w:b w:val="0"/>
          <w:bCs w:val="0"/>
        </w:rPr>
        <w:t xml:space="preserve"> erklärt </w:t>
      </w:r>
      <w:r w:rsidRPr="00EE5906">
        <w:rPr>
          <w:rFonts w:ascii="Arial" w:hAnsi="Arial"/>
          <w:b w:val="0"/>
          <w:bCs w:val="0"/>
        </w:rPr>
        <w:t>Sebastian Valet</w:t>
      </w:r>
      <w:r>
        <w:rPr>
          <w:rFonts w:ascii="Arial" w:hAnsi="Arial"/>
          <w:b w:val="0"/>
          <w:bCs w:val="0"/>
        </w:rPr>
        <w:t>,</w:t>
      </w:r>
      <w:r w:rsidR="00B24735">
        <w:rPr>
          <w:rFonts w:ascii="Arial" w:hAnsi="Arial"/>
          <w:b w:val="0"/>
          <w:bCs w:val="0"/>
        </w:rPr>
        <w:t xml:space="preserve"> </w:t>
      </w:r>
      <w:r w:rsidR="006F0E80">
        <w:rPr>
          <w:rFonts w:ascii="Arial" w:hAnsi="Arial"/>
          <w:b w:val="0"/>
          <w:bCs w:val="0"/>
        </w:rPr>
        <w:t xml:space="preserve">Mitglied der </w:t>
      </w:r>
      <w:r w:rsidRPr="00EE5906">
        <w:rPr>
          <w:rFonts w:ascii="Arial" w:hAnsi="Arial"/>
          <w:b w:val="0"/>
          <w:bCs w:val="0"/>
        </w:rPr>
        <w:t>Geschäftsleitung</w:t>
      </w:r>
      <w:r>
        <w:rPr>
          <w:rFonts w:ascii="Arial" w:hAnsi="Arial"/>
          <w:b w:val="0"/>
          <w:bCs w:val="0"/>
        </w:rPr>
        <w:t xml:space="preserve"> bei Würth Elektronik</w:t>
      </w:r>
      <w:r w:rsidR="00B24735">
        <w:rPr>
          <w:rFonts w:ascii="Arial" w:hAnsi="Arial"/>
          <w:b w:val="0"/>
          <w:bCs w:val="0"/>
        </w:rPr>
        <w:t xml:space="preserve"> </w:t>
      </w:r>
      <w:proofErr w:type="spellStart"/>
      <w:r w:rsidR="00B24735">
        <w:rPr>
          <w:rFonts w:ascii="Arial" w:hAnsi="Arial"/>
          <w:b w:val="0"/>
          <w:bCs w:val="0"/>
        </w:rPr>
        <w:t>eiSos</w:t>
      </w:r>
      <w:proofErr w:type="spellEnd"/>
      <w:r>
        <w:rPr>
          <w:rFonts w:ascii="Arial" w:hAnsi="Arial"/>
          <w:b w:val="0"/>
          <w:bCs w:val="0"/>
        </w:rPr>
        <w:t>. „</w:t>
      </w:r>
      <w:r w:rsidR="00A563C3">
        <w:rPr>
          <w:rFonts w:ascii="Arial" w:hAnsi="Arial"/>
          <w:b w:val="0"/>
          <w:bCs w:val="0"/>
        </w:rPr>
        <w:t xml:space="preserve">Der große Erfolg der Unicorns stützt sich auf das Engagement und die Leidenschaft vieler Leute in und um den Verein. Das ist etwas ganz Besonderes, das wir gern unterstützen möchten. Außerdem passt der </w:t>
      </w:r>
      <w:r w:rsidR="00A563C3" w:rsidRPr="00A563C3">
        <w:rPr>
          <w:rFonts w:ascii="Arial" w:hAnsi="Arial"/>
          <w:b w:val="0"/>
          <w:bCs w:val="0"/>
        </w:rPr>
        <w:t>Spirit, der von den Unicorns transportiert wird</w:t>
      </w:r>
      <w:r w:rsidR="00A563C3">
        <w:rPr>
          <w:rFonts w:ascii="Arial" w:hAnsi="Arial"/>
          <w:b w:val="0"/>
          <w:bCs w:val="0"/>
        </w:rPr>
        <w:t>,</w:t>
      </w:r>
      <w:r w:rsidR="00A563C3" w:rsidRPr="00A563C3">
        <w:rPr>
          <w:rFonts w:ascii="Arial" w:hAnsi="Arial"/>
          <w:b w:val="0"/>
          <w:bCs w:val="0"/>
        </w:rPr>
        <w:t xml:space="preserve"> hervorragend </w:t>
      </w:r>
      <w:r w:rsidR="00A563C3">
        <w:rPr>
          <w:rFonts w:ascii="Arial" w:hAnsi="Arial"/>
          <w:b w:val="0"/>
          <w:bCs w:val="0"/>
        </w:rPr>
        <w:t>zum partnerschaftlichen Handeln</w:t>
      </w:r>
      <w:r w:rsidR="00A563C3" w:rsidRPr="00A563C3">
        <w:rPr>
          <w:rFonts w:ascii="Arial" w:hAnsi="Arial"/>
          <w:b w:val="0"/>
          <w:bCs w:val="0"/>
        </w:rPr>
        <w:t xml:space="preserve">, </w:t>
      </w:r>
      <w:r w:rsidR="00A563C3">
        <w:rPr>
          <w:rFonts w:ascii="Arial" w:hAnsi="Arial"/>
          <w:b w:val="0"/>
          <w:bCs w:val="0"/>
        </w:rPr>
        <w:t>das</w:t>
      </w:r>
      <w:r w:rsidR="00A563C3" w:rsidRPr="00A563C3">
        <w:rPr>
          <w:rFonts w:ascii="Arial" w:hAnsi="Arial"/>
          <w:b w:val="0"/>
          <w:bCs w:val="0"/>
        </w:rPr>
        <w:t xml:space="preserve"> wir auch bei Würth Elektronik </w:t>
      </w:r>
      <w:r w:rsidR="00A563C3">
        <w:rPr>
          <w:rFonts w:ascii="Arial" w:hAnsi="Arial"/>
          <w:b w:val="0"/>
          <w:bCs w:val="0"/>
        </w:rPr>
        <w:t>leben.“</w:t>
      </w:r>
    </w:p>
    <w:p w14:paraId="135D4C28" w14:textId="669629C5" w:rsidR="00EE5906" w:rsidRDefault="00EE5906" w:rsidP="00485E6F">
      <w:pPr>
        <w:pStyle w:val="Textkrper"/>
        <w:spacing w:before="120" w:after="120" w:line="260" w:lineRule="exact"/>
        <w:jc w:val="both"/>
        <w:rPr>
          <w:rFonts w:ascii="Arial" w:hAnsi="Arial"/>
          <w:b w:val="0"/>
          <w:bCs w:val="0"/>
        </w:rPr>
      </w:pPr>
      <w:r w:rsidRPr="00130C2B">
        <w:rPr>
          <w:rFonts w:ascii="Arial" w:hAnsi="Arial"/>
          <w:b w:val="0"/>
          <w:bCs w:val="0"/>
        </w:rPr>
        <w:t xml:space="preserve">„Dass wir </w:t>
      </w:r>
      <w:r w:rsidR="001D3A6A" w:rsidRPr="00130C2B">
        <w:rPr>
          <w:rFonts w:ascii="Arial" w:hAnsi="Arial"/>
          <w:b w:val="0"/>
          <w:bCs w:val="0"/>
        </w:rPr>
        <w:t>mit</w:t>
      </w:r>
      <w:r w:rsidRPr="00130C2B">
        <w:rPr>
          <w:rFonts w:ascii="Arial" w:hAnsi="Arial"/>
          <w:b w:val="0"/>
          <w:bCs w:val="0"/>
        </w:rPr>
        <w:t xml:space="preserve"> Würth Elektronik einen Sponsor </w:t>
      </w:r>
      <w:r w:rsidR="001D3A6A" w:rsidRPr="00130C2B">
        <w:rPr>
          <w:rFonts w:ascii="Arial" w:hAnsi="Arial"/>
          <w:b w:val="0"/>
          <w:bCs w:val="0"/>
        </w:rPr>
        <w:t>gewinnen konnten</w:t>
      </w:r>
      <w:r w:rsidRPr="00130C2B">
        <w:rPr>
          <w:rFonts w:ascii="Arial" w:hAnsi="Arial"/>
          <w:b w:val="0"/>
          <w:bCs w:val="0"/>
        </w:rPr>
        <w:t>,</w:t>
      </w:r>
      <w:r w:rsidR="00A563C3" w:rsidRPr="00130C2B">
        <w:rPr>
          <w:rFonts w:ascii="Arial" w:hAnsi="Arial"/>
          <w:b w:val="0"/>
          <w:bCs w:val="0"/>
        </w:rPr>
        <w:t xml:space="preserve"> der so viele Gemeinsamkeiten mit uns hat, </w:t>
      </w:r>
      <w:r w:rsidRPr="00130C2B">
        <w:rPr>
          <w:rFonts w:ascii="Arial" w:hAnsi="Arial"/>
          <w:b w:val="0"/>
          <w:bCs w:val="0"/>
        </w:rPr>
        <w:t xml:space="preserve">gibt uns jede Menge </w:t>
      </w:r>
      <w:r w:rsidR="0002342B" w:rsidRPr="00130C2B">
        <w:rPr>
          <w:rFonts w:ascii="Arial" w:hAnsi="Arial"/>
          <w:b w:val="0"/>
          <w:bCs w:val="0"/>
        </w:rPr>
        <w:t>Drive</w:t>
      </w:r>
      <w:r w:rsidRPr="00130C2B">
        <w:rPr>
          <w:rFonts w:ascii="Arial" w:hAnsi="Arial"/>
          <w:b w:val="0"/>
          <w:bCs w:val="0"/>
        </w:rPr>
        <w:t xml:space="preserve"> für die kommende Football-Saison“, freut sich</w:t>
      </w:r>
      <w:r w:rsidR="00A563C3" w:rsidRPr="00130C2B">
        <w:rPr>
          <w:rFonts w:ascii="Arial" w:hAnsi="Arial"/>
          <w:b w:val="0"/>
          <w:bCs w:val="0"/>
        </w:rPr>
        <w:t xml:space="preserve"> Alexander Koppenhöfer, Leiter der Geschäftsstelle</w:t>
      </w:r>
      <w:r w:rsidRPr="00130C2B">
        <w:rPr>
          <w:rFonts w:ascii="Arial" w:hAnsi="Arial"/>
          <w:b w:val="0"/>
          <w:bCs w:val="0"/>
        </w:rPr>
        <w:t xml:space="preserve"> </w:t>
      </w:r>
      <w:r w:rsidR="00A563C3" w:rsidRPr="00130C2B">
        <w:rPr>
          <w:rFonts w:ascii="Arial" w:hAnsi="Arial"/>
          <w:b w:val="0"/>
          <w:bCs w:val="0"/>
        </w:rPr>
        <w:t xml:space="preserve">der </w:t>
      </w:r>
      <w:r w:rsidRPr="00130C2B">
        <w:rPr>
          <w:rFonts w:ascii="Arial" w:hAnsi="Arial"/>
          <w:b w:val="0"/>
          <w:bCs w:val="0"/>
        </w:rPr>
        <w:t>Schwäbisch Hall Unicorns. „</w:t>
      </w:r>
      <w:r w:rsidR="006410E5" w:rsidRPr="00130C2B">
        <w:rPr>
          <w:rFonts w:ascii="Arial" w:hAnsi="Arial"/>
          <w:b w:val="0"/>
          <w:bCs w:val="0"/>
        </w:rPr>
        <w:t xml:space="preserve">Die </w:t>
      </w:r>
      <w:r w:rsidR="00A563C3" w:rsidRPr="00130C2B">
        <w:rPr>
          <w:rFonts w:ascii="Arial" w:hAnsi="Arial"/>
          <w:b w:val="0"/>
          <w:bCs w:val="0"/>
        </w:rPr>
        <w:t xml:space="preserve">Würth </w:t>
      </w:r>
      <w:r w:rsidR="006410E5" w:rsidRPr="00130C2B">
        <w:rPr>
          <w:rFonts w:ascii="Arial" w:hAnsi="Arial"/>
          <w:b w:val="0"/>
          <w:bCs w:val="0"/>
        </w:rPr>
        <w:t xml:space="preserve">Elektronik Gruppe </w:t>
      </w:r>
      <w:r w:rsidRPr="00130C2B">
        <w:rPr>
          <w:rFonts w:ascii="Arial" w:hAnsi="Arial"/>
          <w:b w:val="0"/>
          <w:bCs w:val="0"/>
        </w:rPr>
        <w:t xml:space="preserve">steht national </w:t>
      </w:r>
      <w:r w:rsidR="00421D02" w:rsidRPr="00130C2B">
        <w:rPr>
          <w:rFonts w:ascii="Arial" w:hAnsi="Arial"/>
          <w:b w:val="0"/>
          <w:bCs w:val="0"/>
        </w:rPr>
        <w:t xml:space="preserve">und </w:t>
      </w:r>
      <w:r w:rsidRPr="00130C2B">
        <w:rPr>
          <w:rFonts w:ascii="Arial" w:hAnsi="Arial"/>
          <w:b w:val="0"/>
          <w:bCs w:val="0"/>
        </w:rPr>
        <w:t>international für Erfolg durch Teamwork</w:t>
      </w:r>
      <w:r w:rsidR="0002342B" w:rsidRPr="00130C2B">
        <w:rPr>
          <w:rFonts w:ascii="Arial" w:hAnsi="Arial"/>
          <w:b w:val="0"/>
          <w:bCs w:val="0"/>
        </w:rPr>
        <w:t xml:space="preserve"> – das passt sehr gut zu uns</w:t>
      </w:r>
      <w:r w:rsidR="00421D02" w:rsidRPr="00130C2B">
        <w:rPr>
          <w:rFonts w:ascii="Arial" w:hAnsi="Arial"/>
          <w:b w:val="0"/>
          <w:bCs w:val="0"/>
        </w:rPr>
        <w:t>.</w:t>
      </w:r>
      <w:r w:rsidR="0002342B" w:rsidRPr="00130C2B">
        <w:rPr>
          <w:rFonts w:ascii="Arial" w:hAnsi="Arial"/>
          <w:b w:val="0"/>
          <w:bCs w:val="0"/>
        </w:rPr>
        <w:t>“</w:t>
      </w:r>
    </w:p>
    <w:p w14:paraId="7C61B8CD" w14:textId="64CB1093" w:rsidR="0002342B" w:rsidRDefault="0002342B" w:rsidP="00485E6F">
      <w:pPr>
        <w:pStyle w:val="Textkrper"/>
        <w:spacing w:before="120" w:after="120" w:line="260" w:lineRule="exact"/>
        <w:jc w:val="both"/>
        <w:rPr>
          <w:rFonts w:ascii="Arial" w:hAnsi="Arial"/>
          <w:b w:val="0"/>
          <w:bCs w:val="0"/>
        </w:rPr>
      </w:pPr>
      <w:r w:rsidRPr="0002342B">
        <w:rPr>
          <w:rFonts w:ascii="Arial" w:hAnsi="Arial"/>
          <w:b w:val="0"/>
          <w:bCs w:val="0"/>
        </w:rPr>
        <w:t xml:space="preserve">Valet </w:t>
      </w:r>
      <w:r>
        <w:rPr>
          <w:rFonts w:ascii="Arial" w:hAnsi="Arial"/>
          <w:b w:val="0"/>
          <w:bCs w:val="0"/>
        </w:rPr>
        <w:t>sieht die Kooperation erst am Anfang. „</w:t>
      </w:r>
      <w:r w:rsidRPr="0002342B">
        <w:rPr>
          <w:rFonts w:ascii="Arial" w:hAnsi="Arial"/>
          <w:b w:val="0"/>
          <w:bCs w:val="0"/>
        </w:rPr>
        <w:t>Die Unicorns sind über Jahre erfolgreich und haben in der Region eine große Strahlkraft. Unser Ziel ist es</w:t>
      </w:r>
      <w:r>
        <w:rPr>
          <w:rFonts w:ascii="Arial" w:hAnsi="Arial"/>
          <w:b w:val="0"/>
          <w:bCs w:val="0"/>
        </w:rPr>
        <w:t>,</w:t>
      </w:r>
      <w:r w:rsidRPr="0002342B">
        <w:rPr>
          <w:rFonts w:ascii="Arial" w:hAnsi="Arial"/>
          <w:b w:val="0"/>
          <w:bCs w:val="0"/>
        </w:rPr>
        <w:t xml:space="preserve"> die Partnerschaft in den nächsten zwei Jahren zu festigen. Wir können uns </w:t>
      </w:r>
      <w:r>
        <w:rPr>
          <w:rFonts w:ascii="Arial" w:hAnsi="Arial"/>
          <w:b w:val="0"/>
          <w:bCs w:val="0"/>
        </w:rPr>
        <w:t>zum Beispiel</w:t>
      </w:r>
      <w:r w:rsidRPr="0002342B">
        <w:rPr>
          <w:rFonts w:ascii="Arial" w:hAnsi="Arial"/>
          <w:b w:val="0"/>
          <w:bCs w:val="0"/>
        </w:rPr>
        <w:t xml:space="preserve"> ein Football-Training für unsere Mitarbeite</w:t>
      </w:r>
      <w:r w:rsidR="00A563C3">
        <w:rPr>
          <w:rFonts w:ascii="Arial" w:hAnsi="Arial"/>
          <w:b w:val="0"/>
          <w:bCs w:val="0"/>
        </w:rPr>
        <w:t>nden</w:t>
      </w:r>
      <w:r w:rsidRPr="0002342B">
        <w:rPr>
          <w:rFonts w:ascii="Arial" w:hAnsi="Arial"/>
          <w:b w:val="0"/>
          <w:bCs w:val="0"/>
        </w:rPr>
        <w:t xml:space="preserve"> bei den Unicorns vorstellen und wir planen einen Würth Elektronik</w:t>
      </w:r>
      <w:r w:rsidR="00A563C3">
        <w:rPr>
          <w:rFonts w:ascii="Arial" w:hAnsi="Arial"/>
          <w:b w:val="0"/>
          <w:bCs w:val="0"/>
        </w:rPr>
        <w:t>-</w:t>
      </w:r>
      <w:r w:rsidRPr="0002342B">
        <w:rPr>
          <w:rFonts w:ascii="Arial" w:hAnsi="Arial"/>
          <w:b w:val="0"/>
          <w:bCs w:val="0"/>
        </w:rPr>
        <w:t>Tag bei einem Spiel der Unicorns im Optima</w:t>
      </w:r>
      <w:r w:rsidR="00130C2B">
        <w:rPr>
          <w:rFonts w:ascii="Arial" w:hAnsi="Arial"/>
          <w:b w:val="0"/>
          <w:bCs w:val="0"/>
        </w:rPr>
        <w:t xml:space="preserve"> Sportp</w:t>
      </w:r>
      <w:r w:rsidRPr="0002342B">
        <w:rPr>
          <w:rFonts w:ascii="Arial" w:hAnsi="Arial"/>
          <w:b w:val="0"/>
          <w:bCs w:val="0"/>
        </w:rPr>
        <w:t>ark.</w:t>
      </w:r>
      <w:r>
        <w:rPr>
          <w:rFonts w:ascii="Arial" w:hAnsi="Arial"/>
          <w:b w:val="0"/>
          <w:bCs w:val="0"/>
        </w:rPr>
        <w:t>“</w:t>
      </w:r>
    </w:p>
    <w:p w14:paraId="784E7E64" w14:textId="216D08E6" w:rsidR="00485E6F" w:rsidRPr="00B94DAE" w:rsidRDefault="00485E6F" w:rsidP="00485E6F">
      <w:pPr>
        <w:pStyle w:val="Textkrper"/>
        <w:spacing w:before="120" w:after="120" w:line="260" w:lineRule="exact"/>
        <w:jc w:val="both"/>
        <w:rPr>
          <w:rFonts w:ascii="Arial" w:hAnsi="Arial"/>
          <w:b w:val="0"/>
          <w:bCs w:val="0"/>
        </w:rPr>
      </w:pPr>
      <w:r w:rsidRPr="00B94DAE">
        <w:rPr>
          <w:rFonts w:ascii="Arial" w:hAnsi="Arial"/>
          <w:b w:val="0"/>
          <w:bCs w:val="0"/>
        </w:rPr>
        <w:br w:type="page"/>
      </w: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485E6F" w:rsidRPr="00B94DAE" w14:paraId="415A195B" w14:textId="77777777" w:rsidTr="00FE6E75">
        <w:trPr>
          <w:trHeight w:val="1701"/>
        </w:trPr>
        <w:tc>
          <w:tcPr>
            <w:tcW w:w="4077" w:type="dxa"/>
          </w:tcPr>
          <w:p w14:paraId="5A320371" w14:textId="7AD2BD1A" w:rsidR="00485E6F" w:rsidRPr="00B94DAE" w:rsidRDefault="00485E6F" w:rsidP="00CE17D6">
            <w:pPr>
              <w:pStyle w:val="txt"/>
              <w:rPr>
                <w:b/>
                <w:bCs/>
                <w:sz w:val="18"/>
              </w:rPr>
            </w:pPr>
            <w:r w:rsidRPr="00B94DAE">
              <w:rPr>
                <w:b/>
              </w:rPr>
              <w:br/>
            </w:r>
            <w:r w:rsidR="00B658F1">
              <w:rPr>
                <w:b/>
                <w:noProof/>
                <w:sz w:val="18"/>
              </w:rPr>
              <w:drawing>
                <wp:inline distT="0" distB="0" distL="0" distR="0" wp14:anchorId="24CEF133" wp14:editId="223232C7">
                  <wp:extent cx="2428875" cy="2762250"/>
                  <wp:effectExtent l="0" t="0" r="0" b="0"/>
                  <wp:docPr id="1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2762250"/>
                          </a:xfrm>
                          <a:prstGeom prst="rect">
                            <a:avLst/>
                          </a:prstGeom>
                          <a:noFill/>
                          <a:ln>
                            <a:noFill/>
                          </a:ln>
                        </pic:spPr>
                      </pic:pic>
                    </a:graphicData>
                  </a:graphic>
                </wp:inline>
              </w:drawing>
            </w:r>
            <w:r w:rsidR="00FE6E75">
              <w:rPr>
                <w:b/>
                <w:bCs/>
                <w:sz w:val="18"/>
              </w:rPr>
              <w:br/>
            </w:r>
            <w:r w:rsidRPr="00FE6E75">
              <w:rPr>
                <w:bCs/>
                <w:sz w:val="16"/>
                <w:szCs w:val="16"/>
              </w:rPr>
              <w:t>Bildquelle: Würth Elektronik</w:t>
            </w:r>
            <w:r w:rsidRPr="00B94DAE">
              <w:rPr>
                <w:bCs/>
                <w:sz w:val="16"/>
                <w:szCs w:val="16"/>
              </w:rPr>
              <w:t xml:space="preserve"> </w:t>
            </w:r>
          </w:p>
          <w:p w14:paraId="5ED23578" w14:textId="6FC271A9" w:rsidR="00FE6E75" w:rsidRPr="006231FE" w:rsidRDefault="006231FE" w:rsidP="00FE6E75">
            <w:pPr>
              <w:pStyle w:val="txt"/>
              <w:rPr>
                <w:b/>
                <w:sz w:val="18"/>
                <w:szCs w:val="18"/>
              </w:rPr>
            </w:pPr>
            <w:r w:rsidRPr="00FE6E75">
              <w:rPr>
                <w:b/>
                <w:sz w:val="18"/>
                <w:szCs w:val="18"/>
              </w:rPr>
              <w:t>Sponsoring Snap Count mit den Schwäbisch Hall Unicorns: (v.</w:t>
            </w:r>
            <w:r w:rsidR="00B658F1">
              <w:rPr>
                <w:b/>
                <w:sz w:val="18"/>
                <w:szCs w:val="18"/>
              </w:rPr>
              <w:t xml:space="preserve"> </w:t>
            </w:r>
            <w:r w:rsidRPr="00FE6E75">
              <w:rPr>
                <w:b/>
                <w:sz w:val="18"/>
                <w:szCs w:val="18"/>
              </w:rPr>
              <w:t>l.</w:t>
            </w:r>
            <w:r w:rsidR="00B658F1">
              <w:rPr>
                <w:b/>
                <w:sz w:val="18"/>
                <w:szCs w:val="18"/>
              </w:rPr>
              <w:t xml:space="preserve"> </w:t>
            </w:r>
            <w:r w:rsidRPr="00FE6E75">
              <w:rPr>
                <w:b/>
                <w:sz w:val="18"/>
                <w:szCs w:val="18"/>
              </w:rPr>
              <w:t>n.</w:t>
            </w:r>
            <w:r w:rsidR="00B658F1">
              <w:rPr>
                <w:b/>
                <w:sz w:val="18"/>
                <w:szCs w:val="18"/>
              </w:rPr>
              <w:t xml:space="preserve"> </w:t>
            </w:r>
            <w:r w:rsidRPr="00FE6E75">
              <w:rPr>
                <w:b/>
                <w:sz w:val="18"/>
                <w:szCs w:val="18"/>
              </w:rPr>
              <w:t xml:space="preserve">r.) </w:t>
            </w:r>
            <w:r w:rsidR="00FE6E75" w:rsidRPr="00FE6E75">
              <w:rPr>
                <w:b/>
                <w:sz w:val="18"/>
                <w:szCs w:val="18"/>
              </w:rPr>
              <w:t xml:space="preserve">Thorsten </w:t>
            </w:r>
            <w:proofErr w:type="spellStart"/>
            <w:r w:rsidR="00FE6E75" w:rsidRPr="00FE6E75">
              <w:rPr>
                <w:b/>
                <w:sz w:val="18"/>
                <w:szCs w:val="18"/>
              </w:rPr>
              <w:t>Rollbühler</w:t>
            </w:r>
            <w:proofErr w:type="spellEnd"/>
            <w:r w:rsidR="00FE6E75" w:rsidRPr="00FE6E75">
              <w:rPr>
                <w:b/>
                <w:sz w:val="18"/>
                <w:szCs w:val="18"/>
              </w:rPr>
              <w:t xml:space="preserve">, Geschäftsleitung Würth Elektronik </w:t>
            </w:r>
            <w:proofErr w:type="spellStart"/>
            <w:r w:rsidR="00FE6E75" w:rsidRPr="00FE6E75">
              <w:rPr>
                <w:b/>
                <w:sz w:val="18"/>
                <w:szCs w:val="18"/>
              </w:rPr>
              <w:t>eiSos</w:t>
            </w:r>
            <w:proofErr w:type="spellEnd"/>
            <w:r w:rsidRPr="00FE6E75">
              <w:rPr>
                <w:b/>
                <w:sz w:val="18"/>
                <w:szCs w:val="18"/>
              </w:rPr>
              <w:t xml:space="preserve">, Mathias Kalmbach, </w:t>
            </w:r>
            <w:r w:rsidR="00FE6E75" w:rsidRPr="00FE6E75">
              <w:rPr>
                <w:b/>
                <w:sz w:val="18"/>
                <w:szCs w:val="18"/>
              </w:rPr>
              <w:t xml:space="preserve">Head </w:t>
            </w:r>
            <w:proofErr w:type="spellStart"/>
            <w:r w:rsidR="00FE6E75" w:rsidRPr="00FE6E75">
              <w:rPr>
                <w:b/>
                <w:sz w:val="18"/>
                <w:szCs w:val="18"/>
              </w:rPr>
              <w:t>of</w:t>
            </w:r>
            <w:proofErr w:type="spellEnd"/>
            <w:r w:rsidR="00FE6E75" w:rsidRPr="00FE6E75">
              <w:rPr>
                <w:b/>
                <w:sz w:val="18"/>
                <w:szCs w:val="18"/>
              </w:rPr>
              <w:t xml:space="preserve"> Marketing</w:t>
            </w:r>
            <w:r w:rsidRPr="00FE6E75">
              <w:rPr>
                <w:b/>
                <w:sz w:val="18"/>
                <w:szCs w:val="18"/>
              </w:rPr>
              <w:t xml:space="preserve"> Würth Elektronik</w:t>
            </w:r>
            <w:r w:rsidR="00FE6E75" w:rsidRPr="00FE6E75">
              <w:rPr>
                <w:b/>
                <w:sz w:val="18"/>
                <w:szCs w:val="18"/>
              </w:rPr>
              <w:t xml:space="preserve"> </w:t>
            </w:r>
            <w:proofErr w:type="spellStart"/>
            <w:r w:rsidR="00FE6E75" w:rsidRPr="00FE6E75">
              <w:rPr>
                <w:b/>
                <w:sz w:val="18"/>
                <w:szCs w:val="18"/>
              </w:rPr>
              <w:t>eiSos</w:t>
            </w:r>
            <w:proofErr w:type="spellEnd"/>
            <w:r w:rsidRPr="00FE6E75">
              <w:rPr>
                <w:b/>
                <w:sz w:val="18"/>
                <w:szCs w:val="18"/>
              </w:rPr>
              <w:t xml:space="preserve">, </w:t>
            </w:r>
            <w:r w:rsidR="00FE6E75" w:rsidRPr="00FE6E75">
              <w:rPr>
                <w:b/>
                <w:sz w:val="18"/>
                <w:szCs w:val="18"/>
              </w:rPr>
              <w:t xml:space="preserve">Nina </w:t>
            </w:r>
            <w:proofErr w:type="spellStart"/>
            <w:r w:rsidR="00FE6E75" w:rsidRPr="00FE6E75">
              <w:rPr>
                <w:b/>
                <w:sz w:val="18"/>
                <w:szCs w:val="18"/>
              </w:rPr>
              <w:t>Wengertsmann</w:t>
            </w:r>
            <w:proofErr w:type="spellEnd"/>
            <w:r w:rsidR="00FE6E75" w:rsidRPr="00FE6E75">
              <w:rPr>
                <w:b/>
                <w:sz w:val="18"/>
                <w:szCs w:val="18"/>
              </w:rPr>
              <w:t xml:space="preserve">, 1. Vorsitzende Schwäbisch Hall Unicorns, </w:t>
            </w:r>
            <w:r w:rsidR="006410E5" w:rsidRPr="00FE6E75">
              <w:rPr>
                <w:b/>
                <w:sz w:val="18"/>
                <w:szCs w:val="18"/>
              </w:rPr>
              <w:t>Sebastian Va</w:t>
            </w:r>
            <w:r w:rsidR="006410E5">
              <w:rPr>
                <w:b/>
                <w:sz w:val="18"/>
                <w:szCs w:val="18"/>
              </w:rPr>
              <w:t xml:space="preserve">let, </w:t>
            </w:r>
            <w:r w:rsidR="006410E5" w:rsidRPr="00FE6E75">
              <w:rPr>
                <w:b/>
                <w:sz w:val="18"/>
                <w:szCs w:val="18"/>
              </w:rPr>
              <w:t xml:space="preserve">Geschäftsleitung Würth Elektronik </w:t>
            </w:r>
            <w:proofErr w:type="spellStart"/>
            <w:r w:rsidR="006410E5" w:rsidRPr="00FE6E75">
              <w:rPr>
                <w:b/>
                <w:sz w:val="18"/>
                <w:szCs w:val="18"/>
              </w:rPr>
              <w:t>eiSos</w:t>
            </w:r>
            <w:proofErr w:type="spellEnd"/>
            <w:r w:rsidR="006410E5">
              <w:rPr>
                <w:b/>
                <w:sz w:val="18"/>
                <w:szCs w:val="18"/>
              </w:rPr>
              <w:t>,</w:t>
            </w:r>
            <w:r w:rsidR="006410E5" w:rsidRPr="00FE6E75">
              <w:rPr>
                <w:b/>
                <w:sz w:val="18"/>
                <w:szCs w:val="18"/>
              </w:rPr>
              <w:t xml:space="preserve"> </w:t>
            </w:r>
            <w:r w:rsidR="00FE6E75" w:rsidRPr="00FE6E75">
              <w:rPr>
                <w:b/>
                <w:sz w:val="18"/>
                <w:szCs w:val="18"/>
              </w:rPr>
              <w:t xml:space="preserve">Alexander Koppenhöfer, Head </w:t>
            </w:r>
            <w:proofErr w:type="spellStart"/>
            <w:r w:rsidR="00FE6E75" w:rsidRPr="00FE6E75">
              <w:rPr>
                <w:b/>
                <w:sz w:val="18"/>
                <w:szCs w:val="18"/>
              </w:rPr>
              <w:t>of</w:t>
            </w:r>
            <w:proofErr w:type="spellEnd"/>
            <w:r w:rsidR="00FE6E75" w:rsidRPr="00FE6E75">
              <w:rPr>
                <w:b/>
                <w:sz w:val="18"/>
                <w:szCs w:val="18"/>
              </w:rPr>
              <w:t xml:space="preserve"> Office Schwäbisch Hall Unicorns</w:t>
            </w:r>
            <w:r w:rsidR="006410E5">
              <w:rPr>
                <w:b/>
                <w:sz w:val="18"/>
                <w:szCs w:val="18"/>
              </w:rPr>
              <w:t>.</w:t>
            </w:r>
            <w:r w:rsidR="00FE6E75">
              <w:rPr>
                <w:b/>
                <w:sz w:val="18"/>
                <w:szCs w:val="18"/>
              </w:rPr>
              <w:br/>
            </w:r>
          </w:p>
        </w:tc>
      </w:tr>
    </w:tbl>
    <w:p w14:paraId="751DFD94" w14:textId="77777777" w:rsidR="00485E6F" w:rsidRPr="00B94DAE" w:rsidRDefault="00485E6F" w:rsidP="00485E6F">
      <w:pPr>
        <w:pStyle w:val="PITextkrper"/>
        <w:rPr>
          <w:b/>
          <w:bCs/>
          <w:sz w:val="20"/>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795A7D64" w14:textId="77777777" w:rsidR="003E78C7" w:rsidRDefault="003E78C7" w:rsidP="00130C2B">
      <w:pPr>
        <w:pStyle w:val="Textkrper"/>
        <w:spacing w:before="120" w:after="120" w:line="276" w:lineRule="auto"/>
        <w:jc w:val="both"/>
        <w:rPr>
          <w:rFonts w:ascii="Arial" w:hAnsi="Arial"/>
          <w:bCs w:val="0"/>
        </w:rPr>
      </w:pPr>
      <w:r>
        <w:rPr>
          <w:rFonts w:ascii="Arial" w:hAnsi="Arial"/>
          <w:bCs w:val="0"/>
        </w:rPr>
        <w:br w:type="page"/>
      </w:r>
    </w:p>
    <w:p w14:paraId="7E163855" w14:textId="442FD065" w:rsidR="00130C2B" w:rsidRPr="00B94DAE" w:rsidRDefault="00130C2B" w:rsidP="00130C2B">
      <w:pPr>
        <w:pStyle w:val="Textkrper"/>
        <w:spacing w:before="120" w:after="120" w:line="276" w:lineRule="auto"/>
        <w:jc w:val="both"/>
        <w:rPr>
          <w:rFonts w:ascii="Arial" w:hAnsi="Arial"/>
          <w:bCs w:val="0"/>
        </w:rPr>
      </w:pPr>
      <w:r w:rsidRPr="00B94DAE">
        <w:rPr>
          <w:rFonts w:ascii="Arial" w:hAnsi="Arial"/>
          <w:bCs w:val="0"/>
        </w:rPr>
        <w:lastRenderedPageBreak/>
        <w:t xml:space="preserve">Über die </w:t>
      </w:r>
      <w:r>
        <w:rPr>
          <w:rFonts w:ascii="Arial" w:hAnsi="Arial"/>
          <w:bCs w:val="0"/>
        </w:rPr>
        <w:t>Schwäbisch Hall Unicorns</w:t>
      </w:r>
    </w:p>
    <w:p w14:paraId="4D4F49D0" w14:textId="39248580" w:rsidR="00130C2B" w:rsidRPr="00130C2B" w:rsidRDefault="00130C2B" w:rsidP="00485E6F">
      <w:pPr>
        <w:pStyle w:val="Textkrper"/>
        <w:spacing w:before="120" w:after="120" w:line="276" w:lineRule="auto"/>
        <w:jc w:val="both"/>
        <w:rPr>
          <w:rFonts w:ascii="Arial" w:hAnsi="Arial"/>
          <w:b w:val="0"/>
        </w:rPr>
      </w:pPr>
      <w:r w:rsidRPr="00130C2B">
        <w:rPr>
          <w:rFonts w:ascii="Arial" w:hAnsi="Arial"/>
          <w:b w:val="0"/>
        </w:rPr>
        <w:t xml:space="preserve">Die </w:t>
      </w:r>
      <w:r w:rsidRPr="00130C2B">
        <w:rPr>
          <w:rFonts w:ascii="Arial" w:hAnsi="Arial"/>
          <w:bCs w:val="0"/>
        </w:rPr>
        <w:t xml:space="preserve">UNICORNS </w:t>
      </w:r>
      <w:r w:rsidRPr="00130C2B">
        <w:rPr>
          <w:rFonts w:ascii="Arial" w:hAnsi="Arial"/>
          <w:b w:val="0"/>
        </w:rPr>
        <w:t>wurden 1983 als Abteilung des Großsportvereins TSG Schwäbisch Hall e.V. gegründet und gehören zu den Pionieren im deutschen Football-Sport. Seit vielen Jahren zählen sie zur deutschen und europäischen Leistungsspitze im American Football. Neben den Bundesliga-Teams der Aktiven und der Junioren haben sie eine zweite Herrenmannschaft, eine Damenmannschaft und Jugendmannschaften in vier weiteren Altersklassen im Spielbetrieb. Stolz ist man im Aktiven-Bereich auf fünf deutsche Meistertitel, sechs deutsche Vizemeisterschaften und zwei Meisterschaften in der internationalen CEFL. Die Jugendteams freuen sich über eine deutsche Meisterschaft, eine deutsche Vizemeisterschaft, zwölf süddeutsche Meisterschaften und insgesamt über 35 Landesmeisterschaften in den verschiedenen Altersklassen. Das Damenteam wurde in seiner Premieren-Saison 2023 Meister der 2. Damen-Bundesliga und tritt 2024 in der 1. Damen-Bundesliga (DBL 1) an.</w:t>
      </w:r>
    </w:p>
    <w:p w14:paraId="550509D0" w14:textId="77777777" w:rsidR="00130C2B" w:rsidRDefault="00130C2B" w:rsidP="00485E6F">
      <w:pPr>
        <w:pStyle w:val="Textkrper"/>
        <w:spacing w:before="120" w:after="120" w:line="276" w:lineRule="auto"/>
        <w:jc w:val="both"/>
        <w:rPr>
          <w:rFonts w:ascii="Arial" w:hAnsi="Arial"/>
          <w:bCs w:val="0"/>
        </w:rPr>
      </w:pPr>
    </w:p>
    <w:p w14:paraId="0A7F43B1" w14:textId="5606916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 xml:space="preserve">Über die Würth Elektronik </w:t>
      </w:r>
      <w:proofErr w:type="spellStart"/>
      <w:r w:rsidRPr="00B94DAE">
        <w:rPr>
          <w:rFonts w:ascii="Arial" w:hAnsi="Arial"/>
          <w:bCs w:val="0"/>
        </w:rPr>
        <w:t>eiSos</w:t>
      </w:r>
      <w:proofErr w:type="spellEnd"/>
      <w:r w:rsidRPr="00B94DAE">
        <w:rPr>
          <w:rFonts w:ascii="Arial" w:hAnsi="Arial"/>
          <w:bCs w:val="0"/>
        </w:rPr>
        <w:t xml:space="preserve">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Würth Elektronik </w:t>
      </w:r>
      <w:proofErr w:type="spellStart"/>
      <w:r w:rsidRPr="00B94DAE">
        <w:rPr>
          <w:rFonts w:ascii="Arial" w:hAnsi="Arial"/>
          <w:b w:val="0"/>
        </w:rPr>
        <w:t>eiSos</w:t>
      </w:r>
      <w:proofErr w:type="spellEnd"/>
      <w:r w:rsidRPr="00B94DAE">
        <w:rPr>
          <w:rFonts w:ascii="Arial" w:hAnsi="Arial"/>
          <w:b w:val="0"/>
        </w:rPr>
        <w:t xml:space="preserve">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w:t>
      </w:r>
      <w:proofErr w:type="spellStart"/>
      <w:r w:rsidRPr="00B94DAE">
        <w:rPr>
          <w:rFonts w:ascii="Arial" w:hAnsi="Arial"/>
          <w:b w:val="0"/>
        </w:rPr>
        <w:t>eiSos</w:t>
      </w:r>
      <w:proofErr w:type="spellEnd"/>
      <w:r w:rsidRPr="00B94DAE">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FE6E75" w:rsidRDefault="00485E6F" w:rsidP="00485E6F">
      <w:pPr>
        <w:pStyle w:val="Textkrper"/>
        <w:spacing w:before="120" w:after="120" w:line="276" w:lineRule="auto"/>
        <w:rPr>
          <w:rFonts w:ascii="Arial" w:hAnsi="Arial"/>
          <w:b w:val="0"/>
          <w:lang w:val="en-US"/>
        </w:rPr>
      </w:pPr>
      <w:r w:rsidRPr="00FE6E75">
        <w:rPr>
          <w:rFonts w:ascii="Arial" w:hAnsi="Arial"/>
          <w:b w:val="0"/>
          <w:lang w:val="en-US"/>
        </w:rPr>
        <w:t xml:space="preserve">Würth </w:t>
      </w:r>
      <w:proofErr w:type="spellStart"/>
      <w:r w:rsidRPr="00FE6E75">
        <w:rPr>
          <w:rFonts w:ascii="Arial" w:hAnsi="Arial"/>
          <w:b w:val="0"/>
          <w:lang w:val="en-US"/>
        </w:rPr>
        <w:t>Elektronik</w:t>
      </w:r>
      <w:proofErr w:type="spellEnd"/>
      <w:r w:rsidRPr="00FE6E75">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p w14:paraId="7595BDBD" w14:textId="77777777" w:rsidR="003E78C7" w:rsidRDefault="003E78C7">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1F896934"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 xml:space="preserve">Würth Elektronik </w:t>
            </w:r>
            <w:proofErr w:type="spellStart"/>
            <w:r w:rsidRPr="00B94DAE">
              <w:rPr>
                <w:rFonts w:ascii="Arial" w:hAnsi="Arial" w:cs="Arial"/>
                <w:sz w:val="20"/>
              </w:rPr>
              <w:t>eiSos</w:t>
            </w:r>
            <w:proofErr w:type="spellEnd"/>
            <w:r w:rsidRPr="00B94DAE">
              <w:rPr>
                <w:rFonts w:ascii="Arial" w:hAnsi="Arial" w:cs="Arial"/>
                <w:sz w:val="20"/>
              </w:rPr>
              <w:t xml:space="preserve">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FE6E75" w:rsidRDefault="00485E6F" w:rsidP="00CE17D6">
            <w:pPr>
              <w:spacing w:before="120" w:after="120" w:line="276" w:lineRule="auto"/>
              <w:rPr>
                <w:rFonts w:ascii="Arial" w:hAnsi="Arial" w:cs="Arial"/>
                <w:bCs/>
                <w:sz w:val="20"/>
                <w:lang w:val="it-IT"/>
              </w:rPr>
            </w:pPr>
            <w:proofErr w:type="spellStart"/>
            <w:r w:rsidRPr="00FE6E75">
              <w:rPr>
                <w:rFonts w:ascii="Arial" w:hAnsi="Arial" w:cs="Arial"/>
                <w:sz w:val="20"/>
                <w:lang w:val="it-IT"/>
              </w:rPr>
              <w:t>Telefon</w:t>
            </w:r>
            <w:proofErr w:type="spellEnd"/>
            <w:r w:rsidRPr="00FE6E75">
              <w:rPr>
                <w:rFonts w:ascii="Arial" w:hAnsi="Arial" w:cs="Arial"/>
                <w:sz w:val="20"/>
                <w:lang w:val="it-IT"/>
              </w:rPr>
              <w:t>: +49 7942 945-5186</w:t>
            </w:r>
            <w:r w:rsidRPr="00FE6E75">
              <w:rPr>
                <w:rFonts w:ascii="Arial" w:hAnsi="Arial" w:cs="Arial"/>
                <w:sz w:val="20"/>
                <w:lang w:val="it-IT"/>
              </w:rPr>
              <w:br/>
            </w:r>
            <w:r w:rsidRPr="00FE6E75">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FE6E75" w:rsidRDefault="00485E6F" w:rsidP="00CE17D6">
            <w:pPr>
              <w:tabs>
                <w:tab w:val="left" w:pos="1065"/>
              </w:tabs>
              <w:spacing w:before="120" w:after="120" w:line="276" w:lineRule="auto"/>
              <w:rPr>
                <w:rFonts w:ascii="Arial" w:hAnsi="Arial" w:cs="Arial"/>
                <w:bCs/>
                <w:sz w:val="20"/>
                <w:lang w:val="it-IT"/>
              </w:rPr>
            </w:pPr>
            <w:proofErr w:type="spellStart"/>
            <w:r w:rsidRPr="00FE6E75">
              <w:rPr>
                <w:rFonts w:ascii="Arial" w:hAnsi="Arial" w:cs="Arial"/>
                <w:bCs/>
                <w:sz w:val="20"/>
                <w:lang w:val="it-IT"/>
              </w:rPr>
              <w:t>Telefon</w:t>
            </w:r>
            <w:proofErr w:type="spellEnd"/>
            <w:r w:rsidRPr="00FE6E75">
              <w:rPr>
                <w:rFonts w:ascii="Arial" w:hAnsi="Arial" w:cs="Arial"/>
                <w:bCs/>
                <w:sz w:val="20"/>
                <w:lang w:val="it-IT"/>
              </w:rPr>
              <w:t>: +49 89 500778-20</w:t>
            </w:r>
            <w:r w:rsidRPr="00FE6E75">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432E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18D5" w14:textId="77777777" w:rsidR="00C432EB" w:rsidRDefault="00C432EB">
      <w:r>
        <w:separator/>
      </w:r>
    </w:p>
  </w:endnote>
  <w:endnote w:type="continuationSeparator" w:id="0">
    <w:p w14:paraId="5F11386B" w14:textId="77777777" w:rsidR="00C432EB" w:rsidRDefault="00C4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99C7A36" w:rsidR="00D84800" w:rsidRPr="00421D0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421D0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24735">
      <w:rPr>
        <w:rFonts w:ascii="Arial" w:hAnsi="Arial" w:cs="Arial"/>
        <w:noProof/>
        <w:snapToGrid w:val="0"/>
        <w:sz w:val="16"/>
        <w:szCs w:val="16"/>
        <w:lang w:val="en-US"/>
      </w:rPr>
      <w:t>WTH1PI1486</w:t>
    </w:r>
    <w:r w:rsidRPr="00A74816">
      <w:rPr>
        <w:rFonts w:ascii="Arial" w:hAnsi="Arial" w:cs="Arial"/>
        <w:snapToGrid w:val="0"/>
        <w:sz w:val="16"/>
        <w:szCs w:val="16"/>
      </w:rPr>
      <w:fldChar w:fldCharType="end"/>
    </w:r>
    <w:r w:rsidRPr="00421D02">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F9EF" w14:textId="77777777" w:rsidR="00C432EB" w:rsidRDefault="00C432EB">
      <w:r>
        <w:separator/>
      </w:r>
    </w:p>
  </w:footnote>
  <w:footnote w:type="continuationSeparator" w:id="0">
    <w:p w14:paraId="4525D7F1" w14:textId="77777777" w:rsidR="00C432EB" w:rsidRDefault="00C4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A1384B3" w:rsidR="00AD41FF" w:rsidRDefault="00B658F1"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764335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42B"/>
    <w:rsid w:val="000258D8"/>
    <w:rsid w:val="00030BF2"/>
    <w:rsid w:val="00031561"/>
    <w:rsid w:val="00035374"/>
    <w:rsid w:val="000374D6"/>
    <w:rsid w:val="0004197D"/>
    <w:rsid w:val="00041E84"/>
    <w:rsid w:val="00042E00"/>
    <w:rsid w:val="000457A0"/>
    <w:rsid w:val="00050684"/>
    <w:rsid w:val="00051D17"/>
    <w:rsid w:val="00053D8B"/>
    <w:rsid w:val="00054164"/>
    <w:rsid w:val="0005666E"/>
    <w:rsid w:val="000568D7"/>
    <w:rsid w:val="000577EC"/>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0C2B"/>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3A6A"/>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1AF3"/>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3817"/>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8C7"/>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1D02"/>
    <w:rsid w:val="004236C7"/>
    <w:rsid w:val="00423903"/>
    <w:rsid w:val="0042615E"/>
    <w:rsid w:val="004354C6"/>
    <w:rsid w:val="00441533"/>
    <w:rsid w:val="00444E30"/>
    <w:rsid w:val="0046027E"/>
    <w:rsid w:val="0046390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31FE"/>
    <w:rsid w:val="0062517E"/>
    <w:rsid w:val="00625C04"/>
    <w:rsid w:val="006303C1"/>
    <w:rsid w:val="00633776"/>
    <w:rsid w:val="0063467B"/>
    <w:rsid w:val="0063628E"/>
    <w:rsid w:val="006410E5"/>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E80"/>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18A"/>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793"/>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63C3"/>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584E"/>
    <w:rsid w:val="00AD6C58"/>
    <w:rsid w:val="00AD74EC"/>
    <w:rsid w:val="00AE17FB"/>
    <w:rsid w:val="00AE20CC"/>
    <w:rsid w:val="00AE40B5"/>
    <w:rsid w:val="00AF42AA"/>
    <w:rsid w:val="00AF480C"/>
    <w:rsid w:val="00AF7D4F"/>
    <w:rsid w:val="00B126EF"/>
    <w:rsid w:val="00B12D65"/>
    <w:rsid w:val="00B12E2F"/>
    <w:rsid w:val="00B137FF"/>
    <w:rsid w:val="00B165B0"/>
    <w:rsid w:val="00B17B66"/>
    <w:rsid w:val="00B2006F"/>
    <w:rsid w:val="00B22632"/>
    <w:rsid w:val="00B24735"/>
    <w:rsid w:val="00B249FF"/>
    <w:rsid w:val="00B30138"/>
    <w:rsid w:val="00B35523"/>
    <w:rsid w:val="00B37564"/>
    <w:rsid w:val="00B40F06"/>
    <w:rsid w:val="00B42801"/>
    <w:rsid w:val="00B43755"/>
    <w:rsid w:val="00B4555A"/>
    <w:rsid w:val="00B50499"/>
    <w:rsid w:val="00B5064E"/>
    <w:rsid w:val="00B54F4E"/>
    <w:rsid w:val="00B56EF0"/>
    <w:rsid w:val="00B61AE2"/>
    <w:rsid w:val="00B658F1"/>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2EB"/>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2A30"/>
    <w:rsid w:val="00E13FF1"/>
    <w:rsid w:val="00E21D22"/>
    <w:rsid w:val="00E235A7"/>
    <w:rsid w:val="00E23BA1"/>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06"/>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A19"/>
    <w:rsid w:val="00FE4D7E"/>
    <w:rsid w:val="00FE6E75"/>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paragraph" w:styleId="Titel">
    <w:name w:val="Title"/>
    <w:basedOn w:val="Standard"/>
    <w:next w:val="Standard"/>
    <w:link w:val="TitelZchn"/>
    <w:qFormat/>
    <w:rsid w:val="00B2473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B247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235048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5000</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2024-04-11T07:32:00Z</dcterms:created>
  <dcterms:modified xsi:type="dcterms:W3CDTF">2024-04-11T10:42:00Z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