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276C07D3" w:rsidR="00B4555A" w:rsidRPr="00D47F9D" w:rsidRDefault="00B4555A" w:rsidP="00B4555A">
      <w:pPr>
        <w:pStyle w:val="berschrift1"/>
        <w:spacing w:before="720" w:after="720" w:line="260" w:lineRule="exact"/>
        <w:rPr>
          <w:sz w:val="20"/>
          <w:lang w:bidi="it-IT"/>
        </w:rPr>
      </w:pPr>
      <w:r w:rsidRPr="00D47F9D">
        <w:rPr>
          <w:sz w:val="20"/>
          <w:lang w:bidi="it-IT"/>
        </w:rPr>
        <w:t>MEDIENINFORMATION</w:t>
      </w:r>
    </w:p>
    <w:p w14:paraId="59879415" w14:textId="2ABBF866" w:rsidR="00485E6F" w:rsidRPr="00D47F9D" w:rsidRDefault="00D47F9D" w:rsidP="00485E6F">
      <w:pPr>
        <w:pStyle w:val="Kopfzeile"/>
        <w:tabs>
          <w:tab w:val="clear" w:pos="4536"/>
          <w:tab w:val="clear" w:pos="9072"/>
        </w:tabs>
        <w:spacing w:before="120" w:after="120" w:line="360" w:lineRule="exact"/>
        <w:outlineLvl w:val="0"/>
        <w:rPr>
          <w:rFonts w:ascii="Arial" w:hAnsi="Arial" w:cs="Arial"/>
          <w:b/>
          <w:bCs/>
        </w:rPr>
      </w:pPr>
      <w:r w:rsidRPr="00D47F9D">
        <w:rPr>
          <w:rFonts w:ascii="Arial" w:hAnsi="Arial" w:cs="Arial"/>
          <w:b/>
          <w:bCs/>
        </w:rPr>
        <w:t xml:space="preserve">Würth Elektronik beim Smart Green Island </w:t>
      </w:r>
      <w:bookmarkStart w:id="0" w:name="_Hlk160464406"/>
      <w:proofErr w:type="spellStart"/>
      <w:r w:rsidRPr="00D47F9D">
        <w:rPr>
          <w:rFonts w:ascii="Arial" w:hAnsi="Arial" w:cs="Arial"/>
          <w:b/>
          <w:bCs/>
        </w:rPr>
        <w:t>Makeathon</w:t>
      </w:r>
      <w:proofErr w:type="spellEnd"/>
      <w:r w:rsidRPr="00D47F9D">
        <w:rPr>
          <w:rFonts w:ascii="Arial" w:hAnsi="Arial" w:cs="Arial"/>
          <w:b/>
          <w:bCs/>
        </w:rPr>
        <w:t xml:space="preserve"> </w:t>
      </w:r>
      <w:bookmarkEnd w:id="0"/>
      <w:r w:rsidRPr="00D47F9D">
        <w:rPr>
          <w:rFonts w:ascii="Arial" w:hAnsi="Arial" w:cs="Arial"/>
          <w:b/>
          <w:bCs/>
        </w:rPr>
        <w:t>2024</w:t>
      </w:r>
    </w:p>
    <w:p w14:paraId="4148C797" w14:textId="360DF042" w:rsidR="00485E6F" w:rsidRPr="00D47F9D" w:rsidRDefault="00A5739B" w:rsidP="00485E6F">
      <w:pPr>
        <w:pStyle w:val="Kopfzeile"/>
        <w:tabs>
          <w:tab w:val="clear" w:pos="4536"/>
          <w:tab w:val="clear" w:pos="9072"/>
        </w:tabs>
        <w:spacing w:before="360" w:after="360"/>
        <w:rPr>
          <w:rFonts w:ascii="Arial" w:hAnsi="Arial" w:cs="Arial"/>
          <w:b/>
          <w:bCs/>
          <w:color w:val="000000"/>
          <w:sz w:val="36"/>
        </w:rPr>
      </w:pPr>
      <w:bookmarkStart w:id="1" w:name="_Hlk160464487"/>
      <w:r>
        <w:rPr>
          <w:rFonts w:ascii="Arial" w:hAnsi="Arial" w:cs="Arial"/>
          <w:b/>
          <w:bCs/>
          <w:color w:val="000000"/>
          <w:sz w:val="36"/>
        </w:rPr>
        <w:t>Die Macher von Gran Canaria</w:t>
      </w:r>
    </w:p>
    <w:bookmarkEnd w:id="1"/>
    <w:p w14:paraId="70311F17" w14:textId="4068BD1C" w:rsidR="00DA422C" w:rsidRPr="007D6189" w:rsidRDefault="00485E6F" w:rsidP="00485E6F">
      <w:pPr>
        <w:pStyle w:val="Textkrper"/>
        <w:spacing w:before="120" w:after="120" w:line="260" w:lineRule="exact"/>
        <w:jc w:val="both"/>
        <w:rPr>
          <w:rFonts w:ascii="Arial" w:hAnsi="Arial"/>
          <w:color w:val="000000"/>
        </w:rPr>
      </w:pPr>
      <w:proofErr w:type="spellStart"/>
      <w:r w:rsidRPr="007D6189">
        <w:rPr>
          <w:rFonts w:ascii="Arial" w:hAnsi="Arial"/>
          <w:color w:val="000000"/>
        </w:rPr>
        <w:t>Waldenburg</w:t>
      </w:r>
      <w:proofErr w:type="spellEnd"/>
      <w:r w:rsidRPr="007D6189">
        <w:rPr>
          <w:rFonts w:ascii="Arial" w:hAnsi="Arial"/>
          <w:color w:val="000000"/>
        </w:rPr>
        <w:t xml:space="preserve">, </w:t>
      </w:r>
      <w:r w:rsidR="00DA422C">
        <w:rPr>
          <w:rFonts w:ascii="Arial" w:hAnsi="Arial"/>
          <w:color w:val="000000"/>
        </w:rPr>
        <w:t>13</w:t>
      </w:r>
      <w:r w:rsidR="00F349E7" w:rsidRPr="007D6189">
        <w:rPr>
          <w:rFonts w:ascii="Arial" w:hAnsi="Arial"/>
          <w:color w:val="000000"/>
        </w:rPr>
        <w:t>.</w:t>
      </w:r>
      <w:r w:rsidRPr="007D6189">
        <w:rPr>
          <w:rFonts w:ascii="Arial" w:hAnsi="Arial"/>
          <w:color w:val="000000"/>
        </w:rPr>
        <w:t xml:space="preserve"> </w:t>
      </w:r>
      <w:r w:rsidR="00D47F9D" w:rsidRPr="007D6189">
        <w:rPr>
          <w:rFonts w:ascii="Arial" w:hAnsi="Arial"/>
          <w:color w:val="000000"/>
        </w:rPr>
        <w:t>März</w:t>
      </w:r>
      <w:r w:rsidRPr="007D6189">
        <w:rPr>
          <w:rFonts w:ascii="Arial" w:hAnsi="Arial"/>
          <w:color w:val="000000"/>
        </w:rPr>
        <w:t xml:space="preserve"> 202</w:t>
      </w:r>
      <w:r w:rsidR="00267ED9" w:rsidRPr="007D6189">
        <w:rPr>
          <w:rFonts w:ascii="Arial" w:hAnsi="Arial"/>
          <w:color w:val="000000"/>
        </w:rPr>
        <w:t>4</w:t>
      </w:r>
      <w:r w:rsidR="00341B97" w:rsidRPr="007D6189">
        <w:rPr>
          <w:rFonts w:ascii="Arial" w:hAnsi="Arial"/>
          <w:color w:val="000000"/>
        </w:rPr>
        <w:t xml:space="preserve"> – </w:t>
      </w:r>
      <w:r w:rsidR="00D47F9D" w:rsidRPr="007D6189">
        <w:rPr>
          <w:rFonts w:ascii="Arial" w:hAnsi="Arial"/>
          <w:color w:val="000000"/>
        </w:rPr>
        <w:t xml:space="preserve">Eine Bildungsveranstaltung der besonderen Art </w:t>
      </w:r>
      <w:r w:rsidR="00127A1D" w:rsidRPr="007D6189">
        <w:rPr>
          <w:rFonts w:ascii="Arial" w:hAnsi="Arial"/>
          <w:color w:val="000000"/>
        </w:rPr>
        <w:t>fand</w:t>
      </w:r>
      <w:r w:rsidR="00D47F9D" w:rsidRPr="007D6189">
        <w:rPr>
          <w:rFonts w:ascii="Arial" w:hAnsi="Arial"/>
          <w:color w:val="000000"/>
        </w:rPr>
        <w:t xml:space="preserve"> vom 28.</w:t>
      </w:r>
      <w:r w:rsidR="00462896" w:rsidRPr="007D6189">
        <w:rPr>
          <w:rFonts w:ascii="Arial" w:hAnsi="Arial"/>
          <w:color w:val="000000"/>
        </w:rPr>
        <w:t> </w:t>
      </w:r>
      <w:r w:rsidR="00EA5046" w:rsidRPr="007D6189">
        <w:rPr>
          <w:rFonts w:ascii="Arial" w:hAnsi="Arial"/>
          <w:color w:val="000000"/>
        </w:rPr>
        <w:t>Februar</w:t>
      </w:r>
      <w:r w:rsidR="00D47F9D" w:rsidRPr="007D6189">
        <w:rPr>
          <w:rFonts w:ascii="Arial" w:hAnsi="Arial"/>
          <w:color w:val="000000"/>
        </w:rPr>
        <w:t xml:space="preserve"> bis 2.</w:t>
      </w:r>
      <w:r w:rsidR="00462896" w:rsidRPr="007D6189">
        <w:rPr>
          <w:rFonts w:ascii="Arial" w:hAnsi="Arial"/>
          <w:color w:val="000000"/>
        </w:rPr>
        <w:t> </w:t>
      </w:r>
      <w:r w:rsidR="00EA5046" w:rsidRPr="007D6189">
        <w:rPr>
          <w:rFonts w:ascii="Arial" w:hAnsi="Arial"/>
          <w:color w:val="000000"/>
        </w:rPr>
        <w:t>März</w:t>
      </w:r>
      <w:r w:rsidR="00462896" w:rsidRPr="007D6189">
        <w:rPr>
          <w:rFonts w:ascii="Arial" w:hAnsi="Arial"/>
          <w:color w:val="000000"/>
        </w:rPr>
        <w:t> </w:t>
      </w:r>
      <w:r w:rsidR="00D47F9D" w:rsidRPr="007D6189">
        <w:rPr>
          <w:rFonts w:ascii="Arial" w:hAnsi="Arial"/>
          <w:color w:val="000000"/>
        </w:rPr>
        <w:t xml:space="preserve">2024 auf </w:t>
      </w:r>
      <w:r w:rsidR="00F349E7" w:rsidRPr="007D6189">
        <w:rPr>
          <w:rFonts w:ascii="Arial" w:hAnsi="Arial"/>
          <w:color w:val="000000"/>
        </w:rPr>
        <w:t xml:space="preserve">Gran Canaria </w:t>
      </w:r>
      <w:r w:rsidR="00D47F9D" w:rsidRPr="007D6189">
        <w:rPr>
          <w:rFonts w:ascii="Arial" w:hAnsi="Arial"/>
          <w:color w:val="000000"/>
        </w:rPr>
        <w:t xml:space="preserve">statt: </w:t>
      </w:r>
      <w:r w:rsidR="009D4613" w:rsidRPr="007D6189">
        <w:rPr>
          <w:rFonts w:ascii="Arial" w:hAnsi="Arial"/>
          <w:color w:val="000000"/>
        </w:rPr>
        <w:t>M</w:t>
      </w:r>
      <w:r w:rsidR="00D47F9D" w:rsidRPr="007D6189">
        <w:rPr>
          <w:rFonts w:ascii="Arial" w:hAnsi="Arial"/>
          <w:color w:val="000000"/>
        </w:rPr>
        <w:t xml:space="preserve">ehrere Teams von </w:t>
      </w:r>
      <w:r w:rsidR="00F84C60" w:rsidRPr="007D6189">
        <w:rPr>
          <w:rFonts w:ascii="Arial" w:hAnsi="Arial"/>
          <w:color w:val="000000"/>
        </w:rPr>
        <w:t>Studierenden</w:t>
      </w:r>
      <w:r w:rsidR="00D47F9D" w:rsidRPr="007D6189">
        <w:rPr>
          <w:rFonts w:ascii="Arial" w:hAnsi="Arial"/>
          <w:color w:val="000000"/>
        </w:rPr>
        <w:t xml:space="preserve"> </w:t>
      </w:r>
      <w:r w:rsidR="00F349E7" w:rsidRPr="007D6189">
        <w:rPr>
          <w:rFonts w:ascii="Arial" w:hAnsi="Arial"/>
          <w:color w:val="000000"/>
        </w:rPr>
        <w:t xml:space="preserve">hatten dort </w:t>
      </w:r>
      <w:r w:rsidR="00D47F9D" w:rsidRPr="007D6189">
        <w:rPr>
          <w:rFonts w:ascii="Arial" w:hAnsi="Arial"/>
          <w:color w:val="000000"/>
        </w:rPr>
        <w:t>innerhalb kurze</w:t>
      </w:r>
      <w:r w:rsidR="00A5739B" w:rsidRPr="007D6189">
        <w:rPr>
          <w:rFonts w:ascii="Arial" w:hAnsi="Arial"/>
          <w:color w:val="000000"/>
        </w:rPr>
        <w:t>r</w:t>
      </w:r>
      <w:r w:rsidR="00D47F9D" w:rsidRPr="007D6189">
        <w:rPr>
          <w:rFonts w:ascii="Arial" w:hAnsi="Arial"/>
          <w:color w:val="000000"/>
        </w:rPr>
        <w:t xml:space="preserve"> Zeit innovative Lösungen und technologische Prototypen </w:t>
      </w:r>
      <w:r w:rsidR="00F349E7" w:rsidRPr="007D6189">
        <w:rPr>
          <w:rFonts w:ascii="Arial" w:hAnsi="Arial"/>
          <w:color w:val="000000"/>
        </w:rPr>
        <w:t>erstellt</w:t>
      </w:r>
      <w:r w:rsidR="00F84C60" w:rsidRPr="007D6189">
        <w:rPr>
          <w:rFonts w:ascii="Arial" w:hAnsi="Arial"/>
          <w:color w:val="000000"/>
        </w:rPr>
        <w:t>. Unterstützt wurden die Nachwuchs</w:t>
      </w:r>
      <w:r w:rsidR="002E3E07">
        <w:rPr>
          <w:rFonts w:ascii="Arial" w:hAnsi="Arial"/>
          <w:color w:val="000000"/>
        </w:rPr>
        <w:t>e</w:t>
      </w:r>
      <w:r w:rsidR="00F84C60" w:rsidRPr="007D6189">
        <w:rPr>
          <w:rFonts w:ascii="Arial" w:hAnsi="Arial"/>
          <w:color w:val="000000"/>
        </w:rPr>
        <w:t xml:space="preserve">ntwickler mit Bauelementen </w:t>
      </w:r>
      <w:r w:rsidR="00DA422C">
        <w:rPr>
          <w:rFonts w:ascii="Arial" w:hAnsi="Arial"/>
          <w:color w:val="000000"/>
        </w:rPr>
        <w:t xml:space="preserve">und Know-how </w:t>
      </w:r>
      <w:r w:rsidR="00F84C60" w:rsidRPr="007D6189">
        <w:rPr>
          <w:rFonts w:ascii="Arial" w:hAnsi="Arial"/>
          <w:color w:val="000000"/>
        </w:rPr>
        <w:t>von Würth Elektronik.</w:t>
      </w:r>
    </w:p>
    <w:p w14:paraId="39A564A2" w14:textId="181F0B36" w:rsidR="00F84C60" w:rsidRPr="007D6189" w:rsidRDefault="00F84C60" w:rsidP="00485E6F">
      <w:pPr>
        <w:pStyle w:val="Textkrper"/>
        <w:spacing w:before="120" w:after="120" w:line="260" w:lineRule="exact"/>
        <w:jc w:val="both"/>
        <w:rPr>
          <w:rFonts w:ascii="Arial" w:hAnsi="Arial"/>
          <w:b w:val="0"/>
          <w:bCs w:val="0"/>
        </w:rPr>
      </w:pPr>
      <w:r w:rsidRPr="007D6189">
        <w:rPr>
          <w:rFonts w:ascii="Arial" w:hAnsi="Arial"/>
          <w:b w:val="0"/>
          <w:bCs w:val="0"/>
        </w:rPr>
        <w:t xml:space="preserve">Wo andere </w:t>
      </w:r>
      <w:r w:rsidR="00F349E7" w:rsidRPr="007D6189">
        <w:rPr>
          <w:rFonts w:ascii="Arial" w:hAnsi="Arial"/>
          <w:b w:val="0"/>
          <w:bCs w:val="0"/>
        </w:rPr>
        <w:t>Urlaub machen</w:t>
      </w:r>
      <w:r w:rsidRPr="007D6189">
        <w:rPr>
          <w:rFonts w:ascii="Arial" w:hAnsi="Arial"/>
          <w:b w:val="0"/>
          <w:bCs w:val="0"/>
        </w:rPr>
        <w:t xml:space="preserve">, </w:t>
      </w:r>
      <w:r w:rsidR="009D4613" w:rsidRPr="007D6189">
        <w:rPr>
          <w:rFonts w:ascii="Arial" w:hAnsi="Arial"/>
          <w:b w:val="0"/>
          <w:bCs w:val="0"/>
        </w:rPr>
        <w:t>brüteten</w:t>
      </w:r>
      <w:r w:rsidRPr="007D6189">
        <w:rPr>
          <w:rFonts w:ascii="Arial" w:hAnsi="Arial"/>
          <w:b w:val="0"/>
          <w:bCs w:val="0"/>
        </w:rPr>
        <w:t xml:space="preserve"> junge Talente </w:t>
      </w:r>
      <w:r w:rsidR="009D4613" w:rsidRPr="007D6189">
        <w:rPr>
          <w:rFonts w:ascii="Arial" w:hAnsi="Arial"/>
          <w:b w:val="0"/>
          <w:bCs w:val="0"/>
        </w:rPr>
        <w:t>aus</w:t>
      </w:r>
      <w:r w:rsidRPr="007D6189">
        <w:rPr>
          <w:rFonts w:ascii="Arial" w:hAnsi="Arial"/>
          <w:b w:val="0"/>
          <w:bCs w:val="0"/>
        </w:rPr>
        <w:t xml:space="preserve"> verschiedenen Universitäten an innovativen </w:t>
      </w:r>
      <w:r w:rsidR="00EA5046" w:rsidRPr="007D6189">
        <w:rPr>
          <w:rFonts w:ascii="Arial" w:hAnsi="Arial"/>
          <w:b w:val="0"/>
          <w:bCs w:val="0"/>
        </w:rPr>
        <w:t xml:space="preserve">Lösungen </w:t>
      </w:r>
      <w:r w:rsidRPr="007D6189">
        <w:rPr>
          <w:rFonts w:ascii="Arial" w:hAnsi="Arial"/>
          <w:b w:val="0"/>
          <w:bCs w:val="0"/>
        </w:rPr>
        <w:t xml:space="preserve">für die Industrie in den Bereichen Smart Farming, Smart Green Energy, Smart Green Mobility, Smart Automation, IoT, Robotik, Smart Production, Smart Shipping und </w:t>
      </w:r>
      <w:proofErr w:type="spellStart"/>
      <w:r w:rsidRPr="007D6189">
        <w:rPr>
          <w:rFonts w:ascii="Arial" w:hAnsi="Arial"/>
          <w:b w:val="0"/>
          <w:bCs w:val="0"/>
        </w:rPr>
        <w:t>Circular</w:t>
      </w:r>
      <w:proofErr w:type="spellEnd"/>
      <w:r w:rsidRPr="007D6189">
        <w:rPr>
          <w:rFonts w:ascii="Arial" w:hAnsi="Arial"/>
          <w:b w:val="0"/>
          <w:bCs w:val="0"/>
        </w:rPr>
        <w:t xml:space="preserve"> Economy.</w:t>
      </w:r>
    </w:p>
    <w:p w14:paraId="4B886364" w14:textId="14D3E058" w:rsidR="00F84C60" w:rsidRPr="007D6189" w:rsidRDefault="00F84C60" w:rsidP="00485E6F">
      <w:pPr>
        <w:pStyle w:val="Textkrper"/>
        <w:spacing w:before="120" w:after="120" w:line="260" w:lineRule="exact"/>
        <w:jc w:val="both"/>
        <w:rPr>
          <w:rFonts w:ascii="Arial" w:hAnsi="Arial"/>
          <w:b w:val="0"/>
          <w:bCs w:val="0"/>
        </w:rPr>
      </w:pPr>
      <w:r w:rsidRPr="007D6189">
        <w:rPr>
          <w:rFonts w:ascii="Arial" w:hAnsi="Arial"/>
          <w:b w:val="0"/>
          <w:bCs w:val="0"/>
        </w:rPr>
        <w:t xml:space="preserve">Beim </w:t>
      </w:r>
      <w:proofErr w:type="spellStart"/>
      <w:r w:rsidRPr="007D6189">
        <w:rPr>
          <w:rFonts w:ascii="Arial" w:hAnsi="Arial"/>
          <w:b w:val="0"/>
          <w:bCs w:val="0"/>
        </w:rPr>
        <w:t>Makeathon</w:t>
      </w:r>
      <w:proofErr w:type="spellEnd"/>
      <w:r w:rsidRPr="007D6189">
        <w:rPr>
          <w:rFonts w:ascii="Arial" w:hAnsi="Arial"/>
          <w:b w:val="0"/>
          <w:bCs w:val="0"/>
        </w:rPr>
        <w:t xml:space="preserve"> 2024 stand </w:t>
      </w:r>
      <w:r w:rsidR="00E05A73" w:rsidRPr="007D6189">
        <w:rPr>
          <w:rFonts w:ascii="Arial" w:hAnsi="Arial"/>
          <w:b w:val="0"/>
          <w:bCs w:val="0"/>
        </w:rPr>
        <w:t xml:space="preserve">demnach </w:t>
      </w:r>
      <w:r w:rsidRPr="007D6189">
        <w:rPr>
          <w:rFonts w:ascii="Arial" w:hAnsi="Arial"/>
          <w:b w:val="0"/>
          <w:bCs w:val="0"/>
        </w:rPr>
        <w:t xml:space="preserve">die Praxis im Vordergrund: Jedes Team musste nicht nur eine Lösung für ein gestelltes Problem erarbeiten, sondern auch gleich einen Prototyp entwickeln und bauen. </w:t>
      </w:r>
      <w:r w:rsidR="00127A1D" w:rsidRPr="007D6189">
        <w:rPr>
          <w:rFonts w:ascii="Arial" w:hAnsi="Arial"/>
          <w:b w:val="0"/>
          <w:bCs w:val="0"/>
        </w:rPr>
        <w:t xml:space="preserve">Mehr als 600 Teilnehmende aus 29 Ländern in 24 Teams nahmen die Herausforderung an. </w:t>
      </w:r>
      <w:r w:rsidRPr="007D6189">
        <w:rPr>
          <w:rFonts w:ascii="Arial" w:hAnsi="Arial"/>
          <w:b w:val="0"/>
          <w:bCs w:val="0"/>
        </w:rPr>
        <w:t xml:space="preserve">Die </w:t>
      </w:r>
      <w:r w:rsidR="00F349E7" w:rsidRPr="007D6189">
        <w:rPr>
          <w:rFonts w:ascii="Arial" w:hAnsi="Arial"/>
          <w:b w:val="0"/>
          <w:bCs w:val="0"/>
        </w:rPr>
        <w:t xml:space="preserve">dafür benötigte </w:t>
      </w:r>
      <w:r w:rsidRPr="007D6189">
        <w:rPr>
          <w:rFonts w:ascii="Arial" w:hAnsi="Arial"/>
          <w:b w:val="0"/>
          <w:bCs w:val="0"/>
        </w:rPr>
        <w:t xml:space="preserve">Ausstattung </w:t>
      </w:r>
      <w:r w:rsidR="00127A1D" w:rsidRPr="007D6189">
        <w:rPr>
          <w:rFonts w:ascii="Arial" w:hAnsi="Arial"/>
          <w:b w:val="0"/>
          <w:bCs w:val="0"/>
        </w:rPr>
        <w:t>steuerten</w:t>
      </w:r>
      <w:r w:rsidRPr="007D6189">
        <w:rPr>
          <w:rFonts w:ascii="Arial" w:hAnsi="Arial"/>
          <w:b w:val="0"/>
          <w:bCs w:val="0"/>
        </w:rPr>
        <w:t xml:space="preserve"> Partnerfirmen </w:t>
      </w:r>
      <w:r w:rsidR="00127A1D" w:rsidRPr="007D6189">
        <w:rPr>
          <w:rFonts w:ascii="Arial" w:hAnsi="Arial"/>
          <w:b w:val="0"/>
          <w:bCs w:val="0"/>
        </w:rPr>
        <w:t>bei</w:t>
      </w:r>
      <w:r w:rsidRPr="007D6189">
        <w:rPr>
          <w:rFonts w:ascii="Arial" w:hAnsi="Arial"/>
          <w:b w:val="0"/>
          <w:bCs w:val="0"/>
        </w:rPr>
        <w:t>.</w:t>
      </w:r>
    </w:p>
    <w:p w14:paraId="0353A29C" w14:textId="76EC16D6" w:rsidR="00073250" w:rsidRPr="007D6189" w:rsidRDefault="00054E23" w:rsidP="00073250">
      <w:pPr>
        <w:pStyle w:val="Textkrper"/>
        <w:spacing w:before="120" w:after="120" w:line="260" w:lineRule="exact"/>
        <w:jc w:val="both"/>
        <w:rPr>
          <w:rFonts w:ascii="Arial" w:hAnsi="Arial"/>
          <w:b w:val="0"/>
          <w:bCs w:val="0"/>
        </w:rPr>
      </w:pPr>
      <w:r w:rsidRPr="007D6189">
        <w:rPr>
          <w:rFonts w:ascii="Arial" w:hAnsi="Arial"/>
          <w:b w:val="0"/>
          <w:bCs w:val="0"/>
        </w:rPr>
        <w:t>Neben</w:t>
      </w:r>
      <w:r w:rsidR="00ED08D9" w:rsidRPr="007D6189">
        <w:rPr>
          <w:rFonts w:ascii="Arial" w:hAnsi="Arial"/>
          <w:b w:val="0"/>
          <w:bCs w:val="0"/>
        </w:rPr>
        <w:t xml:space="preserve"> den</w:t>
      </w:r>
      <w:r w:rsidRPr="007D6189">
        <w:rPr>
          <w:rFonts w:ascii="Arial" w:hAnsi="Arial"/>
          <w:b w:val="0"/>
          <w:bCs w:val="0"/>
        </w:rPr>
        <w:t xml:space="preserve"> bekannten Würth-Werkzeugen </w:t>
      </w:r>
      <w:r w:rsidR="00073250" w:rsidRPr="007D6189">
        <w:rPr>
          <w:rFonts w:ascii="Arial" w:hAnsi="Arial"/>
          <w:b w:val="0"/>
          <w:bCs w:val="0"/>
        </w:rPr>
        <w:t>wurde</w:t>
      </w:r>
      <w:r w:rsidR="00C123B5" w:rsidRPr="007D6189">
        <w:rPr>
          <w:rFonts w:ascii="Arial" w:hAnsi="Arial"/>
          <w:b w:val="0"/>
          <w:bCs w:val="0"/>
        </w:rPr>
        <w:t>n</w:t>
      </w:r>
      <w:r w:rsidR="00073250" w:rsidRPr="007D6189">
        <w:rPr>
          <w:rFonts w:ascii="Arial" w:hAnsi="Arial"/>
          <w:b w:val="0"/>
          <w:bCs w:val="0"/>
        </w:rPr>
        <w:t xml:space="preserve"> den </w:t>
      </w:r>
      <w:proofErr w:type="spellStart"/>
      <w:r w:rsidR="00073250" w:rsidRPr="007D6189">
        <w:rPr>
          <w:rFonts w:ascii="Arial" w:hAnsi="Arial"/>
          <w:b w:val="0"/>
          <w:bCs w:val="0"/>
        </w:rPr>
        <w:t>Makeathon</w:t>
      </w:r>
      <w:proofErr w:type="spellEnd"/>
      <w:r w:rsidR="00073250" w:rsidRPr="007D6189">
        <w:rPr>
          <w:rFonts w:ascii="Arial" w:hAnsi="Arial"/>
          <w:b w:val="0"/>
          <w:bCs w:val="0"/>
        </w:rPr>
        <w:t xml:space="preserve">-Teilnehmenden </w:t>
      </w:r>
      <w:r w:rsidR="00ED08D9" w:rsidRPr="007D6189">
        <w:rPr>
          <w:rFonts w:ascii="Arial" w:hAnsi="Arial"/>
          <w:b w:val="0"/>
          <w:bCs w:val="0"/>
        </w:rPr>
        <w:t xml:space="preserve">auch </w:t>
      </w:r>
      <w:r w:rsidR="00073250" w:rsidRPr="007D6189">
        <w:rPr>
          <w:rFonts w:ascii="Arial" w:hAnsi="Arial"/>
          <w:b w:val="0"/>
          <w:bCs w:val="0"/>
        </w:rPr>
        <w:t xml:space="preserve">Bauteile der Würth Elektronik eiSos Gruppe </w:t>
      </w:r>
      <w:r w:rsidR="00ED08D9" w:rsidRPr="007D6189">
        <w:rPr>
          <w:rFonts w:ascii="Arial" w:hAnsi="Arial"/>
          <w:b w:val="0"/>
          <w:bCs w:val="0"/>
        </w:rPr>
        <w:t>sowie</w:t>
      </w:r>
      <w:r w:rsidR="00073250" w:rsidRPr="007D6189">
        <w:rPr>
          <w:rFonts w:ascii="Arial" w:hAnsi="Arial"/>
          <w:b w:val="0"/>
          <w:bCs w:val="0"/>
        </w:rPr>
        <w:t xml:space="preserve"> relevantes Know-</w:t>
      </w:r>
      <w:r w:rsidR="00C123B5" w:rsidRPr="007D6189">
        <w:rPr>
          <w:rFonts w:ascii="Arial" w:hAnsi="Arial"/>
          <w:b w:val="0"/>
          <w:bCs w:val="0"/>
        </w:rPr>
        <w:t>h</w:t>
      </w:r>
      <w:r w:rsidR="00073250" w:rsidRPr="007D6189">
        <w:rPr>
          <w:rFonts w:ascii="Arial" w:hAnsi="Arial"/>
          <w:b w:val="0"/>
          <w:bCs w:val="0"/>
        </w:rPr>
        <w:t xml:space="preserve">ow </w:t>
      </w:r>
      <w:r w:rsidR="00C123B5" w:rsidRPr="007D6189">
        <w:rPr>
          <w:rFonts w:ascii="Arial" w:hAnsi="Arial"/>
          <w:b w:val="0"/>
          <w:bCs w:val="0"/>
        </w:rPr>
        <w:t>i</w:t>
      </w:r>
      <w:r w:rsidR="00073250" w:rsidRPr="007D6189">
        <w:rPr>
          <w:rFonts w:ascii="Arial" w:hAnsi="Arial"/>
          <w:b w:val="0"/>
          <w:bCs w:val="0"/>
        </w:rPr>
        <w:t xml:space="preserve">m </w:t>
      </w:r>
      <w:r w:rsidR="00C123B5" w:rsidRPr="007D6189">
        <w:rPr>
          <w:rFonts w:ascii="Arial" w:hAnsi="Arial"/>
          <w:b w:val="0"/>
          <w:bCs w:val="0"/>
        </w:rPr>
        <w:t>Seminar</w:t>
      </w:r>
      <w:r w:rsidR="00073250" w:rsidRPr="007D6189">
        <w:rPr>
          <w:rFonts w:ascii="Arial" w:hAnsi="Arial"/>
          <w:b w:val="0"/>
          <w:bCs w:val="0"/>
        </w:rPr>
        <w:t xml:space="preserve"> „</w:t>
      </w:r>
      <w:proofErr w:type="spellStart"/>
      <w:r w:rsidR="00073250" w:rsidRPr="007D6189">
        <w:rPr>
          <w:rFonts w:ascii="Arial" w:hAnsi="Arial"/>
          <w:b w:val="0"/>
          <w:bCs w:val="0"/>
        </w:rPr>
        <w:t>Get</w:t>
      </w:r>
      <w:proofErr w:type="spellEnd"/>
      <w:r w:rsidR="00073250" w:rsidRPr="007D6189">
        <w:rPr>
          <w:rFonts w:ascii="Arial" w:hAnsi="Arial"/>
          <w:b w:val="0"/>
          <w:bCs w:val="0"/>
        </w:rPr>
        <w:t xml:space="preserve"> </w:t>
      </w:r>
      <w:proofErr w:type="spellStart"/>
      <w:r w:rsidR="00073250" w:rsidRPr="007D6189">
        <w:rPr>
          <w:rFonts w:ascii="Arial" w:hAnsi="Arial"/>
          <w:b w:val="0"/>
          <w:bCs w:val="0"/>
        </w:rPr>
        <w:t>the</w:t>
      </w:r>
      <w:proofErr w:type="spellEnd"/>
      <w:r w:rsidR="00073250" w:rsidRPr="007D6189">
        <w:rPr>
          <w:rFonts w:ascii="Arial" w:hAnsi="Arial"/>
          <w:b w:val="0"/>
          <w:bCs w:val="0"/>
        </w:rPr>
        <w:t xml:space="preserve"> </w:t>
      </w:r>
      <w:proofErr w:type="spellStart"/>
      <w:r w:rsidR="00073250" w:rsidRPr="007D6189">
        <w:rPr>
          <w:rFonts w:ascii="Arial" w:hAnsi="Arial"/>
          <w:b w:val="0"/>
          <w:bCs w:val="0"/>
        </w:rPr>
        <w:t>right</w:t>
      </w:r>
      <w:proofErr w:type="spellEnd"/>
      <w:r w:rsidR="00073250" w:rsidRPr="007D6189">
        <w:rPr>
          <w:rFonts w:ascii="Arial" w:hAnsi="Arial"/>
          <w:b w:val="0"/>
          <w:bCs w:val="0"/>
        </w:rPr>
        <w:t xml:space="preserve"> </w:t>
      </w:r>
      <w:proofErr w:type="spellStart"/>
      <w:r w:rsidR="003A7CFB">
        <w:rPr>
          <w:rFonts w:ascii="Arial" w:hAnsi="Arial"/>
          <w:b w:val="0"/>
          <w:bCs w:val="0"/>
        </w:rPr>
        <w:t>V</w:t>
      </w:r>
      <w:r w:rsidR="003A7CFB" w:rsidRPr="007D6189">
        <w:rPr>
          <w:rFonts w:ascii="Arial" w:hAnsi="Arial"/>
          <w:b w:val="0"/>
          <w:bCs w:val="0"/>
        </w:rPr>
        <w:t>oltage</w:t>
      </w:r>
      <w:proofErr w:type="spellEnd"/>
      <w:r w:rsidR="00073250" w:rsidRPr="007D6189">
        <w:rPr>
          <w:rFonts w:ascii="Arial" w:hAnsi="Arial"/>
          <w:b w:val="0"/>
          <w:bCs w:val="0"/>
        </w:rPr>
        <w:t xml:space="preserve">: </w:t>
      </w:r>
      <w:proofErr w:type="spellStart"/>
      <w:r w:rsidR="00073250" w:rsidRPr="007D6189">
        <w:rPr>
          <w:rFonts w:ascii="Arial" w:hAnsi="Arial"/>
          <w:b w:val="0"/>
          <w:bCs w:val="0"/>
        </w:rPr>
        <w:t>Understand</w:t>
      </w:r>
      <w:proofErr w:type="spellEnd"/>
      <w:r w:rsidR="00073250" w:rsidRPr="007D6189">
        <w:rPr>
          <w:rFonts w:ascii="Arial" w:hAnsi="Arial"/>
          <w:b w:val="0"/>
          <w:bCs w:val="0"/>
        </w:rPr>
        <w:t xml:space="preserve"> and </w:t>
      </w:r>
      <w:r w:rsidR="003A7CFB">
        <w:rPr>
          <w:rFonts w:ascii="Arial" w:hAnsi="Arial"/>
          <w:b w:val="0"/>
          <w:bCs w:val="0"/>
        </w:rPr>
        <w:t>S</w:t>
      </w:r>
      <w:r w:rsidR="003A7CFB" w:rsidRPr="007D6189">
        <w:rPr>
          <w:rFonts w:ascii="Arial" w:hAnsi="Arial"/>
          <w:b w:val="0"/>
          <w:bCs w:val="0"/>
        </w:rPr>
        <w:t xml:space="preserve">etup </w:t>
      </w:r>
      <w:proofErr w:type="spellStart"/>
      <w:r w:rsidR="00073250" w:rsidRPr="007D6189">
        <w:rPr>
          <w:rFonts w:ascii="Arial" w:hAnsi="Arial"/>
          <w:b w:val="0"/>
          <w:bCs w:val="0"/>
        </w:rPr>
        <w:t>your</w:t>
      </w:r>
      <w:proofErr w:type="spellEnd"/>
      <w:r w:rsidR="00073250" w:rsidRPr="007D6189">
        <w:rPr>
          <w:rFonts w:ascii="Arial" w:hAnsi="Arial"/>
          <w:b w:val="0"/>
          <w:bCs w:val="0"/>
        </w:rPr>
        <w:t xml:space="preserve"> </w:t>
      </w:r>
      <w:r w:rsidR="003A7CFB">
        <w:rPr>
          <w:rFonts w:ascii="Arial" w:hAnsi="Arial"/>
          <w:b w:val="0"/>
          <w:bCs w:val="0"/>
        </w:rPr>
        <w:t>P</w:t>
      </w:r>
      <w:r w:rsidR="003A7CFB" w:rsidRPr="007D6189">
        <w:rPr>
          <w:rFonts w:ascii="Arial" w:hAnsi="Arial"/>
          <w:b w:val="0"/>
          <w:bCs w:val="0"/>
        </w:rPr>
        <w:t xml:space="preserve">ower </w:t>
      </w:r>
      <w:r w:rsidR="003A7CFB">
        <w:rPr>
          <w:rFonts w:ascii="Arial" w:hAnsi="Arial"/>
          <w:b w:val="0"/>
          <w:bCs w:val="0"/>
        </w:rPr>
        <w:t>S</w:t>
      </w:r>
      <w:r w:rsidR="003A7CFB" w:rsidRPr="007D6189">
        <w:rPr>
          <w:rFonts w:ascii="Arial" w:hAnsi="Arial"/>
          <w:b w:val="0"/>
          <w:bCs w:val="0"/>
        </w:rPr>
        <w:t xml:space="preserve">upply </w:t>
      </w:r>
      <w:proofErr w:type="spellStart"/>
      <w:r w:rsidR="00073250" w:rsidRPr="007D6189">
        <w:rPr>
          <w:rFonts w:ascii="Arial" w:hAnsi="Arial"/>
          <w:b w:val="0"/>
          <w:bCs w:val="0"/>
        </w:rPr>
        <w:t>with</w:t>
      </w:r>
      <w:proofErr w:type="spellEnd"/>
      <w:r w:rsidR="00073250" w:rsidRPr="007D6189">
        <w:rPr>
          <w:rFonts w:ascii="Arial" w:hAnsi="Arial"/>
          <w:b w:val="0"/>
          <w:bCs w:val="0"/>
        </w:rPr>
        <w:t xml:space="preserve"> </w:t>
      </w:r>
      <w:proofErr w:type="spellStart"/>
      <w:r w:rsidR="003A7CFB">
        <w:rPr>
          <w:rFonts w:ascii="Arial" w:hAnsi="Arial"/>
          <w:b w:val="0"/>
          <w:bCs w:val="0"/>
        </w:rPr>
        <w:t>S</w:t>
      </w:r>
      <w:r w:rsidR="003A7CFB" w:rsidRPr="007D6189">
        <w:rPr>
          <w:rFonts w:ascii="Arial" w:hAnsi="Arial"/>
          <w:b w:val="0"/>
          <w:bCs w:val="0"/>
        </w:rPr>
        <w:t>tep</w:t>
      </w:r>
      <w:r w:rsidR="00073250" w:rsidRPr="007D6189">
        <w:rPr>
          <w:rFonts w:ascii="Arial" w:hAnsi="Arial"/>
          <w:b w:val="0"/>
          <w:bCs w:val="0"/>
        </w:rPr>
        <w:t>down</w:t>
      </w:r>
      <w:proofErr w:type="spellEnd"/>
      <w:r w:rsidR="00073250" w:rsidRPr="007D6189">
        <w:rPr>
          <w:rFonts w:ascii="Arial" w:hAnsi="Arial"/>
          <w:b w:val="0"/>
          <w:bCs w:val="0"/>
        </w:rPr>
        <w:t xml:space="preserve"> Converters</w:t>
      </w:r>
      <w:r w:rsidR="00234097">
        <w:rPr>
          <w:rFonts w:ascii="Arial" w:hAnsi="Arial"/>
          <w:b w:val="0"/>
          <w:bCs w:val="0"/>
        </w:rPr>
        <w:t>“</w:t>
      </w:r>
      <w:r w:rsidR="00073250" w:rsidRPr="007D6189">
        <w:rPr>
          <w:rFonts w:ascii="Arial" w:hAnsi="Arial"/>
          <w:b w:val="0"/>
          <w:bCs w:val="0"/>
        </w:rPr>
        <w:t xml:space="preserve"> zur Verfügung gestellt. Das Unternehmen begleitete die Veranstaltung mit zwei erfahrenen Mitarbeitenden.</w:t>
      </w:r>
    </w:p>
    <w:p w14:paraId="3A91FEDC" w14:textId="26EE46F2" w:rsidR="00073250" w:rsidRDefault="00073250" w:rsidP="00073250">
      <w:pPr>
        <w:pStyle w:val="Textkrper"/>
        <w:spacing w:before="120" w:after="120" w:line="260" w:lineRule="exact"/>
        <w:jc w:val="both"/>
        <w:rPr>
          <w:rFonts w:ascii="Arial" w:hAnsi="Arial"/>
          <w:b w:val="0"/>
          <w:bCs w:val="0"/>
        </w:rPr>
      </w:pPr>
      <w:r w:rsidRPr="007D6189">
        <w:rPr>
          <w:rFonts w:ascii="Arial" w:hAnsi="Arial"/>
          <w:b w:val="0"/>
          <w:bCs w:val="0"/>
        </w:rPr>
        <w:t>„Hands</w:t>
      </w:r>
      <w:r w:rsidR="003A7CFB">
        <w:rPr>
          <w:rFonts w:ascii="Arial" w:hAnsi="Arial"/>
          <w:b w:val="0"/>
          <w:bCs w:val="0"/>
        </w:rPr>
        <w:t>-</w:t>
      </w:r>
      <w:r w:rsidRPr="007D6189">
        <w:rPr>
          <w:rFonts w:ascii="Arial" w:hAnsi="Arial"/>
          <w:b w:val="0"/>
          <w:bCs w:val="0"/>
        </w:rPr>
        <w:t xml:space="preserve">on lautet die Devise beim </w:t>
      </w:r>
      <w:proofErr w:type="spellStart"/>
      <w:r w:rsidRPr="007D6189">
        <w:rPr>
          <w:rFonts w:ascii="Arial" w:hAnsi="Arial"/>
          <w:b w:val="0"/>
          <w:bCs w:val="0"/>
        </w:rPr>
        <w:t>Makeathon</w:t>
      </w:r>
      <w:proofErr w:type="spellEnd"/>
      <w:r w:rsidRPr="007D6189">
        <w:rPr>
          <w:rFonts w:ascii="Arial" w:hAnsi="Arial"/>
          <w:b w:val="0"/>
          <w:bCs w:val="0"/>
        </w:rPr>
        <w:t xml:space="preserve">. Da sind wir </w:t>
      </w:r>
      <w:proofErr w:type="gramStart"/>
      <w:r w:rsidRPr="007D6189">
        <w:rPr>
          <w:rFonts w:ascii="Arial" w:hAnsi="Arial"/>
          <w:b w:val="0"/>
          <w:bCs w:val="0"/>
        </w:rPr>
        <w:t>natürlich mit</w:t>
      </w:r>
      <w:proofErr w:type="gramEnd"/>
      <w:r w:rsidRPr="007D6189">
        <w:rPr>
          <w:rFonts w:ascii="Arial" w:hAnsi="Arial"/>
          <w:b w:val="0"/>
          <w:bCs w:val="0"/>
        </w:rPr>
        <w:t xml:space="preserve"> von der Partie“, betont Alexander </w:t>
      </w:r>
      <w:proofErr w:type="spellStart"/>
      <w:r w:rsidRPr="007D6189">
        <w:rPr>
          <w:rFonts w:ascii="Arial" w:hAnsi="Arial"/>
          <w:b w:val="0"/>
          <w:bCs w:val="0"/>
        </w:rPr>
        <w:t>Gerfer</w:t>
      </w:r>
      <w:proofErr w:type="spellEnd"/>
      <w:r w:rsidRPr="007D6189">
        <w:rPr>
          <w:rFonts w:ascii="Arial" w:hAnsi="Arial"/>
          <w:b w:val="0"/>
          <w:bCs w:val="0"/>
        </w:rPr>
        <w:t xml:space="preserve">, CTO bei Würth Elektronik eiSos. „Getreu unserer Mission </w:t>
      </w:r>
      <w:proofErr w:type="spellStart"/>
      <w:r w:rsidRPr="007D6189">
        <w:rPr>
          <w:rFonts w:ascii="Arial" w:hAnsi="Arial"/>
          <w:b w:val="0"/>
          <w:bCs w:val="0"/>
        </w:rPr>
        <w:t>Creating</w:t>
      </w:r>
      <w:proofErr w:type="spellEnd"/>
      <w:r w:rsidRPr="007D6189">
        <w:rPr>
          <w:rFonts w:ascii="Arial" w:hAnsi="Arial"/>
          <w:b w:val="0"/>
          <w:bCs w:val="0"/>
        </w:rPr>
        <w:t xml:space="preserve"> </w:t>
      </w:r>
      <w:proofErr w:type="spellStart"/>
      <w:r w:rsidRPr="007D6189">
        <w:rPr>
          <w:rFonts w:ascii="Arial" w:hAnsi="Arial"/>
          <w:b w:val="0"/>
          <w:bCs w:val="0"/>
        </w:rPr>
        <w:t>Together</w:t>
      </w:r>
      <w:proofErr w:type="spellEnd"/>
      <w:r w:rsidRPr="007D6189">
        <w:rPr>
          <w:rFonts w:ascii="Arial" w:hAnsi="Arial"/>
          <w:b w:val="0"/>
          <w:bCs w:val="0"/>
        </w:rPr>
        <w:t xml:space="preserve"> haben wir diese innovative Veranstaltung mit Know-</w:t>
      </w:r>
      <w:r w:rsidR="00C123B5" w:rsidRPr="007D6189">
        <w:rPr>
          <w:rFonts w:ascii="Arial" w:hAnsi="Arial"/>
          <w:b w:val="0"/>
          <w:bCs w:val="0"/>
        </w:rPr>
        <w:t>h</w:t>
      </w:r>
      <w:r w:rsidRPr="007D6189">
        <w:rPr>
          <w:rFonts w:ascii="Arial" w:hAnsi="Arial"/>
          <w:b w:val="0"/>
          <w:bCs w:val="0"/>
        </w:rPr>
        <w:t xml:space="preserve">ow und Bauelementen unterstützt. Neue Ideen brauchen einen verlässlichen Partner für die Umsetzung, und da stellen wir uns gerne zur Verfügung – natürlich auch, um junge Talente für eine Karriere bei Würth Elektronik zu begeistern. Wenn wir unseren Lebensraum bewahren und sogar noch besser machen wollen, dann muss jeder mit anpacken. Oder, um es zeitgemäß auszudrücken: Machen ist wie </w:t>
      </w:r>
      <w:r w:rsidR="000D33C2">
        <w:rPr>
          <w:rFonts w:ascii="Arial" w:hAnsi="Arial"/>
          <w:b w:val="0"/>
          <w:bCs w:val="0"/>
        </w:rPr>
        <w:t>L</w:t>
      </w:r>
      <w:r w:rsidRPr="007D6189">
        <w:rPr>
          <w:rFonts w:ascii="Arial" w:hAnsi="Arial"/>
          <w:b w:val="0"/>
          <w:bCs w:val="0"/>
        </w:rPr>
        <w:t>ernen – nur krasser.“</w:t>
      </w:r>
    </w:p>
    <w:p w14:paraId="784E7E64" w14:textId="77777777" w:rsidR="00485E6F" w:rsidRDefault="00485E6F" w:rsidP="00485E6F">
      <w:pPr>
        <w:pStyle w:val="Textkrper"/>
        <w:spacing w:before="120" w:after="120" w:line="260" w:lineRule="exact"/>
        <w:jc w:val="both"/>
        <w:rPr>
          <w:rFonts w:ascii="Arial" w:hAnsi="Arial"/>
          <w:b w:val="0"/>
          <w:bCs w:val="0"/>
        </w:rPr>
      </w:pPr>
    </w:p>
    <w:p w14:paraId="0A3E36FF" w14:textId="63ADD405" w:rsidR="00DA422C" w:rsidRDefault="00DA422C">
      <w:pPr>
        <w:rPr>
          <w:rFonts w:ascii="Arial" w:hAnsi="Arial" w:cs="Arial"/>
          <w:sz w:val="20"/>
          <w:szCs w:val="20"/>
        </w:rPr>
      </w:pPr>
      <w:r>
        <w:rPr>
          <w:rFonts w:ascii="Arial" w:hAnsi="Arial"/>
          <w:b/>
          <w:bCs/>
        </w:rPr>
        <w:br w:type="page"/>
      </w:r>
    </w:p>
    <w:p w14:paraId="1EABABD2" w14:textId="77777777" w:rsidR="009D4613" w:rsidRPr="00D47F9D" w:rsidRDefault="009D4613" w:rsidP="00485E6F">
      <w:pPr>
        <w:pStyle w:val="Textkrper"/>
        <w:spacing w:before="120" w:after="120" w:line="260" w:lineRule="exact"/>
        <w:jc w:val="both"/>
        <w:rPr>
          <w:rFonts w:ascii="Arial" w:hAnsi="Arial"/>
          <w:b w:val="0"/>
          <w:bCs w:val="0"/>
        </w:rPr>
      </w:pPr>
    </w:p>
    <w:p w14:paraId="7653B424" w14:textId="77777777" w:rsidR="00485E6F" w:rsidRPr="00D47F9D" w:rsidRDefault="00485E6F" w:rsidP="00485E6F">
      <w:pPr>
        <w:pStyle w:val="PITextkrper"/>
        <w:pBdr>
          <w:top w:val="single" w:sz="4" w:space="1" w:color="auto"/>
        </w:pBdr>
        <w:spacing w:before="240"/>
        <w:rPr>
          <w:b/>
          <w:sz w:val="18"/>
          <w:szCs w:val="18"/>
          <w:lang w:val="de-DE"/>
        </w:rPr>
      </w:pPr>
    </w:p>
    <w:p w14:paraId="3DDC043E" w14:textId="77777777" w:rsidR="00485E6F" w:rsidRPr="00D47F9D" w:rsidRDefault="00485E6F" w:rsidP="00485E6F">
      <w:pPr>
        <w:spacing w:after="120" w:line="280" w:lineRule="exact"/>
        <w:rPr>
          <w:rFonts w:ascii="Arial" w:hAnsi="Arial" w:cs="Arial"/>
          <w:b/>
          <w:bCs/>
          <w:sz w:val="18"/>
          <w:szCs w:val="18"/>
        </w:rPr>
      </w:pPr>
      <w:r w:rsidRPr="00D47F9D">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D47F9D">
        <w:rPr>
          <w:rFonts w:ascii="Arial" w:hAnsi="Arial" w:cs="Arial"/>
          <w:bCs/>
          <w:sz w:val="18"/>
          <w:szCs w:val="18"/>
        </w:rPr>
        <w:t>Folgendes Bildmaterial steht druckfähig im Internet zum Download bereit:</w:t>
      </w:r>
      <w:r w:rsidRPr="00D47F9D">
        <w:t xml:space="preserve"> </w:t>
      </w:r>
      <w:hyperlink r:id="rId8" w:history="1">
        <w:r w:rsidRPr="00D47F9D">
          <w:rPr>
            <w:rStyle w:val="Hyperlink"/>
            <w:rFonts w:ascii="Arial" w:hAnsi="Arial" w:cs="Arial"/>
            <w:sz w:val="18"/>
            <w:szCs w:val="18"/>
          </w:rPr>
          <w:t>https://kk.htcm.de/press-releases/wuerth/</w:t>
        </w:r>
      </w:hyperlink>
    </w:p>
    <w:tbl>
      <w:tblPr>
        <w:tblW w:w="77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6"/>
        <w:gridCol w:w="2586"/>
      </w:tblGrid>
      <w:tr w:rsidR="007030A2" w:rsidRPr="00D47F9D" w14:paraId="415A195B" w14:textId="5FFA9D19" w:rsidTr="007D6189">
        <w:trPr>
          <w:trHeight w:val="1701"/>
        </w:trPr>
        <w:tc>
          <w:tcPr>
            <w:tcW w:w="5136" w:type="dxa"/>
          </w:tcPr>
          <w:p w14:paraId="5A320371" w14:textId="11754769" w:rsidR="007030A2" w:rsidRPr="003A159D" w:rsidRDefault="007030A2" w:rsidP="003A159D">
            <w:r w:rsidRPr="00D47F9D">
              <w:rPr>
                <w:b/>
              </w:rPr>
              <w:br/>
            </w:r>
            <w:r>
              <w:rPr>
                <w:noProof/>
              </w:rPr>
              <w:drawing>
                <wp:inline distT="0" distB="0" distL="0" distR="0" wp14:anchorId="397BCC3C" wp14:editId="2D580608">
                  <wp:extent cx="3105765" cy="1908000"/>
                  <wp:effectExtent l="0" t="0" r="0" b="0"/>
                  <wp:docPr id="19206429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765" cy="1908000"/>
                          </a:xfrm>
                          <a:prstGeom prst="rect">
                            <a:avLst/>
                          </a:prstGeom>
                          <a:noFill/>
                          <a:ln>
                            <a:noFill/>
                          </a:ln>
                        </pic:spPr>
                      </pic:pic>
                    </a:graphicData>
                  </a:graphic>
                </wp:inline>
              </w:drawing>
            </w:r>
            <w:r w:rsidRPr="007030A2">
              <w:rPr>
                <w:rFonts w:ascii="Arial" w:hAnsi="Arial" w:cs="Arial"/>
                <w:bCs/>
                <w:sz w:val="16"/>
                <w:szCs w:val="16"/>
              </w:rPr>
              <w:t>Bildquelle: ITQ GmbH</w:t>
            </w:r>
            <w:r w:rsidRPr="00D47F9D">
              <w:rPr>
                <w:bCs/>
                <w:sz w:val="16"/>
                <w:szCs w:val="16"/>
              </w:rPr>
              <w:t xml:space="preserve"> </w:t>
            </w:r>
          </w:p>
          <w:p w14:paraId="4BBAF83E" w14:textId="7D4C9971" w:rsidR="007030A2" w:rsidRPr="00D47F9D" w:rsidRDefault="007030A2" w:rsidP="00CE17D6">
            <w:pPr>
              <w:autoSpaceDE w:val="0"/>
              <w:autoSpaceDN w:val="0"/>
              <w:adjustRightInd w:val="0"/>
              <w:rPr>
                <w:rFonts w:ascii="Arial" w:hAnsi="Arial" w:cs="Arial"/>
                <w:b/>
                <w:sz w:val="18"/>
                <w:szCs w:val="18"/>
              </w:rPr>
            </w:pPr>
            <w:r>
              <w:rPr>
                <w:rFonts w:ascii="Arial" w:hAnsi="Arial" w:cs="Arial"/>
                <w:b/>
                <w:sz w:val="18"/>
                <w:szCs w:val="18"/>
              </w:rPr>
              <w:br/>
            </w:r>
            <w:proofErr w:type="spellStart"/>
            <w:r w:rsidRPr="003A159D">
              <w:rPr>
                <w:rFonts w:ascii="Arial" w:hAnsi="Arial" w:cs="Arial"/>
                <w:b/>
                <w:sz w:val="18"/>
                <w:szCs w:val="18"/>
              </w:rPr>
              <w:t>Makeathon</w:t>
            </w:r>
            <w:proofErr w:type="spellEnd"/>
            <w:r w:rsidRPr="003A159D">
              <w:rPr>
                <w:rFonts w:ascii="Arial" w:hAnsi="Arial" w:cs="Arial"/>
                <w:b/>
                <w:sz w:val="18"/>
                <w:szCs w:val="18"/>
              </w:rPr>
              <w:t xml:space="preserve"> 2024: Mehr als 600 Teilnehmende aus 29 Ländern in 24 Teams kamen </w:t>
            </w:r>
            <w:r w:rsidR="002E3E07">
              <w:rPr>
                <w:rFonts w:ascii="Arial" w:hAnsi="Arial" w:cs="Arial"/>
                <w:b/>
                <w:sz w:val="18"/>
                <w:szCs w:val="18"/>
              </w:rPr>
              <w:t>auf</w:t>
            </w:r>
            <w:r w:rsidR="002E3E07" w:rsidRPr="003A159D">
              <w:rPr>
                <w:rFonts w:ascii="Arial" w:hAnsi="Arial" w:cs="Arial"/>
                <w:b/>
                <w:sz w:val="18"/>
                <w:szCs w:val="18"/>
              </w:rPr>
              <w:t xml:space="preserve"> </w:t>
            </w:r>
            <w:r w:rsidRPr="003A159D">
              <w:rPr>
                <w:rFonts w:ascii="Arial" w:hAnsi="Arial" w:cs="Arial"/>
                <w:b/>
                <w:sz w:val="18"/>
                <w:szCs w:val="18"/>
              </w:rPr>
              <w:t>Gran Canaria zusammen, um innovative Lösungen und Prototypen zu entwickeln.</w:t>
            </w:r>
          </w:p>
          <w:p w14:paraId="5ED23578" w14:textId="77777777" w:rsidR="007030A2" w:rsidRPr="00D47F9D" w:rsidRDefault="007030A2" w:rsidP="00CE17D6">
            <w:pPr>
              <w:autoSpaceDE w:val="0"/>
              <w:autoSpaceDN w:val="0"/>
              <w:adjustRightInd w:val="0"/>
              <w:rPr>
                <w:rFonts w:ascii="Arial" w:hAnsi="Arial" w:cs="Arial"/>
                <w:b/>
                <w:bCs/>
                <w:sz w:val="18"/>
                <w:szCs w:val="18"/>
              </w:rPr>
            </w:pPr>
          </w:p>
        </w:tc>
        <w:tc>
          <w:tcPr>
            <w:tcW w:w="2586" w:type="dxa"/>
          </w:tcPr>
          <w:p w14:paraId="15DDFB26" w14:textId="77777777" w:rsidR="007030A2" w:rsidRDefault="007030A2" w:rsidP="003A159D">
            <w:pPr>
              <w:rPr>
                <w:b/>
              </w:rPr>
            </w:pPr>
          </w:p>
          <w:p w14:paraId="12DF60C4" w14:textId="77777777" w:rsidR="007030A2" w:rsidRDefault="007030A2" w:rsidP="003A159D">
            <w:pPr>
              <w:rPr>
                <w:b/>
              </w:rPr>
            </w:pPr>
            <w:r>
              <w:rPr>
                <w:noProof/>
              </w:rPr>
              <w:drawing>
                <wp:inline distT="0" distB="0" distL="0" distR="0" wp14:anchorId="0E2DC331" wp14:editId="1050437A">
                  <wp:extent cx="1871834" cy="1404000"/>
                  <wp:effectExtent l="5080" t="0" r="635" b="635"/>
                  <wp:docPr id="9509721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871834" cy="1404000"/>
                          </a:xfrm>
                          <a:prstGeom prst="rect">
                            <a:avLst/>
                          </a:prstGeom>
                          <a:noFill/>
                          <a:ln>
                            <a:noFill/>
                          </a:ln>
                        </pic:spPr>
                      </pic:pic>
                    </a:graphicData>
                  </a:graphic>
                </wp:inline>
              </w:drawing>
            </w:r>
          </w:p>
          <w:p w14:paraId="5121A30C" w14:textId="36E53385" w:rsidR="007030A2" w:rsidRPr="007D6189" w:rsidRDefault="007030A2" w:rsidP="003A159D">
            <w:pPr>
              <w:rPr>
                <w:rFonts w:ascii="Arial" w:hAnsi="Arial" w:cs="Arial"/>
                <w:bCs/>
                <w:sz w:val="16"/>
                <w:szCs w:val="16"/>
              </w:rPr>
            </w:pPr>
            <w:r w:rsidRPr="007D6189">
              <w:rPr>
                <w:rFonts w:ascii="Arial" w:hAnsi="Arial" w:cs="Arial"/>
                <w:bCs/>
                <w:sz w:val="16"/>
                <w:szCs w:val="16"/>
              </w:rPr>
              <w:t>Bildquelle</w:t>
            </w:r>
            <w:r w:rsidR="00C123B5" w:rsidRPr="007D6189">
              <w:rPr>
                <w:rFonts w:ascii="Arial" w:hAnsi="Arial" w:cs="Arial"/>
                <w:bCs/>
                <w:sz w:val="16"/>
                <w:szCs w:val="16"/>
              </w:rPr>
              <w:t>:</w:t>
            </w:r>
            <w:r w:rsidRPr="007D6189">
              <w:rPr>
                <w:rFonts w:ascii="Arial" w:hAnsi="Arial" w:cs="Arial"/>
                <w:bCs/>
                <w:sz w:val="16"/>
                <w:szCs w:val="16"/>
              </w:rPr>
              <w:t xml:space="preserve"> </w:t>
            </w:r>
            <w:r w:rsidR="00ED08D9" w:rsidRPr="007D6189">
              <w:rPr>
                <w:rFonts w:ascii="Arial" w:hAnsi="Arial" w:cs="Arial"/>
                <w:bCs/>
                <w:sz w:val="16"/>
                <w:szCs w:val="16"/>
              </w:rPr>
              <w:t>Würth Elektronik</w:t>
            </w:r>
          </w:p>
          <w:p w14:paraId="444322BF" w14:textId="77777777" w:rsidR="007030A2" w:rsidRPr="007D6189" w:rsidRDefault="007030A2" w:rsidP="003A159D">
            <w:pPr>
              <w:rPr>
                <w:b/>
              </w:rPr>
            </w:pPr>
          </w:p>
          <w:p w14:paraId="02AE3436" w14:textId="3CF46526" w:rsidR="007030A2" w:rsidRPr="00C123B5" w:rsidRDefault="00C123B5" w:rsidP="003A159D">
            <w:pPr>
              <w:rPr>
                <w:rFonts w:ascii="Arial" w:hAnsi="Arial" w:cs="Arial"/>
                <w:b/>
                <w:sz w:val="18"/>
                <w:szCs w:val="18"/>
              </w:rPr>
            </w:pPr>
            <w:r w:rsidRPr="007D6189">
              <w:rPr>
                <w:rFonts w:ascii="Arial" w:hAnsi="Arial" w:cs="Arial"/>
                <w:b/>
                <w:sz w:val="18"/>
                <w:szCs w:val="18"/>
              </w:rPr>
              <w:t xml:space="preserve">Kompetente Unterstützung: Max Schmenger, Field </w:t>
            </w:r>
            <w:proofErr w:type="spellStart"/>
            <w:r w:rsidRPr="007D6189">
              <w:rPr>
                <w:rFonts w:ascii="Arial" w:hAnsi="Arial" w:cs="Arial"/>
                <w:b/>
                <w:sz w:val="18"/>
                <w:szCs w:val="18"/>
              </w:rPr>
              <w:t>Application</w:t>
            </w:r>
            <w:proofErr w:type="spellEnd"/>
            <w:r w:rsidRPr="007D6189">
              <w:rPr>
                <w:rFonts w:ascii="Arial" w:hAnsi="Arial" w:cs="Arial"/>
                <w:b/>
                <w:sz w:val="18"/>
                <w:szCs w:val="18"/>
              </w:rPr>
              <w:t xml:space="preserve"> Engineer bei Würth Elektronik eiSos, stand den Teilnehmenden mit Rat und Tat zur Seite.</w:t>
            </w:r>
          </w:p>
          <w:p w14:paraId="2C69B3C1" w14:textId="10197F84" w:rsidR="007030A2" w:rsidRPr="00D47F9D" w:rsidRDefault="007030A2" w:rsidP="003A159D">
            <w:pPr>
              <w:rPr>
                <w:b/>
              </w:rPr>
            </w:pPr>
          </w:p>
        </w:tc>
      </w:tr>
    </w:tbl>
    <w:p w14:paraId="388B8CF4" w14:textId="77777777" w:rsidR="00485E6F" w:rsidRPr="00D47F9D" w:rsidRDefault="00485E6F" w:rsidP="00485E6F">
      <w:pPr>
        <w:pStyle w:val="PITextkrper"/>
        <w:rPr>
          <w:b/>
          <w:bCs/>
          <w:sz w:val="18"/>
          <w:szCs w:val="18"/>
          <w:lang w:val="de-DE"/>
        </w:rPr>
      </w:pPr>
    </w:p>
    <w:tbl>
      <w:tblPr>
        <w:tblW w:w="76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4111"/>
      </w:tblGrid>
      <w:tr w:rsidR="0004098A" w:rsidRPr="00D47F9D" w14:paraId="1D99BBCD" w14:textId="1ADB8A68" w:rsidTr="007030A2">
        <w:trPr>
          <w:trHeight w:val="1701"/>
        </w:trPr>
        <w:tc>
          <w:tcPr>
            <w:tcW w:w="3577" w:type="dxa"/>
          </w:tcPr>
          <w:p w14:paraId="4D553199" w14:textId="393B36A2" w:rsidR="0004098A" w:rsidRPr="007030A2" w:rsidRDefault="0004098A" w:rsidP="0004098A">
            <w:pPr>
              <w:rPr>
                <w:rFonts w:ascii="Arial" w:hAnsi="Arial" w:cs="Arial"/>
                <w:b/>
                <w:bCs/>
              </w:rPr>
            </w:pPr>
            <w:r w:rsidRPr="00D47F9D">
              <w:rPr>
                <w:b/>
              </w:rPr>
              <w:br/>
            </w:r>
            <w:r w:rsidR="00073250" w:rsidRPr="007030A2">
              <w:rPr>
                <w:rFonts w:ascii="Arial" w:hAnsi="Arial" w:cs="Arial"/>
                <w:b/>
                <w:noProof/>
              </w:rPr>
              <w:drawing>
                <wp:inline distT="0" distB="0" distL="0" distR="0" wp14:anchorId="4A7FBABD" wp14:editId="39CC059E">
                  <wp:extent cx="2152650" cy="1510327"/>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211" cy="1514229"/>
                          </a:xfrm>
                          <a:prstGeom prst="rect">
                            <a:avLst/>
                          </a:prstGeom>
                          <a:noFill/>
                          <a:ln>
                            <a:noFill/>
                          </a:ln>
                        </pic:spPr>
                      </pic:pic>
                    </a:graphicData>
                  </a:graphic>
                </wp:inline>
              </w:drawing>
            </w:r>
          </w:p>
          <w:p w14:paraId="5F34FC30" w14:textId="77777777" w:rsidR="00073250" w:rsidRDefault="00073250" w:rsidP="0004098A">
            <w:pPr>
              <w:autoSpaceDE w:val="0"/>
              <w:autoSpaceDN w:val="0"/>
              <w:adjustRightInd w:val="0"/>
              <w:rPr>
                <w:rFonts w:ascii="Arial" w:hAnsi="Arial" w:cs="Arial"/>
                <w:bCs/>
                <w:sz w:val="16"/>
                <w:szCs w:val="16"/>
              </w:rPr>
            </w:pPr>
            <w:r w:rsidRPr="007030A2">
              <w:rPr>
                <w:rFonts w:ascii="Arial" w:hAnsi="Arial" w:cs="Arial"/>
                <w:bCs/>
                <w:sz w:val="16"/>
                <w:szCs w:val="16"/>
              </w:rPr>
              <w:t>Bildquelle: ITQ GmbH</w:t>
            </w:r>
          </w:p>
          <w:p w14:paraId="585CA102" w14:textId="1C44B7AC" w:rsidR="0004098A" w:rsidRPr="0004098A" w:rsidRDefault="0004098A" w:rsidP="0004098A">
            <w:pPr>
              <w:autoSpaceDE w:val="0"/>
              <w:autoSpaceDN w:val="0"/>
              <w:adjustRightInd w:val="0"/>
              <w:rPr>
                <w:bCs/>
                <w:sz w:val="16"/>
                <w:szCs w:val="16"/>
              </w:rPr>
            </w:pPr>
            <w:r>
              <w:rPr>
                <w:bCs/>
                <w:sz w:val="16"/>
                <w:szCs w:val="16"/>
              </w:rPr>
              <w:br/>
            </w:r>
            <w:r w:rsidRPr="0004098A">
              <w:rPr>
                <w:rFonts w:ascii="Arial" w:hAnsi="Arial" w:cs="Arial"/>
                <w:b/>
                <w:sz w:val="18"/>
                <w:szCs w:val="18"/>
              </w:rPr>
              <w:t>Equipment für Macher: Die jungen Konstrukteure wurden</w:t>
            </w:r>
            <w:r w:rsidR="005E483A">
              <w:rPr>
                <w:rFonts w:ascii="Arial" w:hAnsi="Arial" w:cs="Arial"/>
                <w:b/>
                <w:sz w:val="18"/>
                <w:szCs w:val="18"/>
              </w:rPr>
              <w:t xml:space="preserve"> mit bekannten Würth-Werkzeugen</w:t>
            </w:r>
            <w:r w:rsidRPr="0004098A">
              <w:rPr>
                <w:rFonts w:ascii="Arial" w:hAnsi="Arial" w:cs="Arial"/>
                <w:b/>
                <w:sz w:val="18"/>
                <w:szCs w:val="18"/>
              </w:rPr>
              <w:t xml:space="preserve"> und </w:t>
            </w:r>
            <w:r w:rsidR="005E483A">
              <w:rPr>
                <w:rFonts w:ascii="Arial" w:hAnsi="Arial" w:cs="Arial"/>
                <w:b/>
                <w:sz w:val="18"/>
                <w:szCs w:val="18"/>
              </w:rPr>
              <w:t xml:space="preserve">Bauelementen </w:t>
            </w:r>
            <w:r w:rsidRPr="0004098A">
              <w:rPr>
                <w:rFonts w:ascii="Arial" w:hAnsi="Arial" w:cs="Arial"/>
                <w:b/>
                <w:sz w:val="18"/>
                <w:szCs w:val="18"/>
              </w:rPr>
              <w:t>von der Würth Elektronik eiSos Gruppe unterstützt.</w:t>
            </w:r>
          </w:p>
          <w:p w14:paraId="0525209B" w14:textId="77777777" w:rsidR="0004098A" w:rsidRPr="00D47F9D" w:rsidRDefault="0004098A" w:rsidP="009845C1">
            <w:pPr>
              <w:autoSpaceDE w:val="0"/>
              <w:autoSpaceDN w:val="0"/>
              <w:adjustRightInd w:val="0"/>
              <w:rPr>
                <w:rFonts w:ascii="Arial" w:hAnsi="Arial" w:cs="Arial"/>
                <w:b/>
                <w:bCs/>
                <w:sz w:val="18"/>
                <w:szCs w:val="18"/>
              </w:rPr>
            </w:pPr>
          </w:p>
        </w:tc>
        <w:tc>
          <w:tcPr>
            <w:tcW w:w="4111" w:type="dxa"/>
          </w:tcPr>
          <w:p w14:paraId="2B1DEDB8" w14:textId="20139E5B" w:rsidR="0004098A" w:rsidRPr="007030A2" w:rsidRDefault="0004098A" w:rsidP="0004098A">
            <w:pPr>
              <w:rPr>
                <w:bCs/>
                <w:sz w:val="16"/>
                <w:szCs w:val="16"/>
              </w:rPr>
            </w:pPr>
            <w:r>
              <w:rPr>
                <w:b/>
              </w:rPr>
              <w:br/>
            </w:r>
            <w:r w:rsidR="00073250">
              <w:rPr>
                <w:rFonts w:ascii="Arial" w:hAnsi="Arial" w:cs="Arial"/>
                <w:b/>
                <w:noProof/>
              </w:rPr>
              <w:drawing>
                <wp:inline distT="0" distB="0" distL="0" distR="0" wp14:anchorId="04789D8E" wp14:editId="2C9D2ADC">
                  <wp:extent cx="2482002" cy="151003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165" cy="1514388"/>
                          </a:xfrm>
                          <a:prstGeom prst="rect">
                            <a:avLst/>
                          </a:prstGeom>
                          <a:noFill/>
                          <a:ln>
                            <a:noFill/>
                          </a:ln>
                        </pic:spPr>
                      </pic:pic>
                    </a:graphicData>
                  </a:graphic>
                </wp:inline>
              </w:drawing>
            </w:r>
            <w:r>
              <w:rPr>
                <w:rFonts w:ascii="Arial" w:hAnsi="Arial" w:cs="Arial"/>
                <w:b/>
                <w:noProof/>
              </w:rPr>
              <w:br/>
            </w:r>
            <w:r w:rsidR="00073250" w:rsidRPr="007030A2">
              <w:rPr>
                <w:rFonts w:ascii="Arial" w:hAnsi="Arial" w:cs="Arial"/>
                <w:bCs/>
                <w:sz w:val="16"/>
                <w:szCs w:val="16"/>
              </w:rPr>
              <w:t>Bildquelle: ITQ GmbH</w:t>
            </w:r>
          </w:p>
          <w:p w14:paraId="3C9030AE" w14:textId="77777777" w:rsidR="0004098A" w:rsidRPr="007030A2" w:rsidRDefault="0004098A" w:rsidP="0004098A">
            <w:pPr>
              <w:rPr>
                <w:bCs/>
                <w:sz w:val="16"/>
                <w:szCs w:val="16"/>
              </w:rPr>
            </w:pPr>
          </w:p>
          <w:p w14:paraId="48EAEF45" w14:textId="47EC3626" w:rsidR="0004098A" w:rsidRPr="0004098A" w:rsidRDefault="0004098A" w:rsidP="0004098A">
            <w:pPr>
              <w:autoSpaceDE w:val="0"/>
              <w:autoSpaceDN w:val="0"/>
              <w:adjustRightInd w:val="0"/>
              <w:rPr>
                <w:rFonts w:ascii="Arial" w:hAnsi="Arial" w:cs="Arial"/>
                <w:b/>
                <w:sz w:val="18"/>
                <w:szCs w:val="18"/>
              </w:rPr>
            </w:pPr>
            <w:r w:rsidRPr="007030A2">
              <w:rPr>
                <w:rFonts w:ascii="Arial" w:hAnsi="Arial" w:cs="Arial"/>
                <w:b/>
                <w:sz w:val="18"/>
                <w:szCs w:val="18"/>
              </w:rPr>
              <w:t>Hands</w:t>
            </w:r>
            <w:r w:rsidR="000D33C2">
              <w:rPr>
                <w:rFonts w:ascii="Arial" w:hAnsi="Arial" w:cs="Arial"/>
                <w:b/>
                <w:sz w:val="18"/>
                <w:szCs w:val="18"/>
              </w:rPr>
              <w:t>-</w:t>
            </w:r>
            <w:r w:rsidRPr="007030A2">
              <w:rPr>
                <w:rFonts w:ascii="Arial" w:hAnsi="Arial" w:cs="Arial"/>
                <w:b/>
                <w:sz w:val="18"/>
                <w:szCs w:val="18"/>
              </w:rPr>
              <w:t xml:space="preserve">on auf </w:t>
            </w:r>
            <w:r w:rsidR="00073250" w:rsidRPr="007030A2">
              <w:rPr>
                <w:rFonts w:ascii="Arial" w:hAnsi="Arial" w:cs="Arial"/>
                <w:b/>
                <w:sz w:val="18"/>
                <w:szCs w:val="18"/>
              </w:rPr>
              <w:t>Gran Canaria</w:t>
            </w:r>
            <w:r w:rsidRPr="007030A2">
              <w:rPr>
                <w:rFonts w:ascii="Arial" w:hAnsi="Arial" w:cs="Arial"/>
                <w:b/>
                <w:sz w:val="18"/>
                <w:szCs w:val="18"/>
              </w:rPr>
              <w:t>: Beim</w:t>
            </w:r>
            <w:r w:rsidRPr="0004098A">
              <w:rPr>
                <w:rFonts w:ascii="Arial" w:hAnsi="Arial" w:cs="Arial"/>
                <w:b/>
                <w:sz w:val="18"/>
                <w:szCs w:val="18"/>
              </w:rPr>
              <w:t xml:space="preserve"> </w:t>
            </w:r>
            <w:proofErr w:type="spellStart"/>
            <w:r w:rsidRPr="0004098A">
              <w:rPr>
                <w:rFonts w:ascii="Arial" w:hAnsi="Arial" w:cs="Arial"/>
                <w:b/>
                <w:sz w:val="18"/>
                <w:szCs w:val="18"/>
              </w:rPr>
              <w:t>Makeathon</w:t>
            </w:r>
            <w:proofErr w:type="spellEnd"/>
            <w:r w:rsidRPr="0004098A">
              <w:rPr>
                <w:rFonts w:ascii="Arial" w:hAnsi="Arial" w:cs="Arial"/>
                <w:b/>
                <w:sz w:val="18"/>
                <w:szCs w:val="18"/>
              </w:rPr>
              <w:t xml:space="preserve"> 2024 mussten auch Prototypen konstruiert und gebaut werden. </w:t>
            </w:r>
          </w:p>
          <w:p w14:paraId="73598481" w14:textId="69BB3DB5" w:rsidR="0004098A" w:rsidRPr="00D47F9D" w:rsidRDefault="0004098A" w:rsidP="0004098A">
            <w:pPr>
              <w:rPr>
                <w:b/>
              </w:rPr>
            </w:pPr>
          </w:p>
        </w:tc>
      </w:tr>
    </w:tbl>
    <w:p w14:paraId="25D33BE3" w14:textId="77777777" w:rsidR="003A159D" w:rsidRPr="00D47F9D" w:rsidRDefault="003A159D" w:rsidP="003A159D">
      <w:pPr>
        <w:pStyle w:val="PITextkrper"/>
        <w:rPr>
          <w:b/>
          <w:bCs/>
          <w:sz w:val="18"/>
          <w:szCs w:val="18"/>
          <w:lang w:val="de-DE"/>
        </w:rPr>
      </w:pPr>
    </w:p>
    <w:p w14:paraId="1A961B77" w14:textId="1C0AE6BD" w:rsidR="00C11A28" w:rsidRDefault="00C11A28">
      <w:pPr>
        <w:rPr>
          <w:rFonts w:ascii="Arial" w:hAnsi="Arial" w:cs="Arial"/>
          <w:sz w:val="20"/>
          <w:szCs w:val="20"/>
        </w:rPr>
      </w:pPr>
      <w:r>
        <w:rPr>
          <w:rFonts w:ascii="Arial" w:hAnsi="Arial"/>
          <w:b/>
          <w:bCs/>
        </w:rPr>
        <w:br w:type="page"/>
      </w:r>
    </w:p>
    <w:p w14:paraId="6942B062" w14:textId="77777777" w:rsidR="00485E6F" w:rsidRPr="00D47F9D" w:rsidRDefault="00485E6F" w:rsidP="00485E6F">
      <w:pPr>
        <w:pStyle w:val="Textkrper"/>
        <w:spacing w:before="120" w:after="120" w:line="260" w:lineRule="exact"/>
        <w:jc w:val="both"/>
        <w:rPr>
          <w:rFonts w:ascii="Arial" w:hAnsi="Arial"/>
          <w:b w:val="0"/>
          <w:bCs w:val="0"/>
        </w:rPr>
      </w:pPr>
    </w:p>
    <w:p w14:paraId="0BA87216" w14:textId="77777777" w:rsidR="00485E6F" w:rsidRPr="00D47F9D" w:rsidRDefault="00485E6F" w:rsidP="00485E6F">
      <w:pPr>
        <w:pStyle w:val="PITextkrper"/>
        <w:pBdr>
          <w:top w:val="single" w:sz="4" w:space="1" w:color="auto"/>
        </w:pBdr>
        <w:spacing w:before="240"/>
        <w:rPr>
          <w:b/>
          <w:sz w:val="18"/>
          <w:szCs w:val="18"/>
          <w:lang w:val="de-DE"/>
        </w:rPr>
      </w:pPr>
    </w:p>
    <w:p w14:paraId="0A7F43B1" w14:textId="77777777" w:rsidR="00485E6F" w:rsidRPr="00D47F9D" w:rsidRDefault="00485E6F" w:rsidP="00485E6F">
      <w:pPr>
        <w:pStyle w:val="Textkrper"/>
        <w:spacing w:before="120" w:after="120" w:line="276" w:lineRule="auto"/>
        <w:jc w:val="both"/>
        <w:rPr>
          <w:rFonts w:ascii="Arial" w:hAnsi="Arial"/>
          <w:bCs w:val="0"/>
        </w:rPr>
      </w:pPr>
      <w:r w:rsidRPr="00D47F9D">
        <w:rPr>
          <w:rFonts w:ascii="Arial" w:hAnsi="Arial"/>
          <w:bCs w:val="0"/>
        </w:rPr>
        <w:t xml:space="preserve">Über die </w:t>
      </w:r>
      <w:bookmarkStart w:id="2" w:name="_Hlk160463969"/>
      <w:r w:rsidRPr="00D47F9D">
        <w:rPr>
          <w:rFonts w:ascii="Arial" w:hAnsi="Arial"/>
          <w:bCs w:val="0"/>
        </w:rPr>
        <w:t>Würth Elektronik eiSos Gruppe</w:t>
      </w:r>
      <w:bookmarkEnd w:id="2"/>
    </w:p>
    <w:p w14:paraId="4F5481CA" w14:textId="77777777" w:rsidR="00485E6F" w:rsidRPr="00D47F9D" w:rsidRDefault="00485E6F" w:rsidP="00485E6F">
      <w:pPr>
        <w:pStyle w:val="Textkrper"/>
        <w:spacing w:before="120" w:after="120" w:line="276" w:lineRule="auto"/>
        <w:jc w:val="both"/>
        <w:rPr>
          <w:rFonts w:ascii="Arial" w:hAnsi="Arial"/>
          <w:b w:val="0"/>
        </w:rPr>
      </w:pPr>
      <w:r w:rsidRPr="00D47F9D">
        <w:rPr>
          <w:rFonts w:ascii="Arial" w:hAnsi="Arial"/>
          <w:b w:val="0"/>
        </w:rPr>
        <w:t>Die Würth Elektronik eiSos Gruppe ist Hersteller elektronischer und elektromechanischer Bauelemente für die Elektronikindustrie und Technologie-</w:t>
      </w:r>
      <w:proofErr w:type="spellStart"/>
      <w:r w:rsidRPr="00D47F9D">
        <w:rPr>
          <w:rFonts w:ascii="Arial" w:hAnsi="Arial"/>
          <w:b w:val="0"/>
        </w:rPr>
        <w:t>Enabler</w:t>
      </w:r>
      <w:proofErr w:type="spellEnd"/>
      <w:r w:rsidRPr="00D47F9D">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D47F9D" w:rsidRDefault="00485E6F" w:rsidP="00485E6F">
      <w:pPr>
        <w:pStyle w:val="Textkrper"/>
        <w:spacing w:before="120" w:after="120" w:line="276" w:lineRule="auto"/>
        <w:jc w:val="both"/>
        <w:rPr>
          <w:rFonts w:ascii="Arial" w:hAnsi="Arial"/>
          <w:b w:val="0"/>
        </w:rPr>
      </w:pPr>
      <w:r w:rsidRPr="00D47F9D">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D47F9D">
        <w:rPr>
          <w:rFonts w:ascii="Arial" w:hAnsi="Arial"/>
          <w:b w:val="0"/>
        </w:rPr>
        <w:t xml:space="preserve">Funkmodule, </w:t>
      </w:r>
      <w:r w:rsidRPr="00D47F9D">
        <w:rPr>
          <w:rFonts w:ascii="Arial" w:hAnsi="Arial"/>
          <w:b w:val="0"/>
        </w:rPr>
        <w:t>Steckverbinder, Stromversorgungselemente, Schalter, Taster, Verbindungstechnik, Sicherungshalter sowie Lösungen zur drahtlosen Datenübertragung.</w:t>
      </w:r>
      <w:r w:rsidR="00A7329B" w:rsidRPr="00D47F9D">
        <w:rPr>
          <w:rFonts w:ascii="Arial" w:hAnsi="Arial"/>
          <w:b w:val="0"/>
        </w:rPr>
        <w:t xml:space="preserve"> Das Portfolio wird durch kundenspezifische Lösungen abgerundet.</w:t>
      </w:r>
    </w:p>
    <w:p w14:paraId="4E9369FD" w14:textId="77777777" w:rsidR="00485E6F" w:rsidRPr="00D47F9D" w:rsidRDefault="00485E6F" w:rsidP="00485E6F">
      <w:pPr>
        <w:pStyle w:val="Textkrper"/>
        <w:spacing w:before="120" w:after="120" w:line="276" w:lineRule="auto"/>
        <w:jc w:val="both"/>
        <w:rPr>
          <w:rFonts w:ascii="Arial" w:hAnsi="Arial"/>
          <w:b w:val="0"/>
        </w:rPr>
      </w:pPr>
      <w:r w:rsidRPr="00D47F9D">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D47F9D" w:rsidRDefault="00485E6F" w:rsidP="008E6771">
      <w:pPr>
        <w:pStyle w:val="Textkrper"/>
        <w:spacing w:before="120" w:after="120" w:line="276" w:lineRule="auto"/>
        <w:jc w:val="both"/>
        <w:rPr>
          <w:rFonts w:ascii="Arial" w:hAnsi="Arial"/>
          <w:b w:val="0"/>
        </w:rPr>
      </w:pPr>
      <w:r w:rsidRPr="00D47F9D">
        <w:rPr>
          <w:rFonts w:ascii="Arial" w:hAnsi="Arial"/>
          <w:b w:val="0"/>
        </w:rPr>
        <w:t xml:space="preserve">Würth Elektronik ist Teil der Würth-Gruppe, dem Weltmarktführer in der Entwicklung, der Herstellung und dem Vertrieb von Montage- und Befestigungsmaterial, und beschäftigt </w:t>
      </w:r>
      <w:r w:rsidR="002B1C8D" w:rsidRPr="00D47F9D">
        <w:rPr>
          <w:rFonts w:ascii="Arial" w:hAnsi="Arial"/>
          <w:b w:val="0"/>
        </w:rPr>
        <w:t>7</w:t>
      </w:r>
      <w:r w:rsidR="008E0894" w:rsidRPr="00D47F9D">
        <w:rPr>
          <w:rFonts w:ascii="Arial" w:hAnsi="Arial"/>
          <w:b w:val="0"/>
        </w:rPr>
        <w:t> </w:t>
      </w:r>
      <w:r w:rsidR="002B1C8D" w:rsidRPr="00D47F9D">
        <w:rPr>
          <w:rFonts w:ascii="Arial" w:hAnsi="Arial"/>
          <w:b w:val="0"/>
        </w:rPr>
        <w:t>9</w:t>
      </w:r>
      <w:r w:rsidRPr="00D47F9D">
        <w:rPr>
          <w:rFonts w:ascii="Arial" w:hAnsi="Arial"/>
          <w:b w:val="0"/>
        </w:rPr>
        <w:t xml:space="preserve">00 Mitarbeitende. </w:t>
      </w:r>
      <w:r w:rsidR="008E6771" w:rsidRPr="00D47F9D">
        <w:rPr>
          <w:rFonts w:ascii="Arial" w:hAnsi="Arial"/>
          <w:b w:val="0"/>
        </w:rPr>
        <w:t>Im Jahr 202</w:t>
      </w:r>
      <w:r w:rsidR="002B1C8D" w:rsidRPr="00D47F9D">
        <w:rPr>
          <w:rFonts w:ascii="Arial" w:hAnsi="Arial"/>
          <w:b w:val="0"/>
        </w:rPr>
        <w:t>3</w:t>
      </w:r>
      <w:r w:rsidR="008E6771" w:rsidRPr="00D47F9D">
        <w:rPr>
          <w:rFonts w:ascii="Arial" w:hAnsi="Arial"/>
          <w:b w:val="0"/>
        </w:rPr>
        <w:t xml:space="preserve"> erwirtschaftete die Würth Elektronik Gruppe einen Umsatz von 1,</w:t>
      </w:r>
      <w:r w:rsidR="002B1C8D" w:rsidRPr="00D47F9D">
        <w:rPr>
          <w:rFonts w:ascii="Arial" w:hAnsi="Arial"/>
          <w:b w:val="0"/>
        </w:rPr>
        <w:t>24</w:t>
      </w:r>
      <w:r w:rsidR="008E6771" w:rsidRPr="00D47F9D">
        <w:rPr>
          <w:rFonts w:ascii="Arial" w:hAnsi="Arial"/>
          <w:b w:val="0"/>
        </w:rPr>
        <w:t xml:space="preserve"> Milliarden Euro.</w:t>
      </w:r>
    </w:p>
    <w:p w14:paraId="6159303C" w14:textId="77777777" w:rsidR="00485E6F" w:rsidRPr="00EA5046" w:rsidRDefault="00485E6F" w:rsidP="00485E6F">
      <w:pPr>
        <w:pStyle w:val="Textkrper"/>
        <w:spacing w:before="120" w:after="120" w:line="276" w:lineRule="auto"/>
        <w:rPr>
          <w:rFonts w:ascii="Arial" w:hAnsi="Arial"/>
          <w:b w:val="0"/>
          <w:lang w:val="en-US"/>
        </w:rPr>
      </w:pPr>
      <w:r w:rsidRPr="00EA5046">
        <w:rPr>
          <w:rFonts w:ascii="Arial" w:hAnsi="Arial"/>
          <w:b w:val="0"/>
          <w:lang w:val="en-US"/>
        </w:rPr>
        <w:t xml:space="preserve">Würth </w:t>
      </w:r>
      <w:proofErr w:type="spellStart"/>
      <w:r w:rsidRPr="00EA5046">
        <w:rPr>
          <w:rFonts w:ascii="Arial" w:hAnsi="Arial"/>
          <w:b w:val="0"/>
          <w:lang w:val="en-US"/>
        </w:rPr>
        <w:t>Elektronik</w:t>
      </w:r>
      <w:proofErr w:type="spellEnd"/>
      <w:r w:rsidRPr="00EA5046">
        <w:rPr>
          <w:rFonts w:ascii="Arial" w:hAnsi="Arial"/>
          <w:b w:val="0"/>
          <w:lang w:val="en-US"/>
        </w:rPr>
        <w:t>: more than you expect!</w:t>
      </w:r>
    </w:p>
    <w:p w14:paraId="359C45D7" w14:textId="77777777" w:rsidR="00485E6F" w:rsidRPr="00D47F9D" w:rsidRDefault="00485E6F" w:rsidP="00485E6F">
      <w:pPr>
        <w:pStyle w:val="Textkrper"/>
        <w:spacing w:before="120" w:after="120" w:line="276" w:lineRule="auto"/>
        <w:rPr>
          <w:rFonts w:ascii="Arial" w:hAnsi="Arial"/>
        </w:rPr>
      </w:pPr>
      <w:r w:rsidRPr="00D47F9D">
        <w:rPr>
          <w:rFonts w:ascii="Arial" w:hAnsi="Arial"/>
        </w:rPr>
        <w:t>Weitere Informationen unter www.we-online.com</w:t>
      </w:r>
    </w:p>
    <w:p w14:paraId="47300CFE" w14:textId="77777777" w:rsidR="00485E6F" w:rsidRPr="00D47F9D"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D47F9D" w14:paraId="12B40D8C" w14:textId="77777777" w:rsidTr="00CE17D6">
        <w:tc>
          <w:tcPr>
            <w:tcW w:w="3902" w:type="dxa"/>
            <w:hideMark/>
          </w:tcPr>
          <w:p w14:paraId="196F357B" w14:textId="77777777" w:rsidR="00485E6F" w:rsidRPr="00D47F9D" w:rsidRDefault="00485E6F" w:rsidP="00CE17D6">
            <w:pPr>
              <w:pStyle w:val="Textkrper"/>
              <w:autoSpaceDE/>
              <w:adjustRightInd/>
              <w:spacing w:before="120" w:after="120" w:line="276" w:lineRule="auto"/>
              <w:rPr>
                <w:rFonts w:ascii="Arial" w:hAnsi="Arial"/>
                <w:bCs w:val="0"/>
                <w:szCs w:val="24"/>
              </w:rPr>
            </w:pPr>
            <w:r w:rsidRPr="00D47F9D">
              <w:rPr>
                <w:rFonts w:ascii="Arial" w:hAnsi="Arial"/>
                <w:b w:val="0"/>
                <w:bCs w:val="0"/>
              </w:rPr>
              <w:br w:type="page"/>
            </w:r>
            <w:r w:rsidRPr="00D47F9D">
              <w:rPr>
                <w:rFonts w:ascii="Arial" w:hAnsi="Arial"/>
                <w:bCs w:val="0"/>
                <w:szCs w:val="24"/>
              </w:rPr>
              <w:t>Weitere Informationen:</w:t>
            </w:r>
          </w:p>
          <w:p w14:paraId="5A6374EB" w14:textId="2AD863F7" w:rsidR="00485E6F" w:rsidRPr="00D47F9D" w:rsidRDefault="00485E6F" w:rsidP="00CE17D6">
            <w:pPr>
              <w:spacing w:before="120" w:after="120" w:line="276" w:lineRule="auto"/>
              <w:rPr>
                <w:rFonts w:ascii="Arial" w:hAnsi="Arial" w:cs="Arial"/>
                <w:sz w:val="20"/>
              </w:rPr>
            </w:pPr>
            <w:r w:rsidRPr="00D47F9D">
              <w:rPr>
                <w:rFonts w:ascii="Arial" w:hAnsi="Arial" w:cs="Arial"/>
                <w:sz w:val="20"/>
              </w:rPr>
              <w:t>Würth Elektronik eiSos GmbH &amp; Co. KG</w:t>
            </w:r>
            <w:r w:rsidRPr="00D47F9D">
              <w:rPr>
                <w:rFonts w:ascii="Arial" w:hAnsi="Arial" w:cs="Arial"/>
                <w:sz w:val="20"/>
              </w:rPr>
              <w:br/>
              <w:t>Sarah Hurst</w:t>
            </w:r>
            <w:r w:rsidRPr="00D47F9D">
              <w:rPr>
                <w:rFonts w:ascii="Arial" w:hAnsi="Arial" w:cs="Arial"/>
                <w:sz w:val="20"/>
              </w:rPr>
              <w:br/>
            </w:r>
            <w:r w:rsidR="008F3008" w:rsidRPr="00D47F9D">
              <w:rPr>
                <w:rFonts w:ascii="Arial" w:hAnsi="Arial" w:cs="Arial"/>
                <w:sz w:val="20"/>
              </w:rPr>
              <w:t>Clarita-Bernhard-Straße 9</w:t>
            </w:r>
            <w:r w:rsidRPr="00D47F9D">
              <w:rPr>
                <w:rFonts w:ascii="Arial" w:hAnsi="Arial" w:cs="Arial"/>
                <w:sz w:val="20"/>
              </w:rPr>
              <w:br/>
            </w:r>
            <w:r w:rsidR="008F3008" w:rsidRPr="00D47F9D">
              <w:rPr>
                <w:rFonts w:ascii="Arial" w:hAnsi="Arial" w:cs="Arial"/>
                <w:sz w:val="20"/>
              </w:rPr>
              <w:t>81249 München</w:t>
            </w:r>
          </w:p>
          <w:p w14:paraId="34892EEB" w14:textId="77777777" w:rsidR="00485E6F" w:rsidRPr="00073250" w:rsidRDefault="00485E6F" w:rsidP="00CE17D6">
            <w:pPr>
              <w:spacing w:before="120" w:after="120" w:line="276" w:lineRule="auto"/>
              <w:rPr>
                <w:rFonts w:ascii="Arial" w:hAnsi="Arial" w:cs="Arial"/>
                <w:bCs/>
                <w:sz w:val="20"/>
                <w:lang w:val="it-IT"/>
              </w:rPr>
            </w:pPr>
            <w:proofErr w:type="spellStart"/>
            <w:r w:rsidRPr="00073250">
              <w:rPr>
                <w:rFonts w:ascii="Arial" w:hAnsi="Arial" w:cs="Arial"/>
                <w:sz w:val="20"/>
                <w:lang w:val="it-IT"/>
              </w:rPr>
              <w:t>Telefon</w:t>
            </w:r>
            <w:proofErr w:type="spellEnd"/>
            <w:r w:rsidRPr="00073250">
              <w:rPr>
                <w:rFonts w:ascii="Arial" w:hAnsi="Arial" w:cs="Arial"/>
                <w:sz w:val="20"/>
                <w:lang w:val="it-IT"/>
              </w:rPr>
              <w:t>: +49 7942 945-5186</w:t>
            </w:r>
            <w:r w:rsidRPr="00073250">
              <w:rPr>
                <w:rFonts w:ascii="Arial" w:hAnsi="Arial" w:cs="Arial"/>
                <w:sz w:val="20"/>
                <w:lang w:val="it-IT"/>
              </w:rPr>
              <w:br/>
            </w:r>
            <w:r w:rsidRPr="00073250">
              <w:rPr>
                <w:rFonts w:ascii="Arial" w:hAnsi="Arial" w:cs="Arial"/>
                <w:bCs/>
                <w:sz w:val="20"/>
                <w:lang w:val="it-IT"/>
              </w:rPr>
              <w:t>E-Mail: sarah.hurst@we-online.de</w:t>
            </w:r>
          </w:p>
          <w:p w14:paraId="0DD9B528" w14:textId="77777777" w:rsidR="00485E6F" w:rsidRPr="00D47F9D" w:rsidRDefault="00485E6F" w:rsidP="00CE17D6">
            <w:pPr>
              <w:spacing w:before="120" w:after="120" w:line="276" w:lineRule="auto"/>
              <w:rPr>
                <w:rFonts w:ascii="Arial" w:hAnsi="Arial" w:cs="Arial"/>
                <w:bCs/>
                <w:sz w:val="20"/>
              </w:rPr>
            </w:pPr>
            <w:r w:rsidRPr="00D47F9D">
              <w:rPr>
                <w:rFonts w:ascii="Arial" w:hAnsi="Arial" w:cs="Arial"/>
                <w:bCs/>
                <w:sz w:val="20"/>
              </w:rPr>
              <w:t>www.we-online.com</w:t>
            </w:r>
          </w:p>
        </w:tc>
        <w:tc>
          <w:tcPr>
            <w:tcW w:w="3193" w:type="dxa"/>
            <w:hideMark/>
          </w:tcPr>
          <w:p w14:paraId="74077374" w14:textId="77777777" w:rsidR="00485E6F" w:rsidRPr="00D47F9D" w:rsidRDefault="00485E6F" w:rsidP="00CE17D6">
            <w:pPr>
              <w:pStyle w:val="Textkrper"/>
              <w:tabs>
                <w:tab w:val="left" w:pos="1065"/>
              </w:tabs>
              <w:autoSpaceDE/>
              <w:adjustRightInd/>
              <w:spacing w:before="120" w:after="120" w:line="276" w:lineRule="auto"/>
              <w:rPr>
                <w:rFonts w:ascii="Arial" w:hAnsi="Arial"/>
                <w:bCs w:val="0"/>
                <w:szCs w:val="24"/>
              </w:rPr>
            </w:pPr>
            <w:r w:rsidRPr="00D47F9D">
              <w:rPr>
                <w:rFonts w:ascii="Arial" w:hAnsi="Arial"/>
                <w:bCs w:val="0"/>
                <w:szCs w:val="24"/>
              </w:rPr>
              <w:t>Pressekontakt:</w:t>
            </w:r>
          </w:p>
          <w:p w14:paraId="5CE5249F" w14:textId="77777777" w:rsidR="00485E6F" w:rsidRPr="00D47F9D" w:rsidRDefault="00485E6F" w:rsidP="00CE17D6">
            <w:pPr>
              <w:tabs>
                <w:tab w:val="left" w:pos="1065"/>
              </w:tabs>
              <w:spacing w:before="120" w:after="120" w:line="276" w:lineRule="auto"/>
              <w:rPr>
                <w:rFonts w:ascii="Arial" w:hAnsi="Arial" w:cs="Arial"/>
                <w:bCs/>
                <w:sz w:val="20"/>
              </w:rPr>
            </w:pPr>
            <w:r w:rsidRPr="00D47F9D">
              <w:rPr>
                <w:rFonts w:ascii="Arial" w:hAnsi="Arial" w:cs="Arial"/>
                <w:bCs/>
                <w:sz w:val="20"/>
              </w:rPr>
              <w:t>HighTech communications GmbH</w:t>
            </w:r>
            <w:r w:rsidRPr="00D47F9D">
              <w:rPr>
                <w:rFonts w:ascii="Arial" w:hAnsi="Arial" w:cs="Arial"/>
                <w:bCs/>
                <w:sz w:val="20"/>
              </w:rPr>
              <w:br/>
              <w:t>Brigitte Basilio</w:t>
            </w:r>
            <w:r w:rsidRPr="00D47F9D">
              <w:rPr>
                <w:rFonts w:ascii="Arial" w:hAnsi="Arial" w:cs="Arial"/>
                <w:bCs/>
                <w:sz w:val="20"/>
              </w:rPr>
              <w:br/>
            </w:r>
            <w:proofErr w:type="spellStart"/>
            <w:r w:rsidRPr="00D47F9D">
              <w:rPr>
                <w:rFonts w:ascii="Arial" w:hAnsi="Arial" w:cs="Arial"/>
                <w:bCs/>
                <w:sz w:val="20"/>
              </w:rPr>
              <w:t>Brunhamstraße</w:t>
            </w:r>
            <w:proofErr w:type="spellEnd"/>
            <w:r w:rsidRPr="00D47F9D">
              <w:rPr>
                <w:rFonts w:ascii="Arial" w:hAnsi="Arial" w:cs="Arial"/>
                <w:bCs/>
                <w:sz w:val="20"/>
              </w:rPr>
              <w:t xml:space="preserve"> 21</w:t>
            </w:r>
            <w:r w:rsidRPr="00D47F9D">
              <w:rPr>
                <w:rFonts w:ascii="Arial" w:hAnsi="Arial" w:cs="Arial"/>
                <w:bCs/>
                <w:sz w:val="20"/>
              </w:rPr>
              <w:br/>
              <w:t>81249 München</w:t>
            </w:r>
          </w:p>
          <w:p w14:paraId="5DBACEC9" w14:textId="0023F40D" w:rsidR="00485E6F" w:rsidRPr="00073250" w:rsidRDefault="00485E6F" w:rsidP="00CE17D6">
            <w:pPr>
              <w:tabs>
                <w:tab w:val="left" w:pos="1065"/>
              </w:tabs>
              <w:spacing w:before="120" w:after="120" w:line="276" w:lineRule="auto"/>
              <w:rPr>
                <w:rFonts w:ascii="Arial" w:hAnsi="Arial" w:cs="Arial"/>
                <w:bCs/>
                <w:sz w:val="20"/>
                <w:lang w:val="it-IT"/>
              </w:rPr>
            </w:pPr>
            <w:proofErr w:type="spellStart"/>
            <w:r w:rsidRPr="00073250">
              <w:rPr>
                <w:rFonts w:ascii="Arial" w:hAnsi="Arial" w:cs="Arial"/>
                <w:bCs/>
                <w:sz w:val="20"/>
                <w:lang w:val="it-IT"/>
              </w:rPr>
              <w:t>Telefon</w:t>
            </w:r>
            <w:proofErr w:type="spellEnd"/>
            <w:r w:rsidRPr="00073250">
              <w:rPr>
                <w:rFonts w:ascii="Arial" w:hAnsi="Arial" w:cs="Arial"/>
                <w:bCs/>
                <w:sz w:val="20"/>
                <w:lang w:val="it-IT"/>
              </w:rPr>
              <w:t>: +49 89 500778-20</w:t>
            </w:r>
            <w:r w:rsidRPr="00073250">
              <w:rPr>
                <w:rFonts w:ascii="Arial" w:hAnsi="Arial" w:cs="Arial"/>
                <w:bCs/>
                <w:sz w:val="20"/>
                <w:lang w:val="it-IT"/>
              </w:rPr>
              <w:br/>
              <w:t>E-Mail: b.basilio@htcm.de</w:t>
            </w:r>
          </w:p>
          <w:p w14:paraId="629BEBDB" w14:textId="77777777" w:rsidR="00485E6F" w:rsidRPr="00D47F9D" w:rsidRDefault="00485E6F" w:rsidP="00CE17D6">
            <w:pPr>
              <w:tabs>
                <w:tab w:val="left" w:pos="1065"/>
              </w:tabs>
              <w:spacing w:before="120" w:after="120" w:line="276" w:lineRule="auto"/>
              <w:rPr>
                <w:rFonts w:ascii="Arial" w:hAnsi="Arial" w:cs="Arial"/>
                <w:bCs/>
                <w:sz w:val="20"/>
              </w:rPr>
            </w:pPr>
            <w:r w:rsidRPr="00D47F9D">
              <w:rPr>
                <w:rFonts w:ascii="Arial" w:hAnsi="Arial" w:cs="Arial"/>
                <w:bCs/>
                <w:sz w:val="20"/>
              </w:rPr>
              <w:t xml:space="preserve">www.htcm.de </w:t>
            </w:r>
          </w:p>
        </w:tc>
      </w:tr>
    </w:tbl>
    <w:p w14:paraId="2078774C" w14:textId="77777777" w:rsidR="00485E6F" w:rsidRPr="00D47F9D"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AE0D5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8E69" w14:textId="77777777" w:rsidR="00AE0D5E" w:rsidRDefault="00AE0D5E">
      <w:r>
        <w:separator/>
      </w:r>
    </w:p>
  </w:endnote>
  <w:endnote w:type="continuationSeparator" w:id="0">
    <w:p w14:paraId="48944A00" w14:textId="77777777" w:rsidR="00AE0D5E" w:rsidRDefault="00AE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35EAF8A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123B5">
      <w:rPr>
        <w:rFonts w:ascii="Arial" w:hAnsi="Arial" w:cs="Arial"/>
        <w:noProof/>
        <w:snapToGrid w:val="0"/>
        <w:sz w:val="16"/>
        <w:szCs w:val="16"/>
      </w:rPr>
      <w:t>WTH1PI1459.docx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8CC3" w14:textId="77777777" w:rsidR="00AE0D5E" w:rsidRDefault="00AE0D5E">
      <w:r>
        <w:separator/>
      </w:r>
    </w:p>
  </w:footnote>
  <w:footnote w:type="continuationSeparator" w:id="0">
    <w:p w14:paraId="078953D5" w14:textId="77777777" w:rsidR="00AE0D5E" w:rsidRDefault="00AE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66681BAF" w:rsidR="00AD41FF" w:rsidRDefault="0007325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6E30EFB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098A"/>
    <w:rsid w:val="0004197D"/>
    <w:rsid w:val="00041E84"/>
    <w:rsid w:val="00042E00"/>
    <w:rsid w:val="000457A0"/>
    <w:rsid w:val="00050684"/>
    <w:rsid w:val="00051D17"/>
    <w:rsid w:val="00053D8B"/>
    <w:rsid w:val="00054E23"/>
    <w:rsid w:val="0005666E"/>
    <w:rsid w:val="000568D7"/>
    <w:rsid w:val="0005795C"/>
    <w:rsid w:val="000645F0"/>
    <w:rsid w:val="00066AB4"/>
    <w:rsid w:val="00067C15"/>
    <w:rsid w:val="00067C57"/>
    <w:rsid w:val="00070731"/>
    <w:rsid w:val="00070D56"/>
    <w:rsid w:val="00071052"/>
    <w:rsid w:val="00073250"/>
    <w:rsid w:val="00080160"/>
    <w:rsid w:val="00080F03"/>
    <w:rsid w:val="000904AA"/>
    <w:rsid w:val="000909E1"/>
    <w:rsid w:val="0009455D"/>
    <w:rsid w:val="000961EC"/>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33C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A1D"/>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097"/>
    <w:rsid w:val="0023483C"/>
    <w:rsid w:val="00236438"/>
    <w:rsid w:val="00240A6A"/>
    <w:rsid w:val="00243D1A"/>
    <w:rsid w:val="002467F9"/>
    <w:rsid w:val="00247F21"/>
    <w:rsid w:val="00250440"/>
    <w:rsid w:val="0025115B"/>
    <w:rsid w:val="00254CE8"/>
    <w:rsid w:val="00255290"/>
    <w:rsid w:val="00260262"/>
    <w:rsid w:val="00260608"/>
    <w:rsid w:val="00263AD1"/>
    <w:rsid w:val="00264572"/>
    <w:rsid w:val="00265445"/>
    <w:rsid w:val="00267ED9"/>
    <w:rsid w:val="00270832"/>
    <w:rsid w:val="00272BE7"/>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3E07"/>
    <w:rsid w:val="002E7707"/>
    <w:rsid w:val="002F488A"/>
    <w:rsid w:val="002F663D"/>
    <w:rsid w:val="002F729F"/>
    <w:rsid w:val="00301973"/>
    <w:rsid w:val="00301A91"/>
    <w:rsid w:val="00304007"/>
    <w:rsid w:val="00304188"/>
    <w:rsid w:val="00307B15"/>
    <w:rsid w:val="003105E2"/>
    <w:rsid w:val="003154CD"/>
    <w:rsid w:val="003156CA"/>
    <w:rsid w:val="00320451"/>
    <w:rsid w:val="00320E03"/>
    <w:rsid w:val="00321F48"/>
    <w:rsid w:val="00324A6A"/>
    <w:rsid w:val="0032557D"/>
    <w:rsid w:val="00335BBA"/>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159D"/>
    <w:rsid w:val="003A7CFB"/>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1C65"/>
    <w:rsid w:val="00444E30"/>
    <w:rsid w:val="0046027E"/>
    <w:rsid w:val="00462896"/>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0073"/>
    <w:rsid w:val="0059367F"/>
    <w:rsid w:val="005C06DF"/>
    <w:rsid w:val="005C1020"/>
    <w:rsid w:val="005C1B52"/>
    <w:rsid w:val="005C61CB"/>
    <w:rsid w:val="005C6D6A"/>
    <w:rsid w:val="005D160B"/>
    <w:rsid w:val="005D7454"/>
    <w:rsid w:val="005E1091"/>
    <w:rsid w:val="005E483A"/>
    <w:rsid w:val="005E6D53"/>
    <w:rsid w:val="00604F45"/>
    <w:rsid w:val="0060621A"/>
    <w:rsid w:val="00607616"/>
    <w:rsid w:val="006123E2"/>
    <w:rsid w:val="006125AC"/>
    <w:rsid w:val="00615C3C"/>
    <w:rsid w:val="00616918"/>
    <w:rsid w:val="006177E2"/>
    <w:rsid w:val="0062517E"/>
    <w:rsid w:val="00625C04"/>
    <w:rsid w:val="00627C3D"/>
    <w:rsid w:val="006303C1"/>
    <w:rsid w:val="00633776"/>
    <w:rsid w:val="0063467B"/>
    <w:rsid w:val="0063628E"/>
    <w:rsid w:val="0064474C"/>
    <w:rsid w:val="006503AE"/>
    <w:rsid w:val="00653582"/>
    <w:rsid w:val="0065536A"/>
    <w:rsid w:val="00656ACE"/>
    <w:rsid w:val="00663854"/>
    <w:rsid w:val="0066406D"/>
    <w:rsid w:val="00666284"/>
    <w:rsid w:val="0066725C"/>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30A2"/>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6189"/>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098"/>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4613"/>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39B"/>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3FB6"/>
    <w:rsid w:val="00AC7E6F"/>
    <w:rsid w:val="00AD038B"/>
    <w:rsid w:val="00AD41FF"/>
    <w:rsid w:val="00AD6C58"/>
    <w:rsid w:val="00AD74EC"/>
    <w:rsid w:val="00AE0D5E"/>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1A28"/>
    <w:rsid w:val="00C123B5"/>
    <w:rsid w:val="00C17CED"/>
    <w:rsid w:val="00C279D5"/>
    <w:rsid w:val="00C33C67"/>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6469"/>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614A"/>
    <w:rsid w:val="00D23260"/>
    <w:rsid w:val="00D261A7"/>
    <w:rsid w:val="00D35686"/>
    <w:rsid w:val="00D4081F"/>
    <w:rsid w:val="00D464D9"/>
    <w:rsid w:val="00D471E2"/>
    <w:rsid w:val="00D47F9D"/>
    <w:rsid w:val="00D54A29"/>
    <w:rsid w:val="00D564BF"/>
    <w:rsid w:val="00D70405"/>
    <w:rsid w:val="00D72A57"/>
    <w:rsid w:val="00D75A8B"/>
    <w:rsid w:val="00D7777E"/>
    <w:rsid w:val="00D77D60"/>
    <w:rsid w:val="00D8068E"/>
    <w:rsid w:val="00D834C3"/>
    <w:rsid w:val="00D84800"/>
    <w:rsid w:val="00D979C7"/>
    <w:rsid w:val="00DA27A8"/>
    <w:rsid w:val="00DA422C"/>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5A73"/>
    <w:rsid w:val="00E06AE9"/>
    <w:rsid w:val="00E13FF1"/>
    <w:rsid w:val="00E21D22"/>
    <w:rsid w:val="00E235A7"/>
    <w:rsid w:val="00E27071"/>
    <w:rsid w:val="00E277BA"/>
    <w:rsid w:val="00E30283"/>
    <w:rsid w:val="00E3345B"/>
    <w:rsid w:val="00E41C6B"/>
    <w:rsid w:val="00E4697E"/>
    <w:rsid w:val="00E56EB0"/>
    <w:rsid w:val="00E57E93"/>
    <w:rsid w:val="00E63CB1"/>
    <w:rsid w:val="00E67044"/>
    <w:rsid w:val="00E76540"/>
    <w:rsid w:val="00E8050A"/>
    <w:rsid w:val="00E815D2"/>
    <w:rsid w:val="00E821A2"/>
    <w:rsid w:val="00E86437"/>
    <w:rsid w:val="00E87BA5"/>
    <w:rsid w:val="00E966E4"/>
    <w:rsid w:val="00E96706"/>
    <w:rsid w:val="00EA03DE"/>
    <w:rsid w:val="00EA0C44"/>
    <w:rsid w:val="00EA438E"/>
    <w:rsid w:val="00EA5046"/>
    <w:rsid w:val="00EA530D"/>
    <w:rsid w:val="00EA5874"/>
    <w:rsid w:val="00EA7C20"/>
    <w:rsid w:val="00EB12AA"/>
    <w:rsid w:val="00EC1BF1"/>
    <w:rsid w:val="00EC48ED"/>
    <w:rsid w:val="00EC6274"/>
    <w:rsid w:val="00EC6970"/>
    <w:rsid w:val="00ED0389"/>
    <w:rsid w:val="00ED08D9"/>
    <w:rsid w:val="00ED24DF"/>
    <w:rsid w:val="00ED4432"/>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9E7"/>
    <w:rsid w:val="00F51D64"/>
    <w:rsid w:val="00F55A20"/>
    <w:rsid w:val="00F61BC9"/>
    <w:rsid w:val="00F630C4"/>
    <w:rsid w:val="00F633C4"/>
    <w:rsid w:val="00F7288A"/>
    <w:rsid w:val="00F74E4F"/>
    <w:rsid w:val="00F84C60"/>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4208</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4790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2024-03-12T11:50:00Z</dcterms:created>
  <dcterms:modified xsi:type="dcterms:W3CDTF">2024-03-13T09:00:00Z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