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A7ED4C0" w14:textId="6F418567" w:rsidR="00577370" w:rsidRPr="006C23C5" w:rsidRDefault="00577370" w:rsidP="00577370">
      <w:pPr>
        <w:rPr>
          <w:rFonts w:ascii="Arial" w:hAnsi="Arial" w:cs="Arial"/>
          <w:b/>
          <w:bCs/>
        </w:rPr>
      </w:pPr>
      <w:r>
        <w:rPr>
          <w:rFonts w:ascii="Arial" w:hAnsi="Arial" w:cs="Arial"/>
          <w:b/>
          <w:bCs/>
        </w:rPr>
        <w:t xml:space="preserve">Würth Elektronik präsentiert überarbeitete </w:t>
      </w:r>
      <w:r w:rsidRPr="006C23C5">
        <w:rPr>
          <w:rFonts w:ascii="Arial" w:hAnsi="Arial" w:cs="Arial"/>
          <w:b/>
          <w:bCs/>
        </w:rPr>
        <w:t xml:space="preserve">Trilogy of Wireless Power Transfer </w:t>
      </w:r>
    </w:p>
    <w:p w14:paraId="79D49F8C" w14:textId="53EEC16E" w:rsidR="00577370" w:rsidRPr="006C23C5" w:rsidRDefault="00577370" w:rsidP="00577370">
      <w:pPr>
        <w:pStyle w:val="Kopfzeile"/>
        <w:tabs>
          <w:tab w:val="clear" w:pos="4536"/>
          <w:tab w:val="clear" w:pos="9072"/>
        </w:tabs>
        <w:spacing w:before="360" w:after="360"/>
        <w:rPr>
          <w:rFonts w:ascii="Arial" w:hAnsi="Arial" w:cs="Arial"/>
          <w:b/>
          <w:bCs/>
          <w:sz w:val="36"/>
        </w:rPr>
      </w:pPr>
      <w:r w:rsidRPr="006C23C5">
        <w:rPr>
          <w:rFonts w:ascii="Arial" w:hAnsi="Arial" w:cs="Arial"/>
          <w:b/>
          <w:bCs/>
          <w:color w:val="000000"/>
          <w:sz w:val="36"/>
        </w:rPr>
        <w:t>Fachbuch zur kabellosen Energieübertragung</w:t>
      </w:r>
      <w:r>
        <w:rPr>
          <w:rFonts w:ascii="Arial" w:hAnsi="Arial" w:cs="Arial"/>
          <w:b/>
          <w:bCs/>
          <w:color w:val="000000"/>
          <w:sz w:val="36"/>
        </w:rPr>
        <w:t xml:space="preserve"> erweitert</w:t>
      </w:r>
    </w:p>
    <w:p w14:paraId="201DBD28" w14:textId="51A52D4B" w:rsidR="00485E6F" w:rsidRPr="00B94DAE"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3F7AE7">
        <w:rPr>
          <w:rFonts w:ascii="Arial" w:hAnsi="Arial"/>
          <w:color w:val="000000"/>
        </w:rPr>
        <w:t>12</w:t>
      </w:r>
      <w:r w:rsidR="006A0A77">
        <w:rPr>
          <w:rFonts w:ascii="Arial" w:hAnsi="Arial"/>
          <w:color w:val="000000"/>
        </w:rPr>
        <w:t>.</w:t>
      </w:r>
      <w:r w:rsidRPr="00B94DAE">
        <w:rPr>
          <w:rFonts w:ascii="Arial" w:hAnsi="Arial"/>
          <w:color w:val="000000"/>
        </w:rPr>
        <w:t xml:space="preserve"> </w:t>
      </w:r>
      <w:r w:rsidR="003F7AE7">
        <w:rPr>
          <w:rFonts w:ascii="Arial" w:hAnsi="Arial"/>
          <w:color w:val="000000"/>
        </w:rPr>
        <w:t>Juni</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6A0A77">
        <w:rPr>
          <w:rFonts w:ascii="Arial" w:hAnsi="Arial"/>
          <w:color w:val="000000"/>
        </w:rPr>
        <w:t>Das</w:t>
      </w:r>
      <w:r w:rsidR="006A0A77" w:rsidRPr="00452867">
        <w:rPr>
          <w:rFonts w:ascii="Arial" w:hAnsi="Arial"/>
          <w:color w:val="000000"/>
        </w:rPr>
        <w:t xml:space="preserve"> </w:t>
      </w:r>
      <w:r w:rsidR="00452867" w:rsidRPr="00452867">
        <w:rPr>
          <w:rFonts w:ascii="Arial" w:hAnsi="Arial"/>
          <w:color w:val="000000"/>
        </w:rPr>
        <w:t>Fachbuch</w:t>
      </w:r>
      <w:r w:rsidR="00577370">
        <w:rPr>
          <w:rFonts w:ascii="Arial" w:hAnsi="Arial"/>
          <w:color w:val="000000"/>
        </w:rPr>
        <w:t xml:space="preserve"> </w:t>
      </w:r>
      <w:r w:rsidR="006A0A77" w:rsidRPr="00452867">
        <w:rPr>
          <w:rFonts w:ascii="Arial" w:hAnsi="Arial"/>
          <w:color w:val="000000"/>
        </w:rPr>
        <w:t>„Trilogy of Wireless Power Transfer“</w:t>
      </w:r>
      <w:r w:rsidR="006A0A77">
        <w:rPr>
          <w:rFonts w:ascii="Arial" w:hAnsi="Arial"/>
          <w:color w:val="000000"/>
        </w:rPr>
        <w:t xml:space="preserve"> </w:t>
      </w:r>
      <w:r w:rsidR="00452867" w:rsidRPr="00452867">
        <w:rPr>
          <w:rFonts w:ascii="Arial" w:hAnsi="Arial"/>
          <w:color w:val="000000"/>
        </w:rPr>
        <w:t xml:space="preserve">von Würth Elektronik </w:t>
      </w:r>
      <w:r w:rsidR="00577370">
        <w:rPr>
          <w:rFonts w:ascii="Arial" w:hAnsi="Arial"/>
          <w:color w:val="000000"/>
        </w:rPr>
        <w:t xml:space="preserve">ist </w:t>
      </w:r>
      <w:r w:rsidR="003C799E">
        <w:rPr>
          <w:rFonts w:ascii="Arial" w:hAnsi="Arial"/>
          <w:color w:val="000000"/>
        </w:rPr>
        <w:t xml:space="preserve">in </w:t>
      </w:r>
      <w:r w:rsidR="00577370">
        <w:rPr>
          <w:rFonts w:ascii="Arial" w:hAnsi="Arial"/>
          <w:color w:val="000000"/>
        </w:rPr>
        <w:t>einer überarbeit</w:t>
      </w:r>
      <w:r w:rsidR="00D809D4">
        <w:rPr>
          <w:rFonts w:ascii="Arial" w:hAnsi="Arial"/>
          <w:color w:val="000000"/>
        </w:rPr>
        <w:t>eten</w:t>
      </w:r>
      <w:r w:rsidR="00577370">
        <w:rPr>
          <w:rFonts w:ascii="Arial" w:hAnsi="Arial"/>
          <w:color w:val="000000"/>
        </w:rPr>
        <w:t xml:space="preserve"> zweiten Auflage erschienen</w:t>
      </w:r>
      <w:r w:rsidR="006A0A77">
        <w:rPr>
          <w:rFonts w:ascii="Arial" w:hAnsi="Arial"/>
          <w:color w:val="000000"/>
        </w:rPr>
        <w:t xml:space="preserve">. </w:t>
      </w:r>
      <w:r w:rsidR="00452867" w:rsidRPr="00452867">
        <w:rPr>
          <w:rFonts w:ascii="Arial" w:hAnsi="Arial"/>
          <w:color w:val="000000"/>
        </w:rPr>
        <w:t xml:space="preserve">Der Hersteller </w:t>
      </w:r>
      <w:r w:rsidR="00577370">
        <w:rPr>
          <w:rFonts w:ascii="Arial" w:hAnsi="Arial"/>
          <w:color w:val="000000"/>
        </w:rPr>
        <w:t>mit der</w:t>
      </w:r>
      <w:r w:rsidR="00577370" w:rsidRPr="00452867">
        <w:rPr>
          <w:rFonts w:ascii="Arial" w:hAnsi="Arial"/>
          <w:color w:val="000000"/>
        </w:rPr>
        <w:t xml:space="preserve"> größte</w:t>
      </w:r>
      <w:r w:rsidR="006A0A77">
        <w:rPr>
          <w:rFonts w:ascii="Arial" w:hAnsi="Arial"/>
          <w:color w:val="000000"/>
        </w:rPr>
        <w:t>n</w:t>
      </w:r>
      <w:r w:rsidR="00577370" w:rsidRPr="00452867">
        <w:rPr>
          <w:rFonts w:ascii="Arial" w:hAnsi="Arial"/>
          <w:color w:val="000000"/>
        </w:rPr>
        <w:t xml:space="preserve"> Auswahl an Wireless-Power-Spulen auf dem Markt </w:t>
      </w:r>
      <w:r w:rsidR="00EE6D5E">
        <w:rPr>
          <w:rFonts w:ascii="Arial" w:hAnsi="Arial"/>
          <w:color w:val="000000"/>
        </w:rPr>
        <w:t>lässt darin an seinem</w:t>
      </w:r>
      <w:r w:rsidR="006A0A77">
        <w:rPr>
          <w:rFonts w:ascii="Arial" w:hAnsi="Arial"/>
          <w:color w:val="000000"/>
        </w:rPr>
        <w:t xml:space="preserve"> </w:t>
      </w:r>
      <w:r w:rsidR="00057826">
        <w:rPr>
          <w:rFonts w:ascii="Arial" w:hAnsi="Arial"/>
          <w:color w:val="000000"/>
        </w:rPr>
        <w:t>Know-how zur kabellosen Energieübertragung</w:t>
      </w:r>
      <w:r w:rsidR="00EE6D5E">
        <w:rPr>
          <w:rFonts w:ascii="Arial" w:hAnsi="Arial"/>
          <w:color w:val="000000"/>
        </w:rPr>
        <w:t xml:space="preserve"> teilhaben</w:t>
      </w:r>
      <w:r w:rsidR="00057826">
        <w:rPr>
          <w:rFonts w:ascii="Arial" w:hAnsi="Arial"/>
          <w:color w:val="000000"/>
        </w:rPr>
        <w:t xml:space="preserve">. Das praxisbezogene Fachbuch </w:t>
      </w:r>
      <w:r w:rsidR="00057826" w:rsidRPr="00452867">
        <w:rPr>
          <w:rFonts w:ascii="Arial" w:hAnsi="Arial"/>
          <w:color w:val="000000"/>
        </w:rPr>
        <w:t xml:space="preserve">besteht aus drei Teilen: Grundlagen der drahtlosen Energieübertragung, Wireless Power Transfersysteme und Anwendungen. </w:t>
      </w:r>
      <w:r w:rsidR="00057826">
        <w:rPr>
          <w:rFonts w:ascii="Arial" w:hAnsi="Arial"/>
          <w:color w:val="000000"/>
        </w:rPr>
        <w:t>Es</w:t>
      </w:r>
      <w:r w:rsidR="00057826" w:rsidRPr="00452867">
        <w:rPr>
          <w:rFonts w:ascii="Arial" w:hAnsi="Arial"/>
          <w:color w:val="000000"/>
        </w:rPr>
        <w:t xml:space="preserve"> kostet 19 Euro und </w:t>
      </w:r>
      <w:r w:rsidR="00057826">
        <w:rPr>
          <w:rFonts w:ascii="Arial" w:hAnsi="Arial"/>
          <w:color w:val="000000"/>
        </w:rPr>
        <w:t>ist bei</w:t>
      </w:r>
      <w:r w:rsidR="00057826" w:rsidRPr="00452867">
        <w:rPr>
          <w:rFonts w:ascii="Arial" w:hAnsi="Arial"/>
          <w:color w:val="000000"/>
        </w:rPr>
        <w:t xml:space="preserve"> Würth Elektronik </w:t>
      </w:r>
      <w:r w:rsidR="00057826">
        <w:rPr>
          <w:rFonts w:ascii="Arial" w:hAnsi="Arial"/>
          <w:color w:val="000000"/>
        </w:rPr>
        <w:t xml:space="preserve">und im </w:t>
      </w:r>
      <w:r w:rsidR="00057826" w:rsidRPr="00452867">
        <w:rPr>
          <w:rFonts w:ascii="Arial" w:hAnsi="Arial"/>
          <w:color w:val="000000"/>
        </w:rPr>
        <w:t xml:space="preserve">Buchhandel </w:t>
      </w:r>
      <w:r w:rsidR="00057826">
        <w:rPr>
          <w:rFonts w:ascii="Arial" w:hAnsi="Arial"/>
          <w:color w:val="000000"/>
        </w:rPr>
        <w:t>erhältlich.</w:t>
      </w:r>
    </w:p>
    <w:p w14:paraId="54DACBA7" w14:textId="4236D306" w:rsidR="00452867" w:rsidRPr="006A0A77" w:rsidRDefault="00452867" w:rsidP="00485E6F">
      <w:pPr>
        <w:pStyle w:val="Textkrper"/>
        <w:spacing w:before="120" w:after="120" w:line="260" w:lineRule="exact"/>
        <w:jc w:val="both"/>
        <w:rPr>
          <w:rFonts w:ascii="Arial" w:hAnsi="Arial"/>
          <w:b w:val="0"/>
          <w:bCs w:val="0"/>
          <w:lang w:val="en-US"/>
        </w:rPr>
      </w:pPr>
      <w:r w:rsidRPr="00452867">
        <w:rPr>
          <w:rFonts w:ascii="Arial" w:hAnsi="Arial"/>
          <w:b w:val="0"/>
          <w:bCs w:val="0"/>
        </w:rPr>
        <w:t xml:space="preserve">Der erste Teil des Fachbuchs wurde komplett überarbeitet und erläutert die physikalischen Grundlagen </w:t>
      </w:r>
      <w:r w:rsidR="00057826">
        <w:rPr>
          <w:rFonts w:ascii="Arial" w:hAnsi="Arial"/>
          <w:b w:val="0"/>
          <w:bCs w:val="0"/>
        </w:rPr>
        <w:t>der</w:t>
      </w:r>
      <w:r w:rsidRPr="00452867">
        <w:rPr>
          <w:rFonts w:ascii="Arial" w:hAnsi="Arial"/>
          <w:b w:val="0"/>
          <w:bCs w:val="0"/>
        </w:rPr>
        <w:t xml:space="preserve"> verschiedenen Methoden kontaktlose</w:t>
      </w:r>
      <w:r w:rsidR="00057826">
        <w:rPr>
          <w:rFonts w:ascii="Arial" w:hAnsi="Arial"/>
          <w:b w:val="0"/>
          <w:bCs w:val="0"/>
        </w:rPr>
        <w:t>r</w:t>
      </w:r>
      <w:r w:rsidRPr="00452867">
        <w:rPr>
          <w:rFonts w:ascii="Arial" w:hAnsi="Arial"/>
          <w:b w:val="0"/>
          <w:bCs w:val="0"/>
        </w:rPr>
        <w:t xml:space="preserve"> Energieübertragung. </w:t>
      </w:r>
      <w:r w:rsidR="00057826">
        <w:rPr>
          <w:rFonts w:ascii="Arial" w:hAnsi="Arial"/>
          <w:b w:val="0"/>
          <w:bCs w:val="0"/>
        </w:rPr>
        <w:t xml:space="preserve">Auch auf maßgebliche Standards und </w:t>
      </w:r>
      <w:r w:rsidR="00057826" w:rsidRPr="00452867">
        <w:rPr>
          <w:rFonts w:ascii="Arial" w:hAnsi="Arial"/>
          <w:b w:val="0"/>
          <w:bCs w:val="0"/>
        </w:rPr>
        <w:t xml:space="preserve">Entwicklungen </w:t>
      </w:r>
      <w:r w:rsidR="00057826">
        <w:rPr>
          <w:rFonts w:ascii="Arial" w:hAnsi="Arial"/>
          <w:b w:val="0"/>
          <w:bCs w:val="0"/>
        </w:rPr>
        <w:t xml:space="preserve">der Technologie wird eingegangen. </w:t>
      </w:r>
      <w:r w:rsidRPr="00452867">
        <w:rPr>
          <w:rFonts w:ascii="Arial" w:hAnsi="Arial"/>
          <w:b w:val="0"/>
          <w:bCs w:val="0"/>
        </w:rPr>
        <w:t>Der zweite Teil beschreibt die Wireless-Power-Transfersysteme</w:t>
      </w:r>
      <w:r w:rsidR="00EE6D5E">
        <w:rPr>
          <w:rFonts w:ascii="Arial" w:hAnsi="Arial"/>
          <w:b w:val="0"/>
          <w:bCs w:val="0"/>
        </w:rPr>
        <w:t xml:space="preserve"> </w:t>
      </w:r>
      <w:r w:rsidR="00D01633">
        <w:rPr>
          <w:rFonts w:ascii="Arial" w:hAnsi="Arial"/>
          <w:b w:val="0"/>
          <w:bCs w:val="0"/>
        </w:rPr>
        <w:t>sowie</w:t>
      </w:r>
      <w:r w:rsidR="00EE6D5E" w:rsidRPr="00452867">
        <w:rPr>
          <w:rFonts w:ascii="Arial" w:hAnsi="Arial"/>
          <w:b w:val="0"/>
          <w:bCs w:val="0"/>
        </w:rPr>
        <w:t xml:space="preserve"> </w:t>
      </w:r>
      <w:r w:rsidRPr="00452867">
        <w:rPr>
          <w:rFonts w:ascii="Arial" w:hAnsi="Arial"/>
          <w:b w:val="0"/>
          <w:bCs w:val="0"/>
        </w:rPr>
        <w:t>die unterschiedlichen Topologien der drahtlosen Energieübertragung</w:t>
      </w:r>
      <w:r w:rsidR="00EE6D5E">
        <w:rPr>
          <w:rFonts w:ascii="Arial" w:hAnsi="Arial"/>
          <w:b w:val="0"/>
          <w:bCs w:val="0"/>
        </w:rPr>
        <w:t xml:space="preserve">. Im selben Kapitel werden </w:t>
      </w:r>
      <w:r w:rsidRPr="00452867">
        <w:rPr>
          <w:rFonts w:ascii="Arial" w:hAnsi="Arial"/>
          <w:b w:val="0"/>
          <w:bCs w:val="0"/>
        </w:rPr>
        <w:t xml:space="preserve">die richtige Auswahl der benötigten Sender- und Empfängerspulen zur Steigerung der Effizienz </w:t>
      </w:r>
      <w:r w:rsidR="00EE6D5E">
        <w:rPr>
          <w:rFonts w:ascii="Arial" w:hAnsi="Arial"/>
          <w:b w:val="0"/>
          <w:bCs w:val="0"/>
        </w:rPr>
        <w:t>und</w:t>
      </w:r>
      <w:r w:rsidR="00EE6D5E" w:rsidRPr="00452867">
        <w:rPr>
          <w:rFonts w:ascii="Arial" w:hAnsi="Arial"/>
          <w:b w:val="0"/>
          <w:bCs w:val="0"/>
        </w:rPr>
        <w:t xml:space="preserve"> </w:t>
      </w:r>
      <w:r w:rsidR="00EE6D5E">
        <w:rPr>
          <w:rFonts w:ascii="Arial" w:hAnsi="Arial"/>
          <w:b w:val="0"/>
          <w:bCs w:val="0"/>
        </w:rPr>
        <w:t>unter anderem</w:t>
      </w:r>
      <w:r w:rsidR="00EE6D5E" w:rsidRPr="00452867">
        <w:rPr>
          <w:rFonts w:ascii="Arial" w:hAnsi="Arial"/>
          <w:b w:val="0"/>
          <w:bCs w:val="0"/>
        </w:rPr>
        <w:t xml:space="preserve"> </w:t>
      </w:r>
      <w:r w:rsidRPr="00452867">
        <w:rPr>
          <w:rFonts w:ascii="Arial" w:hAnsi="Arial"/>
          <w:b w:val="0"/>
          <w:bCs w:val="0"/>
        </w:rPr>
        <w:t xml:space="preserve">die </w:t>
      </w:r>
      <w:r w:rsidR="00EE6D5E">
        <w:rPr>
          <w:rFonts w:ascii="Arial" w:hAnsi="Arial"/>
          <w:b w:val="0"/>
          <w:bCs w:val="0"/>
        </w:rPr>
        <w:t>verfügbaren Transistoren behandelt</w:t>
      </w:r>
      <w:r w:rsidRPr="00452867">
        <w:rPr>
          <w:rFonts w:ascii="Arial" w:hAnsi="Arial"/>
          <w:b w:val="0"/>
          <w:bCs w:val="0"/>
        </w:rPr>
        <w:t xml:space="preserve">. </w:t>
      </w:r>
      <w:r w:rsidR="003C799E">
        <w:rPr>
          <w:rFonts w:ascii="Arial" w:hAnsi="Arial"/>
          <w:b w:val="0"/>
          <w:bCs w:val="0"/>
        </w:rPr>
        <w:t>Der</w:t>
      </w:r>
      <w:r w:rsidR="00057826">
        <w:rPr>
          <w:rFonts w:ascii="Arial" w:hAnsi="Arial"/>
          <w:b w:val="0"/>
          <w:bCs w:val="0"/>
        </w:rPr>
        <w:t xml:space="preserve"> </w:t>
      </w:r>
      <w:r w:rsidR="003C799E">
        <w:rPr>
          <w:rFonts w:ascii="Arial" w:hAnsi="Arial"/>
          <w:b w:val="0"/>
          <w:bCs w:val="0"/>
        </w:rPr>
        <w:t xml:space="preserve">praxisbezogene </w:t>
      </w:r>
      <w:r w:rsidRPr="00452867">
        <w:rPr>
          <w:rFonts w:ascii="Arial" w:hAnsi="Arial"/>
          <w:b w:val="0"/>
          <w:bCs w:val="0"/>
        </w:rPr>
        <w:t>dritte Teil</w:t>
      </w:r>
      <w:r w:rsidR="003C799E">
        <w:rPr>
          <w:rFonts w:ascii="Arial" w:hAnsi="Arial"/>
          <w:b w:val="0"/>
          <w:bCs w:val="0"/>
        </w:rPr>
        <w:t xml:space="preserve"> wurde um eine innovative Anwendung ergänzt: </w:t>
      </w:r>
      <w:r w:rsidRPr="00452867">
        <w:rPr>
          <w:rFonts w:ascii="Arial" w:hAnsi="Arial"/>
          <w:b w:val="0"/>
          <w:bCs w:val="0"/>
        </w:rPr>
        <w:t xml:space="preserve">NFC-Kommunikation bei gleichzeitiger drahtloser Energieübertragung. </w:t>
      </w:r>
      <w:r w:rsidR="00FA0CE5">
        <w:rPr>
          <w:rFonts w:ascii="Arial" w:hAnsi="Arial"/>
          <w:b w:val="0"/>
          <w:bCs w:val="0"/>
        </w:rPr>
        <w:t>Ein</w:t>
      </w:r>
      <w:r w:rsidRPr="00452867">
        <w:rPr>
          <w:rFonts w:ascii="Arial" w:hAnsi="Arial"/>
          <w:b w:val="0"/>
          <w:bCs w:val="0"/>
        </w:rPr>
        <w:t xml:space="preserve"> Überblick </w:t>
      </w:r>
      <w:r w:rsidR="00FA0CE5">
        <w:rPr>
          <w:rFonts w:ascii="Arial" w:hAnsi="Arial"/>
          <w:b w:val="0"/>
          <w:bCs w:val="0"/>
        </w:rPr>
        <w:t>zu</w:t>
      </w:r>
      <w:r w:rsidRPr="00452867">
        <w:rPr>
          <w:rFonts w:ascii="Arial" w:hAnsi="Arial"/>
          <w:b w:val="0"/>
          <w:bCs w:val="0"/>
        </w:rPr>
        <w:t xml:space="preserve"> EMI-relevante</w:t>
      </w:r>
      <w:r w:rsidR="00FA0CE5">
        <w:rPr>
          <w:rFonts w:ascii="Arial" w:hAnsi="Arial"/>
          <w:b w:val="0"/>
          <w:bCs w:val="0"/>
        </w:rPr>
        <w:t>n</w:t>
      </w:r>
      <w:r w:rsidRPr="00452867">
        <w:rPr>
          <w:rFonts w:ascii="Arial" w:hAnsi="Arial"/>
          <w:b w:val="0"/>
          <w:bCs w:val="0"/>
        </w:rPr>
        <w:t xml:space="preserve"> Themen </w:t>
      </w:r>
      <w:r w:rsidR="003C799E">
        <w:rPr>
          <w:rFonts w:ascii="Arial" w:hAnsi="Arial"/>
          <w:b w:val="0"/>
          <w:bCs w:val="0"/>
        </w:rPr>
        <w:t>runde</w:t>
      </w:r>
      <w:r w:rsidR="00FA0CE5">
        <w:rPr>
          <w:rFonts w:ascii="Arial" w:hAnsi="Arial"/>
          <w:b w:val="0"/>
          <w:bCs w:val="0"/>
        </w:rPr>
        <w:t>t</w:t>
      </w:r>
      <w:r w:rsidRPr="00452867">
        <w:rPr>
          <w:rFonts w:ascii="Arial" w:hAnsi="Arial"/>
          <w:b w:val="0"/>
          <w:bCs w:val="0"/>
        </w:rPr>
        <w:t xml:space="preserve"> </w:t>
      </w:r>
      <w:r w:rsidR="003C799E">
        <w:rPr>
          <w:rFonts w:ascii="Arial" w:hAnsi="Arial"/>
          <w:b w:val="0"/>
          <w:bCs w:val="0"/>
        </w:rPr>
        <w:t>die gesammelten</w:t>
      </w:r>
      <w:r w:rsidRPr="00452867">
        <w:rPr>
          <w:rFonts w:ascii="Arial" w:hAnsi="Arial"/>
          <w:b w:val="0"/>
          <w:bCs w:val="0"/>
        </w:rPr>
        <w:t xml:space="preserve"> Applikationsbeispiele </w:t>
      </w:r>
      <w:r w:rsidR="003C799E">
        <w:rPr>
          <w:rFonts w:ascii="Arial" w:hAnsi="Arial"/>
          <w:b w:val="0"/>
          <w:bCs w:val="0"/>
        </w:rPr>
        <w:t xml:space="preserve">im </w:t>
      </w:r>
      <w:r w:rsidRPr="00452867">
        <w:rPr>
          <w:rFonts w:ascii="Arial" w:hAnsi="Arial"/>
          <w:b w:val="0"/>
          <w:bCs w:val="0"/>
        </w:rPr>
        <w:t xml:space="preserve">Praxisteil ab. </w:t>
      </w:r>
      <w:r w:rsidRPr="006A0A77">
        <w:rPr>
          <w:rFonts w:ascii="Arial" w:hAnsi="Arial"/>
          <w:b w:val="0"/>
          <w:bCs w:val="0"/>
          <w:lang w:val="en-US"/>
        </w:rPr>
        <w:t xml:space="preserve">Autoren der „Trilogy of Wireless Power Transfer“ sind Cem Som, </w:t>
      </w:r>
      <w:r w:rsidR="008B381A" w:rsidRPr="008B381A">
        <w:rPr>
          <w:rFonts w:ascii="Arial" w:hAnsi="Arial"/>
          <w:b w:val="0"/>
          <w:bCs w:val="0"/>
          <w:lang w:val="en-US"/>
        </w:rPr>
        <w:t xml:space="preserve">Vice President </w:t>
      </w:r>
      <w:r w:rsidR="00304E5F">
        <w:rPr>
          <w:rFonts w:ascii="Arial" w:hAnsi="Arial"/>
          <w:b w:val="0"/>
          <w:bCs w:val="0"/>
          <w:lang w:val="en-US"/>
        </w:rPr>
        <w:t xml:space="preserve">Europe </w:t>
      </w:r>
      <w:r w:rsidR="008B381A" w:rsidRPr="008B381A">
        <w:rPr>
          <w:rFonts w:ascii="Arial" w:hAnsi="Arial"/>
          <w:b w:val="0"/>
          <w:bCs w:val="0"/>
          <w:lang w:val="en-US"/>
        </w:rPr>
        <w:t>bei Wurth Electronics M</w:t>
      </w:r>
      <w:r w:rsidR="008B381A">
        <w:rPr>
          <w:rFonts w:ascii="Arial" w:hAnsi="Arial"/>
          <w:b w:val="0"/>
          <w:bCs w:val="0"/>
          <w:lang w:val="en-US"/>
        </w:rPr>
        <w:t>idcom</w:t>
      </w:r>
      <w:r w:rsidR="008B381A" w:rsidRPr="008B381A">
        <w:rPr>
          <w:rFonts w:ascii="Arial" w:hAnsi="Arial"/>
          <w:b w:val="0"/>
          <w:bCs w:val="0"/>
          <w:lang w:val="en-US"/>
        </w:rPr>
        <w:t xml:space="preserve"> </w:t>
      </w:r>
      <w:r w:rsidR="00304E5F">
        <w:rPr>
          <w:rFonts w:ascii="Arial" w:hAnsi="Arial"/>
          <w:b w:val="0"/>
          <w:bCs w:val="0"/>
          <w:lang w:val="en-US"/>
        </w:rPr>
        <w:t>Inc.</w:t>
      </w:r>
      <w:r w:rsidR="00EE6D5E">
        <w:rPr>
          <w:rFonts w:ascii="Arial" w:hAnsi="Arial"/>
          <w:b w:val="0"/>
          <w:bCs w:val="0"/>
          <w:lang w:val="en-US"/>
        </w:rPr>
        <w:t>,</w:t>
      </w:r>
      <w:r w:rsidRPr="006A0A77">
        <w:rPr>
          <w:rFonts w:ascii="Arial" w:hAnsi="Arial"/>
          <w:b w:val="0"/>
          <w:bCs w:val="0"/>
          <w:lang w:val="en-US"/>
        </w:rPr>
        <w:t xml:space="preserve"> und Dr.</w:t>
      </w:r>
      <w:r w:rsidR="00D20B1A">
        <w:rPr>
          <w:rFonts w:ascii="Arial" w:hAnsi="Arial"/>
          <w:b w:val="0"/>
          <w:bCs w:val="0"/>
          <w:lang w:val="en-US"/>
        </w:rPr>
        <w:t> </w:t>
      </w:r>
      <w:r w:rsidRPr="006A0A77">
        <w:rPr>
          <w:rFonts w:ascii="Arial" w:hAnsi="Arial"/>
          <w:b w:val="0"/>
          <w:bCs w:val="0"/>
          <w:lang w:val="en-US"/>
        </w:rPr>
        <w:t>Michael de Rooij, Vice President Applications Engineering bei Efficient Power Conversion Corporation, Inc.</w:t>
      </w:r>
    </w:p>
    <w:p w14:paraId="632521EB" w14:textId="77777777" w:rsidR="003C799E" w:rsidRPr="006A0A77" w:rsidRDefault="003C799E" w:rsidP="00485E6F">
      <w:pPr>
        <w:pStyle w:val="Textkrper"/>
        <w:spacing w:before="120" w:after="120" w:line="260" w:lineRule="exact"/>
        <w:jc w:val="both"/>
        <w:rPr>
          <w:rFonts w:ascii="Arial" w:hAnsi="Arial"/>
          <w:b w:val="0"/>
          <w:bCs w:val="0"/>
          <w:lang w:val="en-US"/>
        </w:rPr>
      </w:pPr>
    </w:p>
    <w:p w14:paraId="00E80486" w14:textId="77777777" w:rsidR="003C799E" w:rsidRPr="006A0A77" w:rsidRDefault="003C799E" w:rsidP="00485E6F">
      <w:pPr>
        <w:pStyle w:val="Textkrper"/>
        <w:spacing w:before="120" w:after="120" w:line="260" w:lineRule="exact"/>
        <w:jc w:val="both"/>
        <w:rPr>
          <w:rFonts w:ascii="Arial" w:hAnsi="Arial"/>
          <w:b w:val="0"/>
          <w:bCs w:val="0"/>
          <w:lang w:val="en-US"/>
        </w:rPr>
      </w:pPr>
    </w:p>
    <w:p w14:paraId="7653B424" w14:textId="77777777" w:rsidR="00485E6F" w:rsidRPr="006A0A77" w:rsidRDefault="00485E6F" w:rsidP="00485E6F">
      <w:pPr>
        <w:pStyle w:val="PITextkrper"/>
        <w:pBdr>
          <w:top w:val="single" w:sz="4" w:space="1" w:color="auto"/>
        </w:pBdr>
        <w:spacing w:before="240"/>
        <w:rPr>
          <w:b/>
          <w:sz w:val="18"/>
          <w:szCs w:val="18"/>
          <w:lang w:val="en-US"/>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67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261"/>
      </w:tblGrid>
      <w:tr w:rsidR="00C168BF" w:rsidRPr="00B94DAE" w14:paraId="415A195B" w14:textId="57009A0F" w:rsidTr="00C168BF">
        <w:trPr>
          <w:trHeight w:val="1701"/>
        </w:trPr>
        <w:tc>
          <w:tcPr>
            <w:tcW w:w="3510" w:type="dxa"/>
          </w:tcPr>
          <w:p w14:paraId="5ED23578" w14:textId="0589ED0B" w:rsidR="00C168BF" w:rsidRPr="00B94DAE" w:rsidRDefault="00C168BF" w:rsidP="003F7AE7">
            <w:pPr>
              <w:pStyle w:val="txt"/>
              <w:rPr>
                <w:b/>
                <w:bCs/>
                <w:sz w:val="18"/>
                <w:szCs w:val="18"/>
              </w:rPr>
            </w:pPr>
            <w:r w:rsidRPr="00B94DAE">
              <w:rPr>
                <w:b/>
              </w:rPr>
              <w:lastRenderedPageBreak/>
              <w:br/>
            </w:r>
            <w:r w:rsidR="0016478B">
              <w:rPr>
                <w:noProof/>
              </w:rPr>
              <w:drawing>
                <wp:inline distT="0" distB="0" distL="0" distR="0" wp14:anchorId="5D7D8D05" wp14:editId="23BD8027">
                  <wp:extent cx="2018665" cy="1543685"/>
                  <wp:effectExtent l="0" t="0" r="0" b="0"/>
                  <wp:docPr id="12412379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1765" b="11765"/>
                          <a:stretch>
                            <a:fillRect/>
                          </a:stretch>
                        </pic:blipFill>
                        <pic:spPr bwMode="auto">
                          <a:xfrm>
                            <a:off x="0" y="0"/>
                            <a:ext cx="2018665" cy="1543685"/>
                          </a:xfrm>
                          <a:prstGeom prst="rect">
                            <a:avLst/>
                          </a:prstGeom>
                          <a:noFill/>
                          <a:ln>
                            <a:noFill/>
                          </a:ln>
                        </pic:spPr>
                      </pic:pic>
                    </a:graphicData>
                  </a:graphic>
                </wp:inline>
              </w:drawing>
            </w:r>
            <w:r>
              <w:br/>
            </w:r>
            <w:r w:rsidRPr="003C799E">
              <w:rPr>
                <w:bCs/>
                <w:sz w:val="16"/>
                <w:szCs w:val="16"/>
              </w:rPr>
              <w:t>Bildquelle: Würth Elektronik</w:t>
            </w:r>
            <w:r w:rsidR="003F7AE7">
              <w:rPr>
                <w:bCs/>
                <w:sz w:val="16"/>
                <w:szCs w:val="16"/>
              </w:rPr>
              <w:br/>
            </w:r>
            <w:r w:rsidR="003F7AE7">
              <w:rPr>
                <w:bCs/>
                <w:sz w:val="16"/>
                <w:szCs w:val="16"/>
              </w:rPr>
              <w:br/>
            </w:r>
            <w:r>
              <w:rPr>
                <w:b/>
                <w:sz w:val="18"/>
                <w:szCs w:val="18"/>
              </w:rPr>
              <w:t xml:space="preserve">Überarbeitete Neuauflage: </w:t>
            </w:r>
            <w:r w:rsidRPr="003C799E">
              <w:rPr>
                <w:b/>
                <w:sz w:val="18"/>
                <w:szCs w:val="18"/>
              </w:rPr>
              <w:t>„Trilogy of Wireless Power Transfer“</w:t>
            </w:r>
            <w:r>
              <w:rPr>
                <w:b/>
                <w:sz w:val="18"/>
                <w:szCs w:val="18"/>
              </w:rPr>
              <w:t xml:space="preserve"> von Würth Elektronik</w:t>
            </w:r>
            <w:r w:rsidR="003F7AE7">
              <w:rPr>
                <w:b/>
                <w:sz w:val="18"/>
                <w:szCs w:val="18"/>
              </w:rPr>
              <w:br/>
            </w:r>
          </w:p>
        </w:tc>
        <w:tc>
          <w:tcPr>
            <w:tcW w:w="3261" w:type="dxa"/>
          </w:tcPr>
          <w:p w14:paraId="4D230AB0" w14:textId="044D2464" w:rsidR="00C168BF" w:rsidRPr="003F7AE7" w:rsidRDefault="00C168BF" w:rsidP="003F7AE7">
            <w:pPr>
              <w:pStyle w:val="txt"/>
              <w:rPr>
                <w:bCs/>
                <w:sz w:val="16"/>
                <w:szCs w:val="16"/>
              </w:rPr>
            </w:pPr>
            <w:r>
              <w:rPr>
                <w:b/>
              </w:rPr>
              <w:br/>
            </w:r>
            <w:r w:rsidR="0016478B">
              <w:rPr>
                <w:noProof/>
              </w:rPr>
              <w:drawing>
                <wp:inline distT="0" distB="0" distL="0" distR="0" wp14:anchorId="2A374163" wp14:editId="2DBE68B7">
                  <wp:extent cx="1917700" cy="155003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700" cy="1550035"/>
                          </a:xfrm>
                          <a:prstGeom prst="rect">
                            <a:avLst/>
                          </a:prstGeom>
                          <a:noFill/>
                          <a:ln>
                            <a:noFill/>
                          </a:ln>
                        </pic:spPr>
                      </pic:pic>
                    </a:graphicData>
                  </a:graphic>
                </wp:inline>
              </w:drawing>
            </w:r>
            <w:r>
              <w:br/>
            </w:r>
            <w:r w:rsidRPr="003C799E">
              <w:rPr>
                <w:bCs/>
                <w:sz w:val="16"/>
                <w:szCs w:val="16"/>
              </w:rPr>
              <w:t>Bildquelle: Würth Elektronik</w:t>
            </w:r>
            <w:r w:rsidR="003F7AE7">
              <w:rPr>
                <w:bCs/>
                <w:sz w:val="16"/>
                <w:szCs w:val="16"/>
              </w:rPr>
              <w:br/>
            </w:r>
            <w:r w:rsidR="003F7AE7">
              <w:rPr>
                <w:bCs/>
                <w:sz w:val="16"/>
                <w:szCs w:val="16"/>
              </w:rPr>
              <w:br/>
            </w:r>
            <w:r w:rsidRPr="00C168BF">
              <w:rPr>
                <w:b/>
                <w:sz w:val="18"/>
                <w:szCs w:val="18"/>
              </w:rPr>
              <w:t>Fachbuch „</w:t>
            </w:r>
            <w:r w:rsidRPr="003C799E">
              <w:rPr>
                <w:b/>
                <w:sz w:val="18"/>
                <w:szCs w:val="18"/>
              </w:rPr>
              <w:t>Trilogy of Wireless Power Transfer“</w:t>
            </w:r>
            <w:r w:rsidRPr="00C168BF">
              <w:rPr>
                <w:b/>
                <w:sz w:val="18"/>
                <w:szCs w:val="18"/>
              </w:rPr>
              <w:t>: Know-how zur kabellosen Energieübertragung</w:t>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6A0A77" w:rsidRDefault="00485E6F" w:rsidP="00485E6F">
      <w:pPr>
        <w:pStyle w:val="Textkrper"/>
        <w:spacing w:before="120" w:after="120" w:line="276" w:lineRule="auto"/>
        <w:rPr>
          <w:rFonts w:ascii="Arial" w:hAnsi="Arial"/>
          <w:b w:val="0"/>
          <w:lang w:val="en-US"/>
        </w:rPr>
      </w:pPr>
      <w:r w:rsidRPr="006A0A77">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lastRenderedPageBreak/>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BD673B" w:rsidRDefault="00485E6F" w:rsidP="00CE17D6">
            <w:pPr>
              <w:spacing w:before="120" w:after="120" w:line="276" w:lineRule="auto"/>
              <w:rPr>
                <w:rFonts w:ascii="Arial" w:hAnsi="Arial" w:cs="Arial"/>
                <w:bCs/>
                <w:sz w:val="20"/>
                <w:lang w:val="it-IT"/>
              </w:rPr>
            </w:pPr>
            <w:r w:rsidRPr="00BD673B">
              <w:rPr>
                <w:rFonts w:ascii="Arial" w:hAnsi="Arial" w:cs="Arial"/>
                <w:sz w:val="20"/>
                <w:lang w:val="it-IT"/>
              </w:rPr>
              <w:t>Telefon: +49 7942 945-5186</w:t>
            </w:r>
            <w:r w:rsidRPr="00BD673B">
              <w:rPr>
                <w:rFonts w:ascii="Arial" w:hAnsi="Arial" w:cs="Arial"/>
                <w:sz w:val="20"/>
                <w:lang w:val="it-IT"/>
              </w:rPr>
              <w:br/>
            </w:r>
            <w:r w:rsidRPr="00BD673B">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BD673B" w:rsidRDefault="00485E6F" w:rsidP="00CE17D6">
            <w:pPr>
              <w:tabs>
                <w:tab w:val="left" w:pos="1065"/>
              </w:tabs>
              <w:spacing w:before="120" w:after="120" w:line="276" w:lineRule="auto"/>
              <w:rPr>
                <w:rFonts w:ascii="Arial" w:hAnsi="Arial" w:cs="Arial"/>
                <w:bCs/>
                <w:sz w:val="20"/>
                <w:lang w:val="it-IT"/>
              </w:rPr>
            </w:pPr>
            <w:r w:rsidRPr="00BD673B">
              <w:rPr>
                <w:rFonts w:ascii="Arial" w:hAnsi="Arial" w:cs="Arial"/>
                <w:bCs/>
                <w:sz w:val="20"/>
                <w:lang w:val="it-IT"/>
              </w:rPr>
              <w:t>Telefon: +49 89 500778-20</w:t>
            </w:r>
            <w:r w:rsidRPr="00BD673B">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AB5D79">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79A0E" w14:textId="77777777" w:rsidR="00AB5D79" w:rsidRDefault="00AB5D79">
      <w:r>
        <w:separator/>
      </w:r>
    </w:p>
  </w:endnote>
  <w:endnote w:type="continuationSeparator" w:id="0">
    <w:p w14:paraId="3A43160E" w14:textId="77777777" w:rsidR="00AB5D79" w:rsidRDefault="00AB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CEF5B05" w:rsidR="00D84800" w:rsidRPr="006A0A77"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6A0A77">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3F7AE7">
      <w:rPr>
        <w:rFonts w:ascii="Arial" w:hAnsi="Arial" w:cs="Arial"/>
        <w:noProof/>
        <w:snapToGrid w:val="0"/>
        <w:sz w:val="16"/>
        <w:szCs w:val="16"/>
        <w:lang w:val="en-US"/>
      </w:rPr>
      <w:t>WTH1PI1455</w:t>
    </w:r>
    <w:r w:rsidRPr="00A74816">
      <w:rPr>
        <w:rFonts w:ascii="Arial" w:hAnsi="Arial" w:cs="Arial"/>
        <w:snapToGrid w:val="0"/>
        <w:sz w:val="16"/>
        <w:szCs w:val="16"/>
      </w:rPr>
      <w:fldChar w:fldCharType="end"/>
    </w:r>
    <w:r w:rsidR="003F7AE7">
      <w:rPr>
        <w:rFonts w:ascii="Arial" w:hAnsi="Arial" w:cs="Arial"/>
        <w:snapToGrid w:val="0"/>
        <w:sz w:val="16"/>
        <w:szCs w:val="16"/>
      </w:rPr>
      <w:t>.docx</w:t>
    </w:r>
    <w:r w:rsidRPr="006A0A77">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7CCB1" w14:textId="77777777" w:rsidR="00AB5D79" w:rsidRDefault="00AB5D79">
      <w:r>
        <w:separator/>
      </w:r>
    </w:p>
  </w:footnote>
  <w:footnote w:type="continuationSeparator" w:id="0">
    <w:p w14:paraId="1368CA75" w14:textId="77777777" w:rsidR="00AB5D79" w:rsidRDefault="00AB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31F5C8ED" w:rsidR="00AD41FF" w:rsidRDefault="0016478B"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2E2A907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826"/>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3CBF"/>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47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4E5F"/>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799E"/>
    <w:rsid w:val="003D4EDD"/>
    <w:rsid w:val="003E0DA0"/>
    <w:rsid w:val="003E1703"/>
    <w:rsid w:val="003E263B"/>
    <w:rsid w:val="003E79C4"/>
    <w:rsid w:val="003F1053"/>
    <w:rsid w:val="003F2C47"/>
    <w:rsid w:val="003F4A78"/>
    <w:rsid w:val="003F6D51"/>
    <w:rsid w:val="003F7AE7"/>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2867"/>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1719"/>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199B"/>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370"/>
    <w:rsid w:val="00577D8A"/>
    <w:rsid w:val="00581536"/>
    <w:rsid w:val="00584F4C"/>
    <w:rsid w:val="00587F00"/>
    <w:rsid w:val="0059367F"/>
    <w:rsid w:val="005958A0"/>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0669"/>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0A77"/>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1F"/>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381A"/>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0DB4"/>
    <w:rsid w:val="00AA6E73"/>
    <w:rsid w:val="00AB43E5"/>
    <w:rsid w:val="00AB5D79"/>
    <w:rsid w:val="00AC010A"/>
    <w:rsid w:val="00AC7E6F"/>
    <w:rsid w:val="00AD038B"/>
    <w:rsid w:val="00AD41FF"/>
    <w:rsid w:val="00AD6C58"/>
    <w:rsid w:val="00AD74EC"/>
    <w:rsid w:val="00AE20CC"/>
    <w:rsid w:val="00AE40B5"/>
    <w:rsid w:val="00AF42AA"/>
    <w:rsid w:val="00AF480C"/>
    <w:rsid w:val="00AF7D4F"/>
    <w:rsid w:val="00B01BC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673B"/>
    <w:rsid w:val="00BE5C1A"/>
    <w:rsid w:val="00BE7ED0"/>
    <w:rsid w:val="00BF09CC"/>
    <w:rsid w:val="00C10188"/>
    <w:rsid w:val="00C168BF"/>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1633"/>
    <w:rsid w:val="00D10313"/>
    <w:rsid w:val="00D10A7D"/>
    <w:rsid w:val="00D124AD"/>
    <w:rsid w:val="00D20B1A"/>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09D4"/>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434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E6D5E"/>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0CE5"/>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character" w:customStyle="1" w:styleId="KopfzeileZchn">
    <w:name w:val="Kopfzeile Zchn"/>
    <w:link w:val="Kopfzeile"/>
    <w:rsid w:val="00577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619923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8941057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3552</Characters>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2024-04-19T08:41:00Z</dcterms:created>
  <dcterms:modified xsi:type="dcterms:W3CDTF">2024-06-10T20:24:00Z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