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05684C" w:rsidRDefault="00B4555A" w:rsidP="00B4555A">
      <w:pPr>
        <w:pStyle w:val="berschrift1"/>
        <w:spacing w:before="720" w:after="720" w:line="260" w:lineRule="exact"/>
        <w:rPr>
          <w:sz w:val="20"/>
          <w:lang w:bidi="it-IT"/>
        </w:rPr>
      </w:pPr>
      <w:r w:rsidRPr="0005684C">
        <w:rPr>
          <w:sz w:val="20"/>
          <w:lang w:bidi="it-IT"/>
        </w:rPr>
        <w:t>MEDIENINFORMATION</w:t>
      </w:r>
    </w:p>
    <w:p w14:paraId="59879415" w14:textId="7B68662F" w:rsidR="00485E6F" w:rsidRPr="0005684C" w:rsidRDefault="0005684C" w:rsidP="00485E6F">
      <w:pPr>
        <w:pStyle w:val="Kopfzeile"/>
        <w:tabs>
          <w:tab w:val="clear" w:pos="4536"/>
          <w:tab w:val="clear" w:pos="9072"/>
        </w:tabs>
        <w:spacing w:before="120" w:after="120" w:line="360" w:lineRule="exact"/>
        <w:outlineLvl w:val="0"/>
        <w:rPr>
          <w:rFonts w:ascii="Arial" w:hAnsi="Arial" w:cs="Arial"/>
          <w:b/>
          <w:bCs/>
        </w:rPr>
      </w:pPr>
      <w:r w:rsidRPr="0005684C">
        <w:rPr>
          <w:rFonts w:ascii="Arial" w:hAnsi="Arial" w:cs="Arial"/>
          <w:b/>
          <w:bCs/>
        </w:rPr>
        <w:t xml:space="preserve">Würth Elektronik veröffentlicht </w:t>
      </w:r>
      <w:r w:rsidR="00C61148">
        <w:rPr>
          <w:rFonts w:ascii="Arial" w:hAnsi="Arial" w:cs="Arial"/>
          <w:b/>
          <w:bCs/>
        </w:rPr>
        <w:t>Fach</w:t>
      </w:r>
      <w:r w:rsidRPr="0005684C">
        <w:rPr>
          <w:rFonts w:ascii="Arial" w:hAnsi="Arial" w:cs="Arial"/>
          <w:b/>
          <w:bCs/>
        </w:rPr>
        <w:t xml:space="preserve">buch zu DC/DC-Wandlern </w:t>
      </w:r>
    </w:p>
    <w:p w14:paraId="4148C797" w14:textId="3C0CC599" w:rsidR="00485E6F" w:rsidRPr="0005684C" w:rsidRDefault="0005684C"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Stromversorgungsdesign ohne EMV-Überraschungen</w:t>
      </w:r>
    </w:p>
    <w:p w14:paraId="0EC0D7A6" w14:textId="7DB89F40" w:rsidR="00324E0C" w:rsidRDefault="00485E6F" w:rsidP="0005684C">
      <w:pPr>
        <w:pStyle w:val="Textkrper"/>
        <w:spacing w:before="120" w:after="120" w:line="260" w:lineRule="exact"/>
        <w:jc w:val="both"/>
        <w:rPr>
          <w:rFonts w:ascii="Arial" w:hAnsi="Arial"/>
          <w:color w:val="000000"/>
        </w:rPr>
      </w:pPr>
      <w:proofErr w:type="spellStart"/>
      <w:r w:rsidRPr="0005684C">
        <w:rPr>
          <w:rFonts w:ascii="Arial" w:hAnsi="Arial"/>
          <w:color w:val="000000"/>
        </w:rPr>
        <w:t>Waldenburg</w:t>
      </w:r>
      <w:proofErr w:type="spellEnd"/>
      <w:r w:rsidRPr="0005684C">
        <w:rPr>
          <w:rFonts w:ascii="Arial" w:hAnsi="Arial"/>
          <w:color w:val="000000"/>
        </w:rPr>
        <w:t xml:space="preserve">, </w:t>
      </w:r>
      <w:r w:rsidR="00EA462B">
        <w:rPr>
          <w:rFonts w:ascii="Arial" w:hAnsi="Arial"/>
          <w:color w:val="000000"/>
        </w:rPr>
        <w:t>16</w:t>
      </w:r>
      <w:r w:rsidR="00DC4E03">
        <w:rPr>
          <w:rFonts w:ascii="Arial" w:hAnsi="Arial"/>
          <w:color w:val="000000"/>
        </w:rPr>
        <w:t>.</w:t>
      </w:r>
      <w:r w:rsidRPr="0005684C">
        <w:rPr>
          <w:rFonts w:ascii="Arial" w:hAnsi="Arial"/>
          <w:color w:val="000000"/>
        </w:rPr>
        <w:t xml:space="preserve"> M</w:t>
      </w:r>
      <w:r w:rsidR="00EA462B">
        <w:rPr>
          <w:rFonts w:ascii="Arial" w:hAnsi="Arial"/>
          <w:color w:val="000000"/>
        </w:rPr>
        <w:t>ai</w:t>
      </w:r>
      <w:r w:rsidRPr="0005684C">
        <w:rPr>
          <w:rFonts w:ascii="Arial" w:hAnsi="Arial"/>
          <w:color w:val="000000"/>
        </w:rPr>
        <w:t xml:space="preserve"> 202</w:t>
      </w:r>
      <w:r w:rsidR="00267ED9" w:rsidRPr="0005684C">
        <w:rPr>
          <w:rFonts w:ascii="Arial" w:hAnsi="Arial"/>
          <w:color w:val="000000"/>
        </w:rPr>
        <w:t>4</w:t>
      </w:r>
      <w:r w:rsidR="00341B97" w:rsidRPr="0005684C">
        <w:rPr>
          <w:rFonts w:ascii="Arial" w:hAnsi="Arial"/>
          <w:color w:val="000000"/>
        </w:rPr>
        <w:t xml:space="preserve"> – </w:t>
      </w:r>
      <w:r w:rsidR="0005684C">
        <w:rPr>
          <w:rFonts w:ascii="Arial" w:hAnsi="Arial"/>
          <w:color w:val="000000"/>
        </w:rPr>
        <w:t xml:space="preserve">Würth Elektronik stellt ein weiteres </w:t>
      </w:r>
      <w:r w:rsidR="00C61148">
        <w:rPr>
          <w:rFonts w:ascii="Arial" w:hAnsi="Arial"/>
          <w:color w:val="000000"/>
        </w:rPr>
        <w:t>Fachbuch</w:t>
      </w:r>
      <w:r w:rsidR="0005684C">
        <w:rPr>
          <w:rFonts w:ascii="Arial" w:hAnsi="Arial"/>
          <w:color w:val="000000"/>
        </w:rPr>
        <w:t xml:space="preserve"> für Entwickler vor: </w:t>
      </w:r>
      <w:r w:rsidR="00324E0C">
        <w:rPr>
          <w:rFonts w:ascii="Arial" w:hAnsi="Arial"/>
          <w:color w:val="000000"/>
        </w:rPr>
        <w:t>„</w:t>
      </w:r>
      <w:r w:rsidR="00324E0C" w:rsidRPr="005E0638">
        <w:rPr>
          <w:rFonts w:ascii="Arial" w:hAnsi="Arial"/>
          <w:color w:val="000000"/>
        </w:rPr>
        <w:t>DC/DC Converter Handbook – SMPS topologies from an EMC point of view”.</w:t>
      </w:r>
      <w:r w:rsidR="00324E0C">
        <w:rPr>
          <w:rFonts w:ascii="Arial" w:hAnsi="Arial"/>
          <w:color w:val="000000"/>
        </w:rPr>
        <w:t xml:space="preserve"> </w:t>
      </w:r>
      <w:r w:rsidR="00C61148">
        <w:rPr>
          <w:rFonts w:ascii="Arial" w:hAnsi="Arial"/>
          <w:color w:val="000000"/>
        </w:rPr>
        <w:t>Es</w:t>
      </w:r>
      <w:r w:rsidR="0005684C" w:rsidRPr="0005684C">
        <w:rPr>
          <w:rFonts w:ascii="Arial" w:hAnsi="Arial"/>
          <w:color w:val="000000"/>
        </w:rPr>
        <w:t xml:space="preserve"> </w:t>
      </w:r>
      <w:r w:rsidR="0005684C">
        <w:rPr>
          <w:rFonts w:ascii="Arial" w:hAnsi="Arial"/>
          <w:color w:val="000000"/>
        </w:rPr>
        <w:t xml:space="preserve">wurde </w:t>
      </w:r>
      <w:r w:rsidR="0005684C" w:rsidRPr="0005684C">
        <w:rPr>
          <w:rFonts w:ascii="Arial" w:hAnsi="Arial"/>
          <w:color w:val="000000"/>
        </w:rPr>
        <w:t>auf der renommierten Leistungselektronik-Konferenz APEC 2024</w:t>
      </w:r>
      <w:r w:rsidR="0005684C">
        <w:rPr>
          <w:rFonts w:ascii="Arial" w:hAnsi="Arial"/>
          <w:color w:val="000000"/>
        </w:rPr>
        <w:t xml:space="preserve"> (</w:t>
      </w:r>
      <w:r w:rsidR="0005684C" w:rsidRPr="0005684C">
        <w:rPr>
          <w:rFonts w:ascii="Arial" w:hAnsi="Arial"/>
          <w:color w:val="000000"/>
        </w:rPr>
        <w:t>IEEE Applied Power Electronics Conference and Exposition</w:t>
      </w:r>
      <w:r w:rsidR="0005684C">
        <w:rPr>
          <w:rFonts w:ascii="Arial" w:hAnsi="Arial"/>
          <w:color w:val="000000"/>
        </w:rPr>
        <w:t xml:space="preserve">) in Kalifornien Ende Februar vorgestellt. </w:t>
      </w:r>
      <w:r w:rsidR="002644AD" w:rsidRPr="00A1319F">
        <w:rPr>
          <w:rFonts w:ascii="Arial" w:hAnsi="Arial"/>
          <w:color w:val="000000"/>
        </w:rPr>
        <w:t>Es ist ab sofort in gedruckter Form und ab Mai auch als E-Book erhältlich.</w:t>
      </w:r>
    </w:p>
    <w:p w14:paraId="5511704A" w14:textId="1EF86598" w:rsidR="00DA78FB" w:rsidRPr="0005684C" w:rsidRDefault="00324E0C" w:rsidP="00DA78FB">
      <w:pPr>
        <w:pStyle w:val="Textkrper"/>
        <w:spacing w:before="120" w:after="120" w:line="260" w:lineRule="exact"/>
        <w:jc w:val="both"/>
        <w:rPr>
          <w:rFonts w:ascii="Arial" w:hAnsi="Arial"/>
          <w:b w:val="0"/>
          <w:bCs w:val="0"/>
        </w:rPr>
      </w:pPr>
      <w:r>
        <w:rPr>
          <w:rFonts w:ascii="Arial" w:hAnsi="Arial"/>
          <w:b w:val="0"/>
          <w:bCs w:val="0"/>
        </w:rPr>
        <w:t xml:space="preserve">Das </w:t>
      </w:r>
      <w:r w:rsidR="00C61148">
        <w:rPr>
          <w:rFonts w:ascii="Arial" w:hAnsi="Arial"/>
          <w:b w:val="0"/>
          <w:bCs w:val="0"/>
        </w:rPr>
        <w:t>Buch</w:t>
      </w:r>
      <w:r>
        <w:rPr>
          <w:rFonts w:ascii="Arial" w:hAnsi="Arial"/>
          <w:b w:val="0"/>
          <w:bCs w:val="0"/>
        </w:rPr>
        <w:t xml:space="preserve"> der Autoren </w:t>
      </w:r>
      <w:r w:rsidR="005E0638" w:rsidRPr="005E0638">
        <w:rPr>
          <w:rFonts w:ascii="Arial" w:hAnsi="Arial"/>
          <w:b w:val="0"/>
          <w:bCs w:val="0"/>
        </w:rPr>
        <w:t xml:space="preserve">Andreas Nadler, </w:t>
      </w:r>
      <w:r w:rsidR="008251FC" w:rsidRPr="008251FC">
        <w:rPr>
          <w:rFonts w:ascii="Arial" w:hAnsi="Arial"/>
          <w:b w:val="0"/>
          <w:bCs w:val="0"/>
        </w:rPr>
        <w:t>Steffen Schulze</w:t>
      </w:r>
      <w:r w:rsidR="005E3FB6">
        <w:rPr>
          <w:rFonts w:ascii="Arial" w:hAnsi="Arial"/>
          <w:b w:val="0"/>
          <w:bCs w:val="0"/>
        </w:rPr>
        <w:t>,</w:t>
      </w:r>
      <w:r w:rsidR="00C61148">
        <w:rPr>
          <w:rFonts w:ascii="Arial" w:hAnsi="Arial"/>
          <w:b w:val="0"/>
          <w:bCs w:val="0"/>
        </w:rPr>
        <w:t xml:space="preserve"> </w:t>
      </w:r>
      <w:r w:rsidR="005E3FB6" w:rsidRPr="005E3FB6">
        <w:rPr>
          <w:rFonts w:ascii="Arial" w:hAnsi="Arial"/>
          <w:b w:val="0"/>
          <w:bCs w:val="0"/>
        </w:rPr>
        <w:t>Raphael Specht</w:t>
      </w:r>
      <w:r w:rsidR="005E0638">
        <w:rPr>
          <w:rFonts w:ascii="Arial" w:hAnsi="Arial"/>
          <w:b w:val="0"/>
          <w:bCs w:val="0"/>
        </w:rPr>
        <w:t xml:space="preserve"> und</w:t>
      </w:r>
      <w:r w:rsidR="008251FC" w:rsidRPr="008251FC">
        <w:rPr>
          <w:rFonts w:ascii="Arial" w:hAnsi="Arial"/>
          <w:b w:val="0"/>
          <w:bCs w:val="0"/>
        </w:rPr>
        <w:t xml:space="preserve"> Markus Thoss</w:t>
      </w:r>
      <w:r>
        <w:rPr>
          <w:rFonts w:ascii="Arial" w:hAnsi="Arial"/>
          <w:b w:val="0"/>
          <w:bCs w:val="0"/>
        </w:rPr>
        <w:t xml:space="preserve"> gibt eine k</w:t>
      </w:r>
      <w:r w:rsidR="00DA78FB" w:rsidRPr="0005684C">
        <w:rPr>
          <w:rFonts w:ascii="Arial" w:hAnsi="Arial"/>
          <w:b w:val="0"/>
          <w:bCs w:val="0"/>
        </w:rPr>
        <w:t xml:space="preserve">ompakte Übersicht </w:t>
      </w:r>
      <w:r w:rsidR="008251FC">
        <w:rPr>
          <w:rFonts w:ascii="Arial" w:hAnsi="Arial"/>
          <w:b w:val="0"/>
          <w:bCs w:val="0"/>
        </w:rPr>
        <w:t>der wichtigsten</w:t>
      </w:r>
      <w:r w:rsidR="00DA78FB" w:rsidRPr="0005684C">
        <w:rPr>
          <w:rFonts w:ascii="Arial" w:hAnsi="Arial"/>
          <w:b w:val="0"/>
          <w:bCs w:val="0"/>
        </w:rPr>
        <w:t xml:space="preserve"> </w:t>
      </w:r>
      <w:r w:rsidR="008251FC" w:rsidRPr="0005684C">
        <w:rPr>
          <w:rFonts w:ascii="Arial" w:hAnsi="Arial"/>
          <w:b w:val="0"/>
          <w:bCs w:val="0"/>
        </w:rPr>
        <w:t>Gleichspannungswandler</w:t>
      </w:r>
      <w:r w:rsidR="008251FC">
        <w:rPr>
          <w:rFonts w:ascii="Arial" w:hAnsi="Arial"/>
          <w:b w:val="0"/>
          <w:bCs w:val="0"/>
        </w:rPr>
        <w:t>-</w:t>
      </w:r>
      <w:r w:rsidR="00DA78FB" w:rsidRPr="0005684C">
        <w:rPr>
          <w:rFonts w:ascii="Arial" w:hAnsi="Arial"/>
          <w:b w:val="0"/>
          <w:bCs w:val="0"/>
        </w:rPr>
        <w:t>Topologien</w:t>
      </w:r>
      <w:r>
        <w:rPr>
          <w:rFonts w:ascii="Arial" w:hAnsi="Arial"/>
          <w:b w:val="0"/>
          <w:bCs w:val="0"/>
        </w:rPr>
        <w:t xml:space="preserve">: </w:t>
      </w:r>
      <w:r w:rsidRPr="00324E0C">
        <w:rPr>
          <w:rFonts w:ascii="Arial" w:hAnsi="Arial"/>
          <w:b w:val="0"/>
          <w:bCs w:val="0"/>
        </w:rPr>
        <w:t>Abwärtswandler (Buck Converter)</w:t>
      </w:r>
      <w:r>
        <w:rPr>
          <w:rFonts w:ascii="Arial" w:hAnsi="Arial"/>
          <w:b w:val="0"/>
          <w:bCs w:val="0"/>
        </w:rPr>
        <w:t xml:space="preserve">, </w:t>
      </w:r>
      <w:r w:rsidRPr="00324E0C">
        <w:rPr>
          <w:rFonts w:ascii="Arial" w:hAnsi="Arial"/>
          <w:b w:val="0"/>
          <w:bCs w:val="0"/>
        </w:rPr>
        <w:t>Aufwärtswandler (Boost Converter)</w:t>
      </w:r>
      <w:r>
        <w:rPr>
          <w:rFonts w:ascii="Arial" w:hAnsi="Arial"/>
          <w:b w:val="0"/>
          <w:bCs w:val="0"/>
        </w:rPr>
        <w:t xml:space="preserve">, </w:t>
      </w:r>
      <w:r w:rsidRPr="00324E0C">
        <w:rPr>
          <w:rFonts w:ascii="Arial" w:hAnsi="Arial"/>
          <w:b w:val="0"/>
          <w:bCs w:val="0"/>
        </w:rPr>
        <w:t>SEPIC-Wandler</w:t>
      </w:r>
      <w:r>
        <w:rPr>
          <w:rFonts w:ascii="Arial" w:hAnsi="Arial"/>
          <w:b w:val="0"/>
          <w:bCs w:val="0"/>
        </w:rPr>
        <w:t xml:space="preserve"> und </w:t>
      </w:r>
      <w:r w:rsidRPr="00324E0C">
        <w:rPr>
          <w:rFonts w:ascii="Arial" w:hAnsi="Arial"/>
          <w:b w:val="0"/>
          <w:bCs w:val="0"/>
        </w:rPr>
        <w:t>Sperrwandler (</w:t>
      </w:r>
      <w:proofErr w:type="spellStart"/>
      <w:r w:rsidRPr="00324E0C">
        <w:rPr>
          <w:rFonts w:ascii="Arial" w:hAnsi="Arial"/>
          <w:b w:val="0"/>
          <w:bCs w:val="0"/>
        </w:rPr>
        <w:t>Flyback</w:t>
      </w:r>
      <w:proofErr w:type="spellEnd"/>
      <w:r w:rsidRPr="00324E0C">
        <w:rPr>
          <w:rFonts w:ascii="Arial" w:hAnsi="Arial"/>
          <w:b w:val="0"/>
          <w:bCs w:val="0"/>
        </w:rPr>
        <w:t xml:space="preserve"> Converter)</w:t>
      </w:r>
      <w:r>
        <w:rPr>
          <w:rFonts w:ascii="Arial" w:hAnsi="Arial"/>
          <w:b w:val="0"/>
          <w:bCs w:val="0"/>
        </w:rPr>
        <w:t xml:space="preserve">. </w:t>
      </w:r>
      <w:r w:rsidR="00C61148">
        <w:rPr>
          <w:rFonts w:ascii="Arial" w:hAnsi="Arial"/>
          <w:b w:val="0"/>
          <w:bCs w:val="0"/>
        </w:rPr>
        <w:t>Es</w:t>
      </w:r>
      <w:r>
        <w:rPr>
          <w:rFonts w:ascii="Arial" w:hAnsi="Arial"/>
          <w:b w:val="0"/>
          <w:bCs w:val="0"/>
        </w:rPr>
        <w:t xml:space="preserve"> </w:t>
      </w:r>
      <w:r w:rsidR="001E522B">
        <w:rPr>
          <w:rFonts w:ascii="Arial" w:hAnsi="Arial"/>
          <w:b w:val="0"/>
          <w:bCs w:val="0"/>
        </w:rPr>
        <w:t xml:space="preserve">enthält </w:t>
      </w:r>
      <w:r w:rsidRPr="0005684C">
        <w:rPr>
          <w:rFonts w:ascii="Arial" w:hAnsi="Arial"/>
          <w:b w:val="0"/>
          <w:bCs w:val="0"/>
        </w:rPr>
        <w:t>Layout</w:t>
      </w:r>
      <w:r>
        <w:rPr>
          <w:rFonts w:ascii="Arial" w:hAnsi="Arial"/>
          <w:b w:val="0"/>
          <w:bCs w:val="0"/>
        </w:rPr>
        <w:t>-</w:t>
      </w:r>
      <w:r w:rsidRPr="0005684C">
        <w:rPr>
          <w:rFonts w:ascii="Arial" w:hAnsi="Arial"/>
          <w:b w:val="0"/>
          <w:bCs w:val="0"/>
        </w:rPr>
        <w:t xml:space="preserve">Beispiele und </w:t>
      </w:r>
      <w:r>
        <w:rPr>
          <w:rFonts w:ascii="Arial" w:hAnsi="Arial"/>
          <w:b w:val="0"/>
          <w:bCs w:val="0"/>
        </w:rPr>
        <w:t xml:space="preserve">Tipps zur </w:t>
      </w:r>
      <w:r w:rsidRPr="0005684C">
        <w:rPr>
          <w:rFonts w:ascii="Arial" w:hAnsi="Arial"/>
          <w:b w:val="0"/>
          <w:bCs w:val="0"/>
        </w:rPr>
        <w:t xml:space="preserve">Auswahl </w:t>
      </w:r>
      <w:r w:rsidR="001E522B">
        <w:rPr>
          <w:rFonts w:ascii="Arial" w:hAnsi="Arial"/>
          <w:b w:val="0"/>
          <w:bCs w:val="0"/>
        </w:rPr>
        <w:t>von</w:t>
      </w:r>
      <w:r w:rsidR="001E522B" w:rsidRPr="0005684C">
        <w:rPr>
          <w:rFonts w:ascii="Arial" w:hAnsi="Arial"/>
          <w:b w:val="0"/>
          <w:bCs w:val="0"/>
        </w:rPr>
        <w:t xml:space="preserve"> </w:t>
      </w:r>
      <w:r w:rsidRPr="0005684C">
        <w:rPr>
          <w:rFonts w:ascii="Arial" w:hAnsi="Arial"/>
          <w:b w:val="0"/>
          <w:bCs w:val="0"/>
        </w:rPr>
        <w:t>Speicherdrossel</w:t>
      </w:r>
      <w:r>
        <w:rPr>
          <w:rFonts w:ascii="Arial" w:hAnsi="Arial"/>
          <w:b w:val="0"/>
          <w:bCs w:val="0"/>
        </w:rPr>
        <w:t>n</w:t>
      </w:r>
      <w:r w:rsidRPr="0005684C">
        <w:rPr>
          <w:rFonts w:ascii="Arial" w:hAnsi="Arial"/>
          <w:b w:val="0"/>
          <w:bCs w:val="0"/>
        </w:rPr>
        <w:t>, Kondensatoren und Filterkomponenten</w:t>
      </w:r>
      <w:r>
        <w:rPr>
          <w:rFonts w:ascii="Arial" w:hAnsi="Arial"/>
          <w:b w:val="0"/>
          <w:bCs w:val="0"/>
        </w:rPr>
        <w:t xml:space="preserve"> sowie zur </w:t>
      </w:r>
      <w:r w:rsidRPr="0005684C">
        <w:rPr>
          <w:rFonts w:ascii="Arial" w:hAnsi="Arial"/>
          <w:b w:val="0"/>
          <w:bCs w:val="0"/>
        </w:rPr>
        <w:t xml:space="preserve">Dimensionierung und Auswahl geeigneter Bauelemente </w:t>
      </w:r>
      <w:r w:rsidR="00DA78FB" w:rsidRPr="0005684C">
        <w:rPr>
          <w:rFonts w:ascii="Arial" w:hAnsi="Arial"/>
          <w:b w:val="0"/>
          <w:bCs w:val="0"/>
        </w:rPr>
        <w:t>für jede Topologie</w:t>
      </w:r>
      <w:r>
        <w:rPr>
          <w:rFonts w:ascii="Arial" w:hAnsi="Arial"/>
          <w:b w:val="0"/>
          <w:bCs w:val="0"/>
        </w:rPr>
        <w:t>.</w:t>
      </w:r>
      <w:r w:rsidR="008251FC" w:rsidRPr="008251FC">
        <w:rPr>
          <w:rFonts w:ascii="Arial" w:hAnsi="Arial"/>
          <w:b w:val="0"/>
          <w:bCs w:val="0"/>
        </w:rPr>
        <w:t xml:space="preserve"> </w:t>
      </w:r>
      <w:r w:rsidR="008251FC" w:rsidRPr="0005684C">
        <w:rPr>
          <w:rFonts w:ascii="Arial" w:hAnsi="Arial"/>
          <w:b w:val="0"/>
          <w:bCs w:val="0"/>
        </w:rPr>
        <w:t>EMV</w:t>
      </w:r>
      <w:r w:rsidR="008251FC">
        <w:rPr>
          <w:rFonts w:ascii="Arial" w:hAnsi="Arial"/>
          <w:b w:val="0"/>
          <w:bCs w:val="0"/>
        </w:rPr>
        <w:t>-</w:t>
      </w:r>
      <w:r w:rsidR="008251FC" w:rsidRPr="0005684C">
        <w:rPr>
          <w:rFonts w:ascii="Arial" w:hAnsi="Arial"/>
          <w:b w:val="0"/>
          <w:bCs w:val="0"/>
        </w:rPr>
        <w:t>Störquellen</w:t>
      </w:r>
      <w:r w:rsidR="008251FC">
        <w:rPr>
          <w:rFonts w:ascii="Arial" w:hAnsi="Arial"/>
          <w:b w:val="0"/>
          <w:bCs w:val="0"/>
        </w:rPr>
        <w:t xml:space="preserve"> werden verständlich aufgeschlüsselt. </w:t>
      </w:r>
      <w:r w:rsidR="008251FC" w:rsidRPr="0005684C">
        <w:rPr>
          <w:rFonts w:ascii="Arial" w:hAnsi="Arial"/>
          <w:b w:val="0"/>
          <w:bCs w:val="0"/>
        </w:rPr>
        <w:t xml:space="preserve">Für </w:t>
      </w:r>
      <w:r w:rsidR="008251FC">
        <w:rPr>
          <w:rFonts w:ascii="Arial" w:hAnsi="Arial"/>
          <w:b w:val="0"/>
          <w:bCs w:val="0"/>
        </w:rPr>
        <w:t>die vier</w:t>
      </w:r>
      <w:r w:rsidR="008251FC" w:rsidRPr="0005684C">
        <w:rPr>
          <w:rFonts w:ascii="Arial" w:hAnsi="Arial"/>
          <w:b w:val="0"/>
          <w:bCs w:val="0"/>
        </w:rPr>
        <w:t xml:space="preserve"> häufig</w:t>
      </w:r>
      <w:r w:rsidR="008251FC">
        <w:rPr>
          <w:rFonts w:ascii="Arial" w:hAnsi="Arial"/>
          <w:b w:val="0"/>
          <w:bCs w:val="0"/>
        </w:rPr>
        <w:t>sten</w:t>
      </w:r>
      <w:r w:rsidR="008251FC" w:rsidRPr="0005684C">
        <w:rPr>
          <w:rFonts w:ascii="Arial" w:hAnsi="Arial"/>
          <w:b w:val="0"/>
          <w:bCs w:val="0"/>
        </w:rPr>
        <w:t xml:space="preserve"> Schaltregler</w:t>
      </w:r>
      <w:r w:rsidR="001E522B">
        <w:rPr>
          <w:rFonts w:ascii="Arial" w:hAnsi="Arial"/>
          <w:b w:val="0"/>
          <w:bCs w:val="0"/>
        </w:rPr>
        <w:t>-T</w:t>
      </w:r>
      <w:r w:rsidR="008251FC" w:rsidRPr="0005684C">
        <w:rPr>
          <w:rFonts w:ascii="Arial" w:hAnsi="Arial"/>
          <w:b w:val="0"/>
          <w:bCs w:val="0"/>
        </w:rPr>
        <w:t xml:space="preserve">opologien wird die Berechnung des Störspektrums sowie die daraus resultierende Filterauslegung </w:t>
      </w:r>
      <w:r w:rsidR="001E522B">
        <w:rPr>
          <w:rFonts w:ascii="Arial" w:hAnsi="Arial"/>
          <w:b w:val="0"/>
          <w:bCs w:val="0"/>
        </w:rPr>
        <w:t>detailliert</w:t>
      </w:r>
      <w:r w:rsidR="008251FC" w:rsidRPr="0005684C">
        <w:rPr>
          <w:rFonts w:ascii="Arial" w:hAnsi="Arial"/>
          <w:b w:val="0"/>
          <w:bCs w:val="0"/>
        </w:rPr>
        <w:t xml:space="preserve"> dargestellt.</w:t>
      </w:r>
    </w:p>
    <w:p w14:paraId="3EB59E85" w14:textId="16D64520" w:rsidR="00DA78FB" w:rsidRDefault="008251FC" w:rsidP="00DA78FB">
      <w:pPr>
        <w:pStyle w:val="Textkrper"/>
        <w:spacing w:before="120" w:after="120" w:line="260" w:lineRule="exact"/>
        <w:jc w:val="both"/>
        <w:rPr>
          <w:rFonts w:ascii="Arial" w:hAnsi="Arial"/>
          <w:b w:val="0"/>
          <w:bCs w:val="0"/>
        </w:rPr>
      </w:pPr>
      <w:r>
        <w:rPr>
          <w:rFonts w:ascii="Arial" w:hAnsi="Arial"/>
          <w:b w:val="0"/>
          <w:bCs w:val="0"/>
        </w:rPr>
        <w:t xml:space="preserve">Würth Elektronik </w:t>
      </w:r>
      <w:r w:rsidRPr="008251FC">
        <w:rPr>
          <w:rFonts w:ascii="Arial" w:hAnsi="Arial"/>
          <w:b w:val="0"/>
          <w:bCs w:val="0"/>
        </w:rPr>
        <w:t xml:space="preserve">bietet mit dem Handbuch in Verbindung mit der eigenen Online-Simulations-Plattform </w:t>
      </w:r>
      <w:r w:rsidR="00DF1FF2">
        <w:rPr>
          <w:rFonts w:ascii="Arial" w:hAnsi="Arial"/>
          <w:b w:val="0"/>
          <w:bCs w:val="0"/>
        </w:rPr>
        <w:t>REDEXPERT</w:t>
      </w:r>
      <w:r w:rsidRPr="008251FC">
        <w:rPr>
          <w:rFonts w:ascii="Arial" w:hAnsi="Arial"/>
          <w:b w:val="0"/>
          <w:bCs w:val="0"/>
        </w:rPr>
        <w:t xml:space="preserve"> </w:t>
      </w:r>
      <w:r w:rsidR="005823AA">
        <w:rPr>
          <w:rFonts w:ascii="Arial" w:hAnsi="Arial"/>
          <w:b w:val="0"/>
          <w:bCs w:val="0"/>
        </w:rPr>
        <w:t xml:space="preserve">eine </w:t>
      </w:r>
      <w:r w:rsidRPr="008251FC">
        <w:rPr>
          <w:rFonts w:ascii="Arial" w:hAnsi="Arial"/>
          <w:b w:val="0"/>
          <w:bCs w:val="0"/>
        </w:rPr>
        <w:t>einfache Hilfestellung bei DC/DC-Wandler-Designs</w:t>
      </w:r>
      <w:r>
        <w:rPr>
          <w:rFonts w:ascii="Arial" w:hAnsi="Arial"/>
          <w:b w:val="0"/>
          <w:bCs w:val="0"/>
        </w:rPr>
        <w:t>. Durch die</w:t>
      </w:r>
      <w:r w:rsidRPr="008251FC">
        <w:rPr>
          <w:rFonts w:ascii="Arial" w:hAnsi="Arial"/>
          <w:b w:val="0"/>
          <w:bCs w:val="0"/>
        </w:rPr>
        <w:t xml:space="preserve"> </w:t>
      </w:r>
      <w:r w:rsidRPr="0005684C">
        <w:rPr>
          <w:rFonts w:ascii="Arial" w:hAnsi="Arial"/>
          <w:b w:val="0"/>
          <w:bCs w:val="0"/>
        </w:rPr>
        <w:t>Abschätzung der leitungsgeführten Störungen schon während der Designphase</w:t>
      </w:r>
      <w:r>
        <w:rPr>
          <w:rFonts w:ascii="Arial" w:hAnsi="Arial"/>
          <w:b w:val="0"/>
          <w:bCs w:val="0"/>
        </w:rPr>
        <w:t xml:space="preserve"> kann</w:t>
      </w:r>
      <w:r w:rsidRPr="0005684C">
        <w:rPr>
          <w:rFonts w:ascii="Arial" w:hAnsi="Arial"/>
          <w:b w:val="0"/>
          <w:bCs w:val="0"/>
        </w:rPr>
        <w:t xml:space="preserve"> negativen Überraschungen im EMV-Labor vorgebeugt werden</w:t>
      </w:r>
      <w:r>
        <w:rPr>
          <w:rFonts w:ascii="Arial" w:hAnsi="Arial"/>
          <w:b w:val="0"/>
          <w:bCs w:val="0"/>
        </w:rPr>
        <w:t>.</w:t>
      </w:r>
    </w:p>
    <w:p w14:paraId="4DF22CF8" w14:textId="2CF5360F" w:rsidR="00C61148" w:rsidRPr="00A1319F" w:rsidRDefault="00C61148" w:rsidP="00C61148">
      <w:pPr>
        <w:pStyle w:val="Textkrper"/>
        <w:spacing w:before="120" w:after="120" w:line="260" w:lineRule="exact"/>
        <w:rPr>
          <w:rFonts w:ascii="Arial" w:hAnsi="Arial"/>
          <w:b w:val="0"/>
          <w:bCs w:val="0"/>
        </w:rPr>
      </w:pPr>
      <w:r w:rsidRPr="00A1319F">
        <w:rPr>
          <w:rFonts w:ascii="Arial" w:hAnsi="Arial"/>
          <w:b w:val="0"/>
          <w:bCs w:val="0"/>
        </w:rPr>
        <w:t xml:space="preserve">Das Buch kann unter </w:t>
      </w:r>
      <w:hyperlink r:id="rId8" w:tgtFrame="_blank" w:tooltip="https://www.we-online.com/dcdc-converter-handbook" w:history="1">
        <w:r w:rsidR="00A1319F" w:rsidRPr="00A1319F">
          <w:rPr>
            <w:rStyle w:val="Hyperlink"/>
            <w:rFonts w:ascii="Arial" w:hAnsi="Arial"/>
            <w:b w:val="0"/>
            <w:bCs w:val="0"/>
          </w:rPr>
          <w:t>www.we-online.com/dcdc-converter-handbook</w:t>
        </w:r>
      </w:hyperlink>
      <w:r w:rsidR="00A1319F" w:rsidRPr="00A1319F">
        <w:rPr>
          <w:rStyle w:val="ui-provider"/>
          <w:rFonts w:ascii="Arial" w:hAnsi="Arial"/>
          <w:b w:val="0"/>
          <w:bCs w:val="0"/>
        </w:rPr>
        <w:t xml:space="preserve"> </w:t>
      </w:r>
      <w:r w:rsidRPr="00A1319F">
        <w:rPr>
          <w:rFonts w:ascii="Arial" w:hAnsi="Arial"/>
          <w:b w:val="0"/>
          <w:bCs w:val="0"/>
        </w:rPr>
        <w:t>bestellt werden und kostet 14,</w:t>
      </w:r>
      <w:r w:rsidR="00A1319F" w:rsidRPr="00A1319F">
        <w:rPr>
          <w:rFonts w:ascii="Arial" w:hAnsi="Arial"/>
          <w:b w:val="0"/>
          <w:bCs w:val="0"/>
        </w:rPr>
        <w:t>89</w:t>
      </w:r>
      <w:r w:rsidRPr="00A1319F">
        <w:rPr>
          <w:rFonts w:ascii="Arial" w:hAnsi="Arial"/>
          <w:b w:val="0"/>
          <w:bCs w:val="0"/>
        </w:rPr>
        <w:t xml:space="preserve"> E</w:t>
      </w:r>
      <w:r w:rsidR="005823AA" w:rsidRPr="00A1319F">
        <w:rPr>
          <w:rFonts w:ascii="Arial" w:hAnsi="Arial"/>
          <w:b w:val="0"/>
          <w:bCs w:val="0"/>
        </w:rPr>
        <w:t>uro</w:t>
      </w:r>
      <w:r w:rsidRPr="00A1319F">
        <w:rPr>
          <w:rFonts w:ascii="Arial" w:hAnsi="Arial"/>
          <w:b w:val="0"/>
          <w:bCs w:val="0"/>
        </w:rPr>
        <w:t>.</w:t>
      </w:r>
    </w:p>
    <w:p w14:paraId="23E3B19C" w14:textId="77777777" w:rsidR="00C61148" w:rsidRDefault="00C61148" w:rsidP="00C61148">
      <w:pPr>
        <w:pStyle w:val="Textkrper"/>
        <w:spacing w:before="120" w:after="120" w:line="260" w:lineRule="exact"/>
        <w:rPr>
          <w:rFonts w:ascii="Arial" w:hAnsi="Arial"/>
          <w:b w:val="0"/>
          <w:bCs w:val="0"/>
        </w:rPr>
      </w:pPr>
    </w:p>
    <w:p w14:paraId="66318644" w14:textId="610CFC9A" w:rsidR="00C61148" w:rsidRPr="00C61148" w:rsidRDefault="00C61148" w:rsidP="00C61148">
      <w:pPr>
        <w:pStyle w:val="Textkrper"/>
        <w:spacing w:before="120" w:after="120" w:line="260" w:lineRule="exact"/>
        <w:rPr>
          <w:rFonts w:ascii="Arial" w:hAnsi="Arial"/>
          <w:b w:val="0"/>
          <w:bCs w:val="0"/>
        </w:rPr>
      </w:pPr>
      <w:r w:rsidRPr="00C61148">
        <w:rPr>
          <w:rFonts w:ascii="Arial" w:hAnsi="Arial"/>
          <w:b w:val="0"/>
          <w:bCs w:val="0"/>
        </w:rPr>
        <w:t xml:space="preserve">Fachbuch </w:t>
      </w:r>
      <w:r w:rsidR="005823AA">
        <w:rPr>
          <w:rFonts w:ascii="Arial" w:hAnsi="Arial"/>
          <w:b w:val="0"/>
          <w:bCs w:val="0"/>
        </w:rPr>
        <w:t>„</w:t>
      </w:r>
      <w:r w:rsidRPr="00C61148">
        <w:rPr>
          <w:rFonts w:ascii="Arial" w:hAnsi="Arial"/>
          <w:b w:val="0"/>
          <w:bCs w:val="0"/>
        </w:rPr>
        <w:t xml:space="preserve">DC/DC Converter </w:t>
      </w:r>
      <w:r w:rsidR="005823AA">
        <w:rPr>
          <w:rFonts w:ascii="Arial" w:hAnsi="Arial"/>
          <w:b w:val="0"/>
          <w:bCs w:val="0"/>
        </w:rPr>
        <w:t>Handbook“</w:t>
      </w:r>
      <w:r w:rsidRPr="00C61148">
        <w:rPr>
          <w:rFonts w:ascii="Arial" w:hAnsi="Arial"/>
          <w:b w:val="0"/>
          <w:bCs w:val="0"/>
        </w:rPr>
        <w:t xml:space="preserve"> </w:t>
      </w:r>
      <w:r w:rsidR="005823AA">
        <w:rPr>
          <w:rFonts w:ascii="Arial" w:hAnsi="Arial"/>
          <w:b w:val="0"/>
          <w:bCs w:val="0"/>
        </w:rPr>
        <w:t>(</w:t>
      </w:r>
      <w:r w:rsidRPr="00C61148">
        <w:rPr>
          <w:rFonts w:ascii="Arial" w:hAnsi="Arial"/>
          <w:b w:val="0"/>
          <w:bCs w:val="0"/>
        </w:rPr>
        <w:t>Englisch</w:t>
      </w:r>
      <w:r w:rsidR="005823AA">
        <w:rPr>
          <w:rFonts w:ascii="Arial" w:hAnsi="Arial"/>
          <w:b w:val="0"/>
          <w:bCs w:val="0"/>
        </w:rPr>
        <w:t>):</w:t>
      </w:r>
    </w:p>
    <w:p w14:paraId="4F6C554A" w14:textId="41B88598"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SMPS-Topologien unter EM</w:t>
      </w:r>
      <w:r w:rsidR="005823AA">
        <w:rPr>
          <w:rFonts w:ascii="Arial" w:hAnsi="Arial"/>
          <w:b w:val="0"/>
          <w:bCs w:val="0"/>
        </w:rPr>
        <w:t>V</w:t>
      </w:r>
      <w:r w:rsidRPr="00C61148">
        <w:rPr>
          <w:rFonts w:ascii="Arial" w:hAnsi="Arial"/>
          <w:b w:val="0"/>
          <w:bCs w:val="0"/>
        </w:rPr>
        <w:t>-Gesichtspunkten</w:t>
      </w:r>
      <w:r w:rsidR="005823AA">
        <w:rPr>
          <w:rFonts w:ascii="Arial" w:hAnsi="Arial"/>
          <w:b w:val="0"/>
          <w:bCs w:val="0"/>
        </w:rPr>
        <w:t>,</w:t>
      </w:r>
      <w:r w:rsidRPr="00C61148">
        <w:rPr>
          <w:rFonts w:ascii="Arial" w:hAnsi="Arial"/>
          <w:b w:val="0"/>
          <w:bCs w:val="0"/>
        </w:rPr>
        <w:t xml:space="preserve"> 1. Auflage</w:t>
      </w:r>
      <w:r w:rsidR="005823AA">
        <w:rPr>
          <w:rFonts w:ascii="Arial" w:hAnsi="Arial"/>
          <w:b w:val="0"/>
          <w:bCs w:val="0"/>
        </w:rPr>
        <w:t>,</w:t>
      </w:r>
      <w:r w:rsidRPr="00C61148">
        <w:rPr>
          <w:rFonts w:ascii="Arial" w:hAnsi="Arial"/>
          <w:b w:val="0"/>
          <w:bCs w:val="0"/>
        </w:rPr>
        <w:t xml:space="preserve"> Artikel</w:t>
      </w:r>
      <w:r w:rsidR="005823AA">
        <w:rPr>
          <w:rFonts w:ascii="Arial" w:hAnsi="Arial"/>
          <w:b w:val="0"/>
          <w:bCs w:val="0"/>
        </w:rPr>
        <w:t>-</w:t>
      </w:r>
      <w:r w:rsidRPr="00C61148">
        <w:rPr>
          <w:rFonts w:ascii="Arial" w:hAnsi="Arial"/>
          <w:b w:val="0"/>
          <w:bCs w:val="0"/>
        </w:rPr>
        <w:t>Nr. 9999669</w:t>
      </w:r>
    </w:p>
    <w:p w14:paraId="2FA5C4C6" w14:textId="057AB487"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 xml:space="preserve">ISBN 978-3-89929-454-5 (gedruckte Variante) </w:t>
      </w:r>
    </w:p>
    <w:p w14:paraId="10FB7B56" w14:textId="4BB98562" w:rsidR="00C61148" w:rsidRDefault="00C61148" w:rsidP="00C61148">
      <w:pPr>
        <w:pStyle w:val="Textkrper"/>
        <w:spacing w:before="120" w:after="120" w:line="260" w:lineRule="exact"/>
        <w:rPr>
          <w:rFonts w:ascii="Arial" w:hAnsi="Arial"/>
          <w:b w:val="0"/>
          <w:bCs w:val="0"/>
        </w:rPr>
      </w:pPr>
      <w:r w:rsidRPr="00C61148">
        <w:rPr>
          <w:rFonts w:ascii="Arial" w:hAnsi="Arial"/>
          <w:b w:val="0"/>
          <w:bCs w:val="0"/>
        </w:rPr>
        <w:t>ISBN 978-3-89929-455-2 (</w:t>
      </w:r>
      <w:r w:rsidR="005823AA">
        <w:rPr>
          <w:rFonts w:ascii="Arial" w:hAnsi="Arial"/>
          <w:b w:val="0"/>
          <w:bCs w:val="0"/>
        </w:rPr>
        <w:t>E</w:t>
      </w:r>
      <w:r w:rsidRPr="00C61148">
        <w:rPr>
          <w:rFonts w:ascii="Arial" w:hAnsi="Arial"/>
          <w:b w:val="0"/>
          <w:bCs w:val="0"/>
        </w:rPr>
        <w:t>-</w:t>
      </w:r>
      <w:r w:rsidR="005823AA">
        <w:rPr>
          <w:rFonts w:ascii="Arial" w:hAnsi="Arial"/>
          <w:b w:val="0"/>
          <w:bCs w:val="0"/>
        </w:rPr>
        <w:t>B</w:t>
      </w:r>
      <w:r w:rsidRPr="00C61148">
        <w:rPr>
          <w:rFonts w:ascii="Arial" w:hAnsi="Arial"/>
          <w:b w:val="0"/>
          <w:bCs w:val="0"/>
        </w:rPr>
        <w:t>ook</w:t>
      </w:r>
      <w:r w:rsidR="005823AA">
        <w:rPr>
          <w:rFonts w:ascii="Arial" w:hAnsi="Arial"/>
          <w:b w:val="0"/>
          <w:bCs w:val="0"/>
        </w:rPr>
        <w:t>-</w:t>
      </w:r>
      <w:r w:rsidRPr="00C61148">
        <w:rPr>
          <w:rFonts w:ascii="Arial" w:hAnsi="Arial"/>
          <w:b w:val="0"/>
          <w:bCs w:val="0"/>
        </w:rPr>
        <w:t>Variante)</w:t>
      </w:r>
    </w:p>
    <w:p w14:paraId="3C187008" w14:textId="77777777" w:rsidR="00431BB5" w:rsidRDefault="00431BB5" w:rsidP="00DA78FB">
      <w:pPr>
        <w:pStyle w:val="Textkrper"/>
        <w:spacing w:before="120" w:after="120" w:line="260" w:lineRule="exact"/>
        <w:jc w:val="both"/>
        <w:rPr>
          <w:rFonts w:ascii="Arial" w:hAnsi="Arial"/>
          <w:b w:val="0"/>
          <w:bCs w:val="0"/>
        </w:rPr>
      </w:pPr>
    </w:p>
    <w:p w14:paraId="4E36A535" w14:textId="77777777" w:rsidR="00431BB5" w:rsidRDefault="00431BB5" w:rsidP="00DA78FB">
      <w:pPr>
        <w:pStyle w:val="Textkrper"/>
        <w:spacing w:before="120" w:after="120" w:line="260" w:lineRule="exact"/>
        <w:jc w:val="both"/>
        <w:rPr>
          <w:rFonts w:ascii="Arial" w:hAnsi="Arial"/>
          <w:b w:val="0"/>
          <w:bCs w:val="0"/>
        </w:rPr>
      </w:pPr>
    </w:p>
    <w:p w14:paraId="30633D54" w14:textId="77777777" w:rsidR="005823AA" w:rsidRDefault="005823AA" w:rsidP="00DA78FB">
      <w:pPr>
        <w:pStyle w:val="Textkrper"/>
        <w:spacing w:before="120" w:after="120" w:line="260" w:lineRule="exact"/>
        <w:jc w:val="both"/>
        <w:rPr>
          <w:rFonts w:ascii="Arial" w:hAnsi="Arial"/>
          <w:b w:val="0"/>
          <w:bCs w:val="0"/>
        </w:rPr>
      </w:pPr>
    </w:p>
    <w:p w14:paraId="7DC1172D" w14:textId="5E15A8CE" w:rsidR="005823AA" w:rsidRPr="0005684C" w:rsidRDefault="005823AA" w:rsidP="00DA78FB">
      <w:pPr>
        <w:pStyle w:val="Textkrper"/>
        <w:spacing w:before="120" w:after="120" w:line="260" w:lineRule="exact"/>
        <w:jc w:val="both"/>
        <w:rPr>
          <w:rFonts w:ascii="Arial" w:hAnsi="Arial"/>
          <w:b w:val="0"/>
          <w:bCs w:val="0"/>
        </w:rPr>
      </w:pPr>
    </w:p>
    <w:p w14:paraId="7653B424" w14:textId="77777777" w:rsidR="00485E6F" w:rsidRPr="0005684C" w:rsidRDefault="00485E6F" w:rsidP="00485E6F">
      <w:pPr>
        <w:pStyle w:val="PITextkrper"/>
        <w:pBdr>
          <w:top w:val="single" w:sz="4" w:space="1" w:color="auto"/>
        </w:pBdr>
        <w:spacing w:before="240"/>
        <w:rPr>
          <w:b/>
          <w:sz w:val="18"/>
          <w:szCs w:val="18"/>
          <w:lang w:val="de-DE"/>
        </w:rPr>
      </w:pPr>
    </w:p>
    <w:p w14:paraId="3DDC043E" w14:textId="2A1BF03D" w:rsidR="00485E6F" w:rsidRPr="0005684C" w:rsidRDefault="00485E6F" w:rsidP="00485E6F">
      <w:pPr>
        <w:spacing w:after="120" w:line="280" w:lineRule="exact"/>
        <w:rPr>
          <w:rFonts w:ascii="Arial" w:hAnsi="Arial" w:cs="Arial"/>
          <w:b/>
          <w:bCs/>
          <w:sz w:val="18"/>
          <w:szCs w:val="18"/>
        </w:rPr>
      </w:pPr>
      <w:r w:rsidRPr="0005684C">
        <w:rPr>
          <w:rFonts w:ascii="Arial" w:hAnsi="Arial" w:cs="Arial"/>
          <w:b/>
          <w:bCs/>
          <w:sz w:val="18"/>
          <w:szCs w:val="18"/>
        </w:rPr>
        <w:t>Verfügbares Bildmaterial</w:t>
      </w:r>
    </w:p>
    <w:p w14:paraId="3C9B88DA" w14:textId="77CC2AEC" w:rsidR="00485E6F" w:rsidRPr="0005684C" w:rsidRDefault="00485E6F" w:rsidP="00485E6F">
      <w:pPr>
        <w:spacing w:after="120" w:line="280" w:lineRule="exact"/>
        <w:rPr>
          <w:rFonts w:ascii="Arial" w:hAnsi="Arial" w:cs="Arial"/>
          <w:sz w:val="18"/>
          <w:szCs w:val="18"/>
        </w:rPr>
      </w:pPr>
      <w:r w:rsidRPr="0005684C">
        <w:rPr>
          <w:rFonts w:ascii="Arial" w:hAnsi="Arial" w:cs="Arial"/>
          <w:bCs/>
          <w:sz w:val="18"/>
          <w:szCs w:val="18"/>
        </w:rPr>
        <w:t>Folgendes Bildmaterial steht druckfähig im Internet zum Download bereit:</w:t>
      </w:r>
      <w:r w:rsidRPr="0005684C">
        <w:t xml:space="preserve"> </w:t>
      </w:r>
      <w:hyperlink r:id="rId9" w:history="1">
        <w:r w:rsidRPr="0005684C">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5684C" w14:paraId="415A195B" w14:textId="77777777" w:rsidTr="00CE17D6">
        <w:trPr>
          <w:trHeight w:val="1701"/>
        </w:trPr>
        <w:tc>
          <w:tcPr>
            <w:tcW w:w="3510" w:type="dxa"/>
          </w:tcPr>
          <w:p w14:paraId="6305E406" w14:textId="7686FA34" w:rsidR="00E8614F" w:rsidRDefault="00E8614F" w:rsidP="00E8614F">
            <w:pPr>
              <w:pStyle w:val="txt"/>
              <w:rPr>
                <w:b/>
                <w:noProof/>
              </w:rPr>
            </w:pPr>
            <w:r>
              <w:rPr>
                <w:noProof/>
              </w:rPr>
              <w:drawing>
                <wp:anchor distT="0" distB="0" distL="114300" distR="114300" simplePos="0" relativeHeight="251658240" behindDoc="0" locked="0" layoutInCell="1" allowOverlap="1" wp14:anchorId="18553B4E" wp14:editId="3B38AC5C">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2BFF9C94" w14:textId="77777777" w:rsidR="00E8614F" w:rsidRDefault="00E8614F" w:rsidP="00E8614F">
            <w:pPr>
              <w:pStyle w:val="txt"/>
              <w:rPr>
                <w:b/>
                <w:noProof/>
              </w:rPr>
            </w:pPr>
          </w:p>
          <w:p w14:paraId="0028EACB" w14:textId="77777777" w:rsidR="00E8614F" w:rsidRDefault="00E8614F" w:rsidP="00E8614F">
            <w:pPr>
              <w:pStyle w:val="txt"/>
              <w:rPr>
                <w:b/>
                <w:noProof/>
              </w:rPr>
            </w:pPr>
          </w:p>
          <w:p w14:paraId="4ADF5D85" w14:textId="77777777" w:rsidR="00E8614F" w:rsidRDefault="00E8614F" w:rsidP="00E8614F">
            <w:pPr>
              <w:pStyle w:val="txt"/>
              <w:rPr>
                <w:b/>
                <w:noProof/>
              </w:rPr>
            </w:pPr>
          </w:p>
          <w:p w14:paraId="668F4A64" w14:textId="77777777" w:rsidR="00E8614F" w:rsidRDefault="00E8614F" w:rsidP="00E8614F">
            <w:pPr>
              <w:pStyle w:val="txt"/>
              <w:rPr>
                <w:b/>
                <w:noProof/>
              </w:rPr>
            </w:pPr>
          </w:p>
          <w:p w14:paraId="5A320371" w14:textId="0614D987" w:rsidR="00485E6F" w:rsidRPr="0005684C" w:rsidRDefault="00485E6F" w:rsidP="00DE03D1">
            <w:pPr>
              <w:pStyle w:val="txt"/>
              <w:rPr>
                <w:b/>
                <w:bCs/>
                <w:sz w:val="18"/>
              </w:rPr>
            </w:pPr>
            <w:r w:rsidRPr="005E0638">
              <w:rPr>
                <w:bCs/>
                <w:sz w:val="16"/>
                <w:szCs w:val="16"/>
              </w:rPr>
              <w:t>Bildquelle: Würth Elektronik</w:t>
            </w:r>
          </w:p>
          <w:p w14:paraId="4BBAF83E" w14:textId="683F8684" w:rsidR="00485E6F" w:rsidRPr="0005684C" w:rsidRDefault="005E0638" w:rsidP="00CE17D6">
            <w:pPr>
              <w:autoSpaceDE w:val="0"/>
              <w:autoSpaceDN w:val="0"/>
              <w:adjustRightInd w:val="0"/>
              <w:rPr>
                <w:rFonts w:ascii="Arial" w:hAnsi="Arial" w:cs="Arial"/>
                <w:b/>
                <w:sz w:val="18"/>
                <w:szCs w:val="18"/>
              </w:rPr>
            </w:pPr>
            <w:r>
              <w:rPr>
                <w:rFonts w:ascii="Arial" w:hAnsi="Arial" w:cs="Arial"/>
                <w:b/>
                <w:sz w:val="18"/>
                <w:szCs w:val="18"/>
              </w:rPr>
              <w:t xml:space="preserve">Würth Elektronik teilt Expertenwissen: </w:t>
            </w:r>
            <w:r w:rsidRPr="005E0638">
              <w:rPr>
                <w:rFonts w:ascii="Arial" w:hAnsi="Arial" w:cs="Arial"/>
                <w:b/>
                <w:sz w:val="18"/>
                <w:szCs w:val="18"/>
              </w:rPr>
              <w:t>DC/DC Converter Handbook</w:t>
            </w:r>
            <w:r>
              <w:rPr>
                <w:rFonts w:ascii="Arial" w:hAnsi="Arial" w:cs="Arial"/>
                <w:b/>
                <w:sz w:val="18"/>
                <w:szCs w:val="18"/>
              </w:rPr>
              <w:t xml:space="preserve"> </w:t>
            </w:r>
          </w:p>
          <w:p w14:paraId="5ED23578" w14:textId="77777777" w:rsidR="00485E6F" w:rsidRPr="0005684C" w:rsidRDefault="00485E6F" w:rsidP="00CE17D6">
            <w:pPr>
              <w:autoSpaceDE w:val="0"/>
              <w:autoSpaceDN w:val="0"/>
              <w:adjustRightInd w:val="0"/>
              <w:rPr>
                <w:rFonts w:ascii="Arial" w:hAnsi="Arial" w:cs="Arial"/>
                <w:b/>
                <w:bCs/>
                <w:sz w:val="18"/>
                <w:szCs w:val="18"/>
              </w:rPr>
            </w:pPr>
          </w:p>
        </w:tc>
      </w:tr>
    </w:tbl>
    <w:p w14:paraId="388B8CF4" w14:textId="77777777" w:rsidR="00485E6F" w:rsidRPr="0005684C" w:rsidRDefault="00485E6F" w:rsidP="00485E6F">
      <w:pPr>
        <w:pStyle w:val="PITextkrper"/>
        <w:rPr>
          <w:b/>
          <w:bCs/>
          <w:sz w:val="18"/>
          <w:szCs w:val="18"/>
          <w:lang w:val="de-DE"/>
        </w:rPr>
      </w:pPr>
    </w:p>
    <w:p w14:paraId="1D6C8FF3" w14:textId="06D5BFBC" w:rsidR="00E8614F" w:rsidRPr="0005684C" w:rsidRDefault="00E8614F" w:rsidP="00485E6F">
      <w:pPr>
        <w:pStyle w:val="Textkrper"/>
        <w:spacing w:before="120" w:after="120" w:line="260" w:lineRule="exact"/>
        <w:jc w:val="both"/>
        <w:rPr>
          <w:rFonts w:ascii="Arial" w:hAnsi="Arial"/>
          <w:b w:val="0"/>
          <w:bCs w:val="0"/>
        </w:rPr>
      </w:pPr>
    </w:p>
    <w:p w14:paraId="0BA87216" w14:textId="77777777" w:rsidR="00485E6F" w:rsidRPr="0005684C" w:rsidRDefault="00485E6F" w:rsidP="00485E6F">
      <w:pPr>
        <w:pStyle w:val="PITextkrper"/>
        <w:pBdr>
          <w:top w:val="single" w:sz="4" w:space="1" w:color="auto"/>
        </w:pBdr>
        <w:spacing w:before="240"/>
        <w:rPr>
          <w:b/>
          <w:sz w:val="18"/>
          <w:szCs w:val="18"/>
          <w:lang w:val="de-DE"/>
        </w:rPr>
      </w:pPr>
    </w:p>
    <w:p w14:paraId="0A7F43B1" w14:textId="77777777" w:rsidR="00485E6F" w:rsidRPr="0005684C" w:rsidRDefault="00485E6F" w:rsidP="00485E6F">
      <w:pPr>
        <w:pStyle w:val="Textkrper"/>
        <w:spacing w:before="120" w:after="120" w:line="276" w:lineRule="auto"/>
        <w:jc w:val="both"/>
        <w:rPr>
          <w:rFonts w:ascii="Arial" w:hAnsi="Arial"/>
          <w:bCs w:val="0"/>
        </w:rPr>
      </w:pPr>
      <w:r w:rsidRPr="0005684C">
        <w:rPr>
          <w:rFonts w:ascii="Arial" w:hAnsi="Arial"/>
          <w:bCs w:val="0"/>
        </w:rPr>
        <w:t>Über die Würth Elektronik eiSos Gruppe</w:t>
      </w:r>
    </w:p>
    <w:p w14:paraId="4F5481CA" w14:textId="77777777" w:rsidR="00485E6F" w:rsidRPr="0005684C" w:rsidRDefault="00485E6F" w:rsidP="00485E6F">
      <w:pPr>
        <w:pStyle w:val="Textkrper"/>
        <w:spacing w:before="120" w:after="120" w:line="276" w:lineRule="auto"/>
        <w:jc w:val="both"/>
        <w:rPr>
          <w:rFonts w:ascii="Arial" w:hAnsi="Arial"/>
          <w:b w:val="0"/>
        </w:rPr>
      </w:pPr>
      <w:r w:rsidRPr="0005684C">
        <w:rPr>
          <w:rFonts w:ascii="Arial" w:hAnsi="Arial"/>
          <w:b w:val="0"/>
        </w:rPr>
        <w:t>Die Würth Elektronik eiSos Gruppe ist Hersteller elektronischer und elektromechanischer Bauelemente für die Elektronikindustrie und Technologie-</w:t>
      </w:r>
      <w:proofErr w:type="spellStart"/>
      <w:r w:rsidRPr="0005684C">
        <w:rPr>
          <w:rFonts w:ascii="Arial" w:hAnsi="Arial"/>
          <w:b w:val="0"/>
        </w:rPr>
        <w:t>Enabler</w:t>
      </w:r>
      <w:proofErr w:type="spellEnd"/>
      <w:r w:rsidRPr="0005684C">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05684C" w:rsidRDefault="00485E6F" w:rsidP="00485E6F">
      <w:pPr>
        <w:pStyle w:val="Textkrper"/>
        <w:spacing w:before="120" w:after="120" w:line="276" w:lineRule="auto"/>
        <w:jc w:val="both"/>
        <w:rPr>
          <w:rFonts w:ascii="Arial" w:hAnsi="Arial"/>
          <w:b w:val="0"/>
        </w:rPr>
      </w:pPr>
      <w:r w:rsidRPr="0005684C">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05684C">
        <w:rPr>
          <w:rFonts w:ascii="Arial" w:hAnsi="Arial"/>
          <w:b w:val="0"/>
        </w:rPr>
        <w:t xml:space="preserve">Funkmodule, </w:t>
      </w:r>
      <w:r w:rsidRPr="0005684C">
        <w:rPr>
          <w:rFonts w:ascii="Arial" w:hAnsi="Arial"/>
          <w:b w:val="0"/>
        </w:rPr>
        <w:t>Steckverbinder, Stromversorgungselemente, Schalter, Taster, Verbindungstechnik, Sicherungshalter sowie Lösungen zur drahtlosen Datenübertragung.</w:t>
      </w:r>
      <w:r w:rsidR="00A7329B" w:rsidRPr="0005684C">
        <w:rPr>
          <w:rFonts w:ascii="Arial" w:hAnsi="Arial"/>
          <w:b w:val="0"/>
        </w:rPr>
        <w:t xml:space="preserve"> Das Portfolio wird durch kundenspezifische Lösungen abgerundet.</w:t>
      </w:r>
    </w:p>
    <w:p w14:paraId="4E9369FD" w14:textId="0E52D1A7" w:rsidR="00485E6F" w:rsidRDefault="00485E6F" w:rsidP="00485E6F">
      <w:pPr>
        <w:pStyle w:val="Textkrper"/>
        <w:spacing w:before="120" w:after="120" w:line="276" w:lineRule="auto"/>
        <w:jc w:val="both"/>
        <w:rPr>
          <w:rFonts w:ascii="Arial" w:hAnsi="Arial"/>
          <w:b w:val="0"/>
        </w:rPr>
      </w:pPr>
      <w:r w:rsidRPr="0005684C">
        <w:rPr>
          <w:rFonts w:ascii="Arial" w:hAnsi="Arial"/>
          <w:b w:val="0"/>
        </w:rPr>
        <w:t xml:space="preserve">Die Verfügbarkeit ab Lager aller Katalogbauteile ohne Mindestbestellmenge, kostenlose Muster und umfangreicher Support durch technische </w:t>
      </w:r>
      <w:r w:rsidRPr="0005684C">
        <w:rPr>
          <w:rFonts w:ascii="Arial" w:hAnsi="Arial"/>
          <w:b w:val="0"/>
        </w:rPr>
        <w:lastRenderedPageBreak/>
        <w:t>Vertriebsmitarbeitende und Auswahltools prägen die einzigartige Service-Orientierung des Unternehmens.</w:t>
      </w:r>
    </w:p>
    <w:p w14:paraId="669BA6BF" w14:textId="7C58D1B6" w:rsidR="00EA462B" w:rsidRDefault="00EA462B">
      <w:pPr>
        <w:rPr>
          <w:rFonts w:ascii="Arial" w:hAnsi="Arial" w:cs="Arial"/>
          <w:bCs/>
          <w:sz w:val="20"/>
          <w:szCs w:val="20"/>
        </w:rPr>
      </w:pPr>
      <w:r>
        <w:rPr>
          <w:rFonts w:ascii="Arial" w:hAnsi="Arial"/>
          <w:b/>
        </w:rPr>
        <w:br w:type="page"/>
      </w:r>
    </w:p>
    <w:p w14:paraId="76723BA2" w14:textId="77777777" w:rsidR="00EA462B" w:rsidRPr="0005684C" w:rsidRDefault="00EA462B" w:rsidP="00485E6F">
      <w:pPr>
        <w:pStyle w:val="Textkrper"/>
        <w:spacing w:before="120" w:after="120" w:line="276" w:lineRule="auto"/>
        <w:jc w:val="both"/>
        <w:rPr>
          <w:rFonts w:ascii="Arial" w:hAnsi="Arial"/>
          <w:b w:val="0"/>
        </w:rPr>
      </w:pPr>
    </w:p>
    <w:p w14:paraId="4AB3B8FD" w14:textId="48CDA5EC" w:rsidR="008E6771" w:rsidRPr="0005684C" w:rsidRDefault="00485E6F" w:rsidP="008E6771">
      <w:pPr>
        <w:pStyle w:val="Textkrper"/>
        <w:spacing w:before="120" w:after="120" w:line="276" w:lineRule="auto"/>
        <w:jc w:val="both"/>
        <w:rPr>
          <w:rFonts w:ascii="Arial" w:hAnsi="Arial"/>
          <w:b w:val="0"/>
        </w:rPr>
      </w:pPr>
      <w:r w:rsidRPr="0005684C">
        <w:rPr>
          <w:rFonts w:ascii="Arial" w:hAnsi="Arial"/>
          <w:b w:val="0"/>
        </w:rPr>
        <w:t xml:space="preserve">Würth Elektronik ist Teil der Würth-Gruppe, dem Weltmarktführer in der Entwicklung, der Herstellung und dem Vertrieb von Montage- und Befestigungsmaterial, und beschäftigt </w:t>
      </w:r>
      <w:r w:rsidR="002B1C8D" w:rsidRPr="0005684C">
        <w:rPr>
          <w:rFonts w:ascii="Arial" w:hAnsi="Arial"/>
          <w:b w:val="0"/>
        </w:rPr>
        <w:t>7</w:t>
      </w:r>
      <w:r w:rsidR="008E0894" w:rsidRPr="0005684C">
        <w:rPr>
          <w:rFonts w:ascii="Arial" w:hAnsi="Arial"/>
          <w:b w:val="0"/>
        </w:rPr>
        <w:t> </w:t>
      </w:r>
      <w:r w:rsidR="002B1C8D" w:rsidRPr="0005684C">
        <w:rPr>
          <w:rFonts w:ascii="Arial" w:hAnsi="Arial"/>
          <w:b w:val="0"/>
        </w:rPr>
        <w:t>9</w:t>
      </w:r>
      <w:r w:rsidRPr="0005684C">
        <w:rPr>
          <w:rFonts w:ascii="Arial" w:hAnsi="Arial"/>
          <w:b w:val="0"/>
        </w:rPr>
        <w:t xml:space="preserve">00 Mitarbeitende. </w:t>
      </w:r>
      <w:r w:rsidR="008E6771" w:rsidRPr="0005684C">
        <w:rPr>
          <w:rFonts w:ascii="Arial" w:hAnsi="Arial"/>
          <w:b w:val="0"/>
        </w:rPr>
        <w:t>Im Jahr 202</w:t>
      </w:r>
      <w:r w:rsidR="002B1C8D" w:rsidRPr="0005684C">
        <w:rPr>
          <w:rFonts w:ascii="Arial" w:hAnsi="Arial"/>
          <w:b w:val="0"/>
        </w:rPr>
        <w:t>3</w:t>
      </w:r>
      <w:r w:rsidR="008E6771" w:rsidRPr="0005684C">
        <w:rPr>
          <w:rFonts w:ascii="Arial" w:hAnsi="Arial"/>
          <w:b w:val="0"/>
        </w:rPr>
        <w:t xml:space="preserve"> erwirtschaftete die Würth Elektronik Gruppe einen Umsatz von 1,</w:t>
      </w:r>
      <w:r w:rsidR="002B1C8D" w:rsidRPr="0005684C">
        <w:rPr>
          <w:rFonts w:ascii="Arial" w:hAnsi="Arial"/>
          <w:b w:val="0"/>
        </w:rPr>
        <w:t>24</w:t>
      </w:r>
      <w:r w:rsidR="008E6771" w:rsidRPr="0005684C">
        <w:rPr>
          <w:rFonts w:ascii="Arial" w:hAnsi="Arial"/>
          <w:b w:val="0"/>
        </w:rPr>
        <w:t xml:space="preserve"> Milliarden Euro.</w:t>
      </w:r>
    </w:p>
    <w:p w14:paraId="6159303C" w14:textId="77777777" w:rsidR="00485E6F" w:rsidRPr="00431BB5" w:rsidRDefault="00485E6F" w:rsidP="00485E6F">
      <w:pPr>
        <w:pStyle w:val="Textkrper"/>
        <w:spacing w:before="120" w:after="120" w:line="276" w:lineRule="auto"/>
        <w:rPr>
          <w:rFonts w:ascii="Arial" w:hAnsi="Arial"/>
          <w:b w:val="0"/>
          <w:lang w:val="en-US"/>
        </w:rPr>
      </w:pPr>
      <w:r w:rsidRPr="00431BB5">
        <w:rPr>
          <w:rFonts w:ascii="Arial" w:hAnsi="Arial"/>
          <w:b w:val="0"/>
          <w:lang w:val="en-US"/>
        </w:rPr>
        <w:t xml:space="preserve">Würth </w:t>
      </w:r>
      <w:proofErr w:type="spellStart"/>
      <w:r w:rsidRPr="00431BB5">
        <w:rPr>
          <w:rFonts w:ascii="Arial" w:hAnsi="Arial"/>
          <w:b w:val="0"/>
          <w:lang w:val="en-US"/>
        </w:rPr>
        <w:t>Elektronik</w:t>
      </w:r>
      <w:proofErr w:type="spellEnd"/>
      <w:r w:rsidRPr="00431BB5">
        <w:rPr>
          <w:rFonts w:ascii="Arial" w:hAnsi="Arial"/>
          <w:b w:val="0"/>
          <w:lang w:val="en-US"/>
        </w:rPr>
        <w:t>: more than you expect!</w:t>
      </w:r>
    </w:p>
    <w:p w14:paraId="359C45D7" w14:textId="77777777" w:rsidR="00485E6F" w:rsidRPr="0005684C" w:rsidRDefault="00485E6F" w:rsidP="00485E6F">
      <w:pPr>
        <w:pStyle w:val="Textkrper"/>
        <w:spacing w:before="120" w:after="120" w:line="276" w:lineRule="auto"/>
        <w:rPr>
          <w:rFonts w:ascii="Arial" w:hAnsi="Arial"/>
        </w:rPr>
      </w:pPr>
      <w:r w:rsidRPr="0005684C">
        <w:rPr>
          <w:rFonts w:ascii="Arial" w:hAnsi="Arial"/>
        </w:rPr>
        <w:t>Weitere Informationen unter www.we-online.com</w:t>
      </w:r>
    </w:p>
    <w:p w14:paraId="47300CFE" w14:textId="77777777" w:rsidR="00485E6F" w:rsidRPr="0005684C"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5684C" w14:paraId="12B40D8C" w14:textId="77777777" w:rsidTr="00CE17D6">
        <w:tc>
          <w:tcPr>
            <w:tcW w:w="3902" w:type="dxa"/>
            <w:hideMark/>
          </w:tcPr>
          <w:p w14:paraId="196F357B" w14:textId="77777777" w:rsidR="00485E6F" w:rsidRPr="0005684C" w:rsidRDefault="00485E6F" w:rsidP="00CE17D6">
            <w:pPr>
              <w:pStyle w:val="Textkrper"/>
              <w:autoSpaceDE/>
              <w:adjustRightInd/>
              <w:spacing w:before="120" w:after="120" w:line="276" w:lineRule="auto"/>
              <w:rPr>
                <w:rFonts w:ascii="Arial" w:hAnsi="Arial"/>
                <w:bCs w:val="0"/>
                <w:szCs w:val="24"/>
              </w:rPr>
            </w:pPr>
            <w:r w:rsidRPr="0005684C">
              <w:rPr>
                <w:rFonts w:ascii="Arial" w:hAnsi="Arial"/>
                <w:b w:val="0"/>
                <w:bCs w:val="0"/>
              </w:rPr>
              <w:br w:type="page"/>
            </w:r>
            <w:r w:rsidRPr="0005684C">
              <w:rPr>
                <w:rFonts w:ascii="Arial" w:hAnsi="Arial"/>
                <w:bCs w:val="0"/>
                <w:szCs w:val="24"/>
              </w:rPr>
              <w:t>Weitere Informationen:</w:t>
            </w:r>
          </w:p>
          <w:p w14:paraId="5A6374EB" w14:textId="2AD863F7" w:rsidR="00485E6F" w:rsidRPr="0005684C" w:rsidRDefault="00485E6F" w:rsidP="00CE17D6">
            <w:pPr>
              <w:spacing w:before="120" w:after="120" w:line="276" w:lineRule="auto"/>
              <w:rPr>
                <w:rFonts w:ascii="Arial" w:hAnsi="Arial" w:cs="Arial"/>
                <w:sz w:val="20"/>
              </w:rPr>
            </w:pPr>
            <w:r w:rsidRPr="0005684C">
              <w:rPr>
                <w:rFonts w:ascii="Arial" w:hAnsi="Arial" w:cs="Arial"/>
                <w:sz w:val="20"/>
              </w:rPr>
              <w:t>Würth Elektronik eiSos GmbH &amp; Co. KG</w:t>
            </w:r>
            <w:r w:rsidRPr="0005684C">
              <w:rPr>
                <w:rFonts w:ascii="Arial" w:hAnsi="Arial" w:cs="Arial"/>
                <w:sz w:val="20"/>
              </w:rPr>
              <w:br/>
              <w:t>Sarah Hurst</w:t>
            </w:r>
            <w:r w:rsidRPr="0005684C">
              <w:rPr>
                <w:rFonts w:ascii="Arial" w:hAnsi="Arial" w:cs="Arial"/>
                <w:sz w:val="20"/>
              </w:rPr>
              <w:br/>
            </w:r>
            <w:r w:rsidR="008F3008" w:rsidRPr="0005684C">
              <w:rPr>
                <w:rFonts w:ascii="Arial" w:hAnsi="Arial" w:cs="Arial"/>
                <w:sz w:val="20"/>
              </w:rPr>
              <w:t>Clarita-Bernhard-Straße 9</w:t>
            </w:r>
            <w:r w:rsidRPr="0005684C">
              <w:rPr>
                <w:rFonts w:ascii="Arial" w:hAnsi="Arial" w:cs="Arial"/>
                <w:sz w:val="20"/>
              </w:rPr>
              <w:br/>
            </w:r>
            <w:r w:rsidR="008F3008" w:rsidRPr="0005684C">
              <w:rPr>
                <w:rFonts w:ascii="Arial" w:hAnsi="Arial" w:cs="Arial"/>
                <w:sz w:val="20"/>
              </w:rPr>
              <w:t>81249 München</w:t>
            </w:r>
          </w:p>
          <w:p w14:paraId="34892EEB" w14:textId="77777777" w:rsidR="00485E6F" w:rsidRPr="009B0790" w:rsidRDefault="00485E6F" w:rsidP="00CE17D6">
            <w:pPr>
              <w:spacing w:before="120" w:after="120" w:line="276" w:lineRule="auto"/>
              <w:rPr>
                <w:rFonts w:ascii="Arial" w:hAnsi="Arial" w:cs="Arial"/>
                <w:bCs/>
                <w:sz w:val="20"/>
                <w:lang w:val="it-IT"/>
              </w:rPr>
            </w:pPr>
            <w:proofErr w:type="spellStart"/>
            <w:r w:rsidRPr="009B0790">
              <w:rPr>
                <w:rFonts w:ascii="Arial" w:hAnsi="Arial" w:cs="Arial"/>
                <w:sz w:val="20"/>
                <w:lang w:val="it-IT"/>
              </w:rPr>
              <w:t>Telefon</w:t>
            </w:r>
            <w:proofErr w:type="spellEnd"/>
            <w:r w:rsidRPr="009B0790">
              <w:rPr>
                <w:rFonts w:ascii="Arial" w:hAnsi="Arial" w:cs="Arial"/>
                <w:sz w:val="20"/>
                <w:lang w:val="it-IT"/>
              </w:rPr>
              <w:t>: +49 7942 945-5186</w:t>
            </w:r>
            <w:r w:rsidRPr="009B0790">
              <w:rPr>
                <w:rFonts w:ascii="Arial" w:hAnsi="Arial" w:cs="Arial"/>
                <w:sz w:val="20"/>
                <w:lang w:val="it-IT"/>
              </w:rPr>
              <w:br/>
            </w:r>
            <w:r w:rsidRPr="009B0790">
              <w:rPr>
                <w:rFonts w:ascii="Arial" w:hAnsi="Arial" w:cs="Arial"/>
                <w:bCs/>
                <w:sz w:val="20"/>
                <w:lang w:val="it-IT"/>
              </w:rPr>
              <w:t>E-Mail: sarah.hurst@we-online.de</w:t>
            </w:r>
          </w:p>
          <w:p w14:paraId="0DD9B528" w14:textId="77777777" w:rsidR="00485E6F" w:rsidRPr="0005684C" w:rsidRDefault="00485E6F" w:rsidP="00CE17D6">
            <w:pPr>
              <w:spacing w:before="120" w:after="120" w:line="276" w:lineRule="auto"/>
              <w:rPr>
                <w:rFonts w:ascii="Arial" w:hAnsi="Arial" w:cs="Arial"/>
                <w:bCs/>
                <w:sz w:val="20"/>
              </w:rPr>
            </w:pPr>
            <w:r w:rsidRPr="0005684C">
              <w:rPr>
                <w:rFonts w:ascii="Arial" w:hAnsi="Arial" w:cs="Arial"/>
                <w:bCs/>
                <w:sz w:val="20"/>
              </w:rPr>
              <w:t>www.we-online.com</w:t>
            </w:r>
          </w:p>
        </w:tc>
        <w:tc>
          <w:tcPr>
            <w:tcW w:w="3193" w:type="dxa"/>
            <w:hideMark/>
          </w:tcPr>
          <w:p w14:paraId="74077374" w14:textId="77777777" w:rsidR="00485E6F" w:rsidRPr="0005684C" w:rsidRDefault="00485E6F" w:rsidP="00CE17D6">
            <w:pPr>
              <w:pStyle w:val="Textkrper"/>
              <w:tabs>
                <w:tab w:val="left" w:pos="1065"/>
              </w:tabs>
              <w:autoSpaceDE/>
              <w:adjustRightInd/>
              <w:spacing w:before="120" w:after="120" w:line="276" w:lineRule="auto"/>
              <w:rPr>
                <w:rFonts w:ascii="Arial" w:hAnsi="Arial"/>
                <w:bCs w:val="0"/>
                <w:szCs w:val="24"/>
              </w:rPr>
            </w:pPr>
            <w:r w:rsidRPr="0005684C">
              <w:rPr>
                <w:rFonts w:ascii="Arial" w:hAnsi="Arial"/>
                <w:bCs w:val="0"/>
                <w:szCs w:val="24"/>
              </w:rPr>
              <w:t>Pressekontakt:</w:t>
            </w:r>
          </w:p>
          <w:p w14:paraId="5CE5249F" w14:textId="77777777" w:rsidR="00485E6F" w:rsidRPr="0005684C" w:rsidRDefault="00485E6F" w:rsidP="00CE17D6">
            <w:pPr>
              <w:tabs>
                <w:tab w:val="left" w:pos="1065"/>
              </w:tabs>
              <w:spacing w:before="120" w:after="120" w:line="276" w:lineRule="auto"/>
              <w:rPr>
                <w:rFonts w:ascii="Arial" w:hAnsi="Arial" w:cs="Arial"/>
                <w:bCs/>
                <w:sz w:val="20"/>
              </w:rPr>
            </w:pPr>
            <w:r w:rsidRPr="0005684C">
              <w:rPr>
                <w:rFonts w:ascii="Arial" w:hAnsi="Arial" w:cs="Arial"/>
                <w:bCs/>
                <w:sz w:val="20"/>
              </w:rPr>
              <w:t>HighTech communications GmbH</w:t>
            </w:r>
            <w:r w:rsidRPr="0005684C">
              <w:rPr>
                <w:rFonts w:ascii="Arial" w:hAnsi="Arial" w:cs="Arial"/>
                <w:bCs/>
                <w:sz w:val="20"/>
              </w:rPr>
              <w:br/>
              <w:t>Brigitte Basilio</w:t>
            </w:r>
            <w:r w:rsidRPr="0005684C">
              <w:rPr>
                <w:rFonts w:ascii="Arial" w:hAnsi="Arial" w:cs="Arial"/>
                <w:bCs/>
                <w:sz w:val="20"/>
              </w:rPr>
              <w:br/>
            </w:r>
            <w:proofErr w:type="spellStart"/>
            <w:r w:rsidRPr="0005684C">
              <w:rPr>
                <w:rFonts w:ascii="Arial" w:hAnsi="Arial" w:cs="Arial"/>
                <w:bCs/>
                <w:sz w:val="20"/>
              </w:rPr>
              <w:t>Brunhamstraße</w:t>
            </w:r>
            <w:proofErr w:type="spellEnd"/>
            <w:r w:rsidRPr="0005684C">
              <w:rPr>
                <w:rFonts w:ascii="Arial" w:hAnsi="Arial" w:cs="Arial"/>
                <w:bCs/>
                <w:sz w:val="20"/>
              </w:rPr>
              <w:t xml:space="preserve"> 21</w:t>
            </w:r>
            <w:r w:rsidRPr="0005684C">
              <w:rPr>
                <w:rFonts w:ascii="Arial" w:hAnsi="Arial" w:cs="Arial"/>
                <w:bCs/>
                <w:sz w:val="20"/>
              </w:rPr>
              <w:br/>
              <w:t>81249 München</w:t>
            </w:r>
          </w:p>
          <w:p w14:paraId="5DBACEC9" w14:textId="0023F40D" w:rsidR="00485E6F" w:rsidRPr="009B0790" w:rsidRDefault="00485E6F" w:rsidP="00CE17D6">
            <w:pPr>
              <w:tabs>
                <w:tab w:val="left" w:pos="1065"/>
              </w:tabs>
              <w:spacing w:before="120" w:after="120" w:line="276" w:lineRule="auto"/>
              <w:rPr>
                <w:rFonts w:ascii="Arial" w:hAnsi="Arial" w:cs="Arial"/>
                <w:bCs/>
                <w:sz w:val="20"/>
                <w:lang w:val="it-IT"/>
              </w:rPr>
            </w:pPr>
            <w:proofErr w:type="spellStart"/>
            <w:r w:rsidRPr="009B0790">
              <w:rPr>
                <w:rFonts w:ascii="Arial" w:hAnsi="Arial" w:cs="Arial"/>
                <w:bCs/>
                <w:sz w:val="20"/>
                <w:lang w:val="it-IT"/>
              </w:rPr>
              <w:t>Telefon</w:t>
            </w:r>
            <w:proofErr w:type="spellEnd"/>
            <w:r w:rsidRPr="009B0790">
              <w:rPr>
                <w:rFonts w:ascii="Arial" w:hAnsi="Arial" w:cs="Arial"/>
                <w:bCs/>
                <w:sz w:val="20"/>
                <w:lang w:val="it-IT"/>
              </w:rPr>
              <w:t>: +49 89 500778-20</w:t>
            </w:r>
            <w:r w:rsidRPr="009B0790">
              <w:rPr>
                <w:rFonts w:ascii="Arial" w:hAnsi="Arial" w:cs="Arial"/>
                <w:bCs/>
                <w:sz w:val="20"/>
                <w:lang w:val="it-IT"/>
              </w:rPr>
              <w:br/>
              <w:t>E-Mail: b.basilio@htcm.de</w:t>
            </w:r>
          </w:p>
          <w:p w14:paraId="629BEBDB" w14:textId="77777777" w:rsidR="00485E6F" w:rsidRPr="0005684C" w:rsidRDefault="00485E6F" w:rsidP="00CE17D6">
            <w:pPr>
              <w:tabs>
                <w:tab w:val="left" w:pos="1065"/>
              </w:tabs>
              <w:spacing w:before="120" w:after="120" w:line="276" w:lineRule="auto"/>
              <w:rPr>
                <w:rFonts w:ascii="Arial" w:hAnsi="Arial" w:cs="Arial"/>
                <w:bCs/>
                <w:sz w:val="20"/>
              </w:rPr>
            </w:pPr>
            <w:r w:rsidRPr="0005684C">
              <w:rPr>
                <w:rFonts w:ascii="Arial" w:hAnsi="Arial" w:cs="Arial"/>
                <w:bCs/>
                <w:sz w:val="20"/>
              </w:rPr>
              <w:t xml:space="preserve">www.htcm.de </w:t>
            </w:r>
          </w:p>
        </w:tc>
      </w:tr>
    </w:tbl>
    <w:p w14:paraId="2078774C" w14:textId="77777777" w:rsidR="00485E6F" w:rsidRPr="0005684C"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5F73F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35D13" w14:textId="77777777" w:rsidR="005F73F8" w:rsidRDefault="005F73F8">
      <w:r>
        <w:separator/>
      </w:r>
    </w:p>
  </w:endnote>
  <w:endnote w:type="continuationSeparator" w:id="0">
    <w:p w14:paraId="395EBEAB" w14:textId="77777777" w:rsidR="005F73F8" w:rsidRDefault="005F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BF342B5" w:rsidR="00D84800" w:rsidRPr="009B079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9B079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1319F">
      <w:rPr>
        <w:rFonts w:ascii="Arial" w:hAnsi="Arial" w:cs="Arial"/>
        <w:noProof/>
        <w:snapToGrid w:val="0"/>
        <w:sz w:val="16"/>
        <w:szCs w:val="16"/>
        <w:lang w:val="en-US"/>
      </w:rPr>
      <w:t>WTH1PI1448</w:t>
    </w:r>
    <w:r w:rsidRPr="00A74816">
      <w:rPr>
        <w:rFonts w:ascii="Arial" w:hAnsi="Arial" w:cs="Arial"/>
        <w:snapToGrid w:val="0"/>
        <w:sz w:val="16"/>
        <w:szCs w:val="16"/>
      </w:rPr>
      <w:fldChar w:fldCharType="end"/>
    </w:r>
    <w:r w:rsidR="00EA462B">
      <w:rPr>
        <w:rFonts w:ascii="Arial" w:hAnsi="Arial" w:cs="Arial"/>
        <w:snapToGrid w:val="0"/>
        <w:sz w:val="16"/>
        <w:szCs w:val="16"/>
      </w:rPr>
      <w:t>.</w:t>
    </w:r>
    <w:proofErr w:type="spellStart"/>
    <w:r w:rsidR="00EA462B">
      <w:rPr>
        <w:rFonts w:ascii="Arial" w:hAnsi="Arial" w:cs="Arial"/>
        <w:snapToGrid w:val="0"/>
        <w:sz w:val="16"/>
        <w:szCs w:val="16"/>
      </w:rPr>
      <w:t>docx</w:t>
    </w:r>
    <w:proofErr w:type="spellEnd"/>
    <w:r w:rsidRPr="009B079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DFAF4" w14:textId="77777777" w:rsidR="005F73F8" w:rsidRDefault="005F73F8">
      <w:r>
        <w:separator/>
      </w:r>
    </w:p>
  </w:footnote>
  <w:footnote w:type="continuationSeparator" w:id="0">
    <w:p w14:paraId="563A9039" w14:textId="77777777" w:rsidR="005F73F8" w:rsidRDefault="005F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0BC4FB2" w:rsidR="00AD41FF" w:rsidRDefault="00E31C4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67991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4C"/>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22B"/>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4AD"/>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4E0C"/>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BB5"/>
    <w:rsid w:val="004354C6"/>
    <w:rsid w:val="00441533"/>
    <w:rsid w:val="00444E30"/>
    <w:rsid w:val="0046027E"/>
    <w:rsid w:val="004646CB"/>
    <w:rsid w:val="00465024"/>
    <w:rsid w:val="00470FBA"/>
    <w:rsid w:val="00483C3D"/>
    <w:rsid w:val="004859A8"/>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AA"/>
    <w:rsid w:val="00584F4C"/>
    <w:rsid w:val="00587F00"/>
    <w:rsid w:val="0059367F"/>
    <w:rsid w:val="005B3EBD"/>
    <w:rsid w:val="005C06DF"/>
    <w:rsid w:val="005C1020"/>
    <w:rsid w:val="005C1B52"/>
    <w:rsid w:val="005C61CB"/>
    <w:rsid w:val="005C6D6A"/>
    <w:rsid w:val="005D160B"/>
    <w:rsid w:val="005D7454"/>
    <w:rsid w:val="005E0638"/>
    <w:rsid w:val="005E1091"/>
    <w:rsid w:val="005E3FB6"/>
    <w:rsid w:val="005E6D53"/>
    <w:rsid w:val="005F73F8"/>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1FC"/>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DF"/>
    <w:rsid w:val="00995576"/>
    <w:rsid w:val="009A1DA9"/>
    <w:rsid w:val="009A755C"/>
    <w:rsid w:val="009A7903"/>
    <w:rsid w:val="009B079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19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1148"/>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A78FB"/>
    <w:rsid w:val="00DB03EF"/>
    <w:rsid w:val="00DC4E03"/>
    <w:rsid w:val="00DD1842"/>
    <w:rsid w:val="00DD18C5"/>
    <w:rsid w:val="00DD2023"/>
    <w:rsid w:val="00DD261B"/>
    <w:rsid w:val="00DD39BA"/>
    <w:rsid w:val="00DD42A4"/>
    <w:rsid w:val="00DD5276"/>
    <w:rsid w:val="00DE03D1"/>
    <w:rsid w:val="00DE5AA0"/>
    <w:rsid w:val="00DE632D"/>
    <w:rsid w:val="00DE7025"/>
    <w:rsid w:val="00DF083B"/>
    <w:rsid w:val="00DF1FF2"/>
    <w:rsid w:val="00DF3657"/>
    <w:rsid w:val="00DF4A9A"/>
    <w:rsid w:val="00DF5ACA"/>
    <w:rsid w:val="00E041C8"/>
    <w:rsid w:val="00E06AE9"/>
    <w:rsid w:val="00E13FF1"/>
    <w:rsid w:val="00E21D22"/>
    <w:rsid w:val="00E235A7"/>
    <w:rsid w:val="00E27071"/>
    <w:rsid w:val="00E277BA"/>
    <w:rsid w:val="00E31C48"/>
    <w:rsid w:val="00E3345B"/>
    <w:rsid w:val="00E41C6B"/>
    <w:rsid w:val="00E4697E"/>
    <w:rsid w:val="00E56EB0"/>
    <w:rsid w:val="00E57E93"/>
    <w:rsid w:val="00E63CB1"/>
    <w:rsid w:val="00E67044"/>
    <w:rsid w:val="00E8050A"/>
    <w:rsid w:val="00E815D2"/>
    <w:rsid w:val="00E821A2"/>
    <w:rsid w:val="00E8614F"/>
    <w:rsid w:val="00E86437"/>
    <w:rsid w:val="00E87BA5"/>
    <w:rsid w:val="00E966E4"/>
    <w:rsid w:val="00E96706"/>
    <w:rsid w:val="00EA03DE"/>
    <w:rsid w:val="00EA0C44"/>
    <w:rsid w:val="00EA438E"/>
    <w:rsid w:val="00EA462B"/>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ui-provider">
    <w:name w:val="ui-provider"/>
    <w:basedOn w:val="Absatz-Standardschriftart"/>
    <w:rsid w:val="00A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cdc-converter-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3691</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2024-03-07T09:42:00Z</dcterms:created>
  <dcterms:modified xsi:type="dcterms:W3CDTF">2024-05-15T12:23:00Z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