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589F8" w14:textId="77777777" w:rsidR="000A00A7" w:rsidRDefault="009315BF">
      <w:pPr>
        <w:pStyle w:val="berschrift1"/>
        <w:spacing w:before="720" w:after="720" w:line="260" w:lineRule="exact"/>
        <w:rPr>
          <w:sz w:val="20"/>
          <w:lang w:bidi="it-IT"/>
        </w:rPr>
      </w:pPr>
      <w:r>
        <w:rPr>
          <w:sz w:val="20"/>
          <w:lang w:bidi="it-IT"/>
        </w:rPr>
        <w:t>MEDIENINFORMATION</w:t>
      </w:r>
    </w:p>
    <w:p w14:paraId="6AEAE0FC" w14:textId="77777777" w:rsidR="000A00A7" w:rsidRDefault="009315B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Übertrager für Power Line Communication vor</w:t>
      </w:r>
    </w:p>
    <w:p w14:paraId="4FC600FB" w14:textId="7009F773" w:rsidR="000A00A7" w:rsidRDefault="00DE353C">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Sichere PLC</w:t>
      </w:r>
      <w:r w:rsidR="008F150E">
        <w:rPr>
          <w:rFonts w:ascii="Arial" w:hAnsi="Arial" w:cs="Arial"/>
          <w:b/>
          <w:bCs/>
          <w:color w:val="000000"/>
          <w:sz w:val="36"/>
        </w:rPr>
        <w:t>-</w:t>
      </w:r>
      <w:r>
        <w:rPr>
          <w:rFonts w:ascii="Arial" w:hAnsi="Arial" w:cs="Arial"/>
          <w:b/>
          <w:bCs/>
          <w:color w:val="000000"/>
          <w:sz w:val="36"/>
        </w:rPr>
        <w:t>Signaltrennung</w:t>
      </w:r>
    </w:p>
    <w:p w14:paraId="7A208A80" w14:textId="7A51ABA5" w:rsidR="000A00A7" w:rsidRDefault="009315BF">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D05688">
        <w:rPr>
          <w:rFonts w:ascii="Arial" w:hAnsi="Arial"/>
          <w:color w:val="000000"/>
        </w:rPr>
        <w:t>10</w:t>
      </w:r>
      <w:r>
        <w:rPr>
          <w:rFonts w:ascii="Arial" w:hAnsi="Arial"/>
          <w:color w:val="000000"/>
        </w:rPr>
        <w:t>.</w:t>
      </w:r>
      <w:r w:rsidR="00D05688">
        <w:rPr>
          <w:rFonts w:ascii="Arial" w:hAnsi="Arial"/>
          <w:color w:val="000000"/>
        </w:rPr>
        <w:t xml:space="preserve"> September </w:t>
      </w:r>
      <w:r>
        <w:rPr>
          <w:rFonts w:ascii="Arial" w:hAnsi="Arial"/>
          <w:color w:val="000000"/>
        </w:rPr>
        <w:t xml:space="preserve">2024 – Die Kommunikation zwischen Ladestelle und E-Mobil über eine Schnittstelle nach EN ISO 15118 ist eine Grundvoraussetzung für eine öffentliche Ladestelleninfrastruktur. Würth Elektronik bietet jetzt mit der Produktserie </w:t>
      </w:r>
      <w:hyperlink r:id="rId8" w:history="1">
        <w:r w:rsidRPr="008F150E">
          <w:rPr>
            <w:rStyle w:val="Hyperlink"/>
            <w:rFonts w:ascii="Arial" w:hAnsi="Arial"/>
          </w:rPr>
          <w:t>WE-PLC</w:t>
        </w:r>
      </w:hyperlink>
      <w:r w:rsidR="008F150E">
        <w:rPr>
          <w:rFonts w:ascii="Arial" w:hAnsi="Arial"/>
          <w:color w:val="000000"/>
        </w:rPr>
        <w:t xml:space="preserve"> </w:t>
      </w:r>
      <w:r>
        <w:rPr>
          <w:rFonts w:ascii="Arial" w:hAnsi="Arial"/>
          <w:color w:val="000000"/>
        </w:rPr>
        <w:t>hochwertige SMT</w:t>
      </w:r>
      <w:r w:rsidR="008F150E">
        <w:rPr>
          <w:rFonts w:ascii="Arial" w:hAnsi="Arial"/>
          <w:color w:val="000000"/>
        </w:rPr>
        <w:t>-</w:t>
      </w:r>
      <w:r>
        <w:rPr>
          <w:rFonts w:ascii="Arial" w:hAnsi="Arial"/>
          <w:color w:val="000000"/>
        </w:rPr>
        <w:t>Übertrager für Power Line Communication</w:t>
      </w:r>
      <w:r w:rsidR="0002282E">
        <w:rPr>
          <w:rFonts w:ascii="Arial" w:hAnsi="Arial"/>
          <w:color w:val="000000"/>
        </w:rPr>
        <w:t xml:space="preserve"> (PLC)</w:t>
      </w:r>
      <w:r>
        <w:rPr>
          <w:rFonts w:ascii="Arial" w:hAnsi="Arial"/>
          <w:color w:val="000000"/>
        </w:rPr>
        <w:t xml:space="preserve">. </w:t>
      </w:r>
    </w:p>
    <w:p w14:paraId="4D6E513A" w14:textId="778CCA19" w:rsidR="000A00A7" w:rsidRPr="004E6DC6" w:rsidRDefault="009315BF">
      <w:pPr>
        <w:pStyle w:val="Textkrper"/>
        <w:spacing w:before="120" w:after="120" w:line="260" w:lineRule="exact"/>
        <w:jc w:val="both"/>
        <w:rPr>
          <w:rFonts w:ascii="Arial" w:hAnsi="Arial"/>
          <w:b w:val="0"/>
          <w:bCs w:val="0"/>
          <w:color w:val="000000"/>
        </w:rPr>
      </w:pPr>
      <w:r w:rsidRPr="004E6DC6">
        <w:rPr>
          <w:rFonts w:ascii="Arial" w:hAnsi="Arial"/>
          <w:b w:val="0"/>
          <w:bCs w:val="0"/>
          <w:color w:val="000000"/>
        </w:rPr>
        <w:t>D</w:t>
      </w:r>
      <w:r w:rsidR="0002282E">
        <w:rPr>
          <w:rFonts w:ascii="Arial" w:hAnsi="Arial"/>
          <w:b w:val="0"/>
          <w:bCs w:val="0"/>
          <w:color w:val="000000"/>
        </w:rPr>
        <w:t xml:space="preserve">ie </w:t>
      </w:r>
      <w:r w:rsidRPr="004E6DC6">
        <w:rPr>
          <w:rFonts w:ascii="Arial" w:hAnsi="Arial"/>
          <w:b w:val="0"/>
          <w:bCs w:val="0"/>
          <w:color w:val="000000"/>
        </w:rPr>
        <w:t>neue</w:t>
      </w:r>
      <w:r w:rsidR="0002282E">
        <w:rPr>
          <w:rFonts w:ascii="Arial" w:hAnsi="Arial"/>
          <w:b w:val="0"/>
          <w:bCs w:val="0"/>
          <w:color w:val="000000"/>
        </w:rPr>
        <w:t>n</w:t>
      </w:r>
      <w:r w:rsidR="00FF336D">
        <w:rPr>
          <w:rFonts w:ascii="Arial" w:hAnsi="Arial"/>
          <w:b w:val="0"/>
          <w:bCs w:val="0"/>
          <w:color w:val="000000"/>
        </w:rPr>
        <w:t xml:space="preserve"> PLC</w:t>
      </w:r>
      <w:r w:rsidR="008F150E">
        <w:rPr>
          <w:rFonts w:ascii="Arial" w:hAnsi="Arial"/>
          <w:b w:val="0"/>
          <w:bCs w:val="0"/>
          <w:color w:val="000000"/>
        </w:rPr>
        <w:t>-</w:t>
      </w:r>
      <w:r w:rsidRPr="004E6DC6">
        <w:rPr>
          <w:rFonts w:ascii="Arial" w:hAnsi="Arial"/>
          <w:b w:val="0"/>
          <w:bCs w:val="0"/>
          <w:color w:val="000000"/>
        </w:rPr>
        <w:t>Übertrager von Würth Elektronik</w:t>
      </w:r>
      <w:r w:rsidR="00FF336D">
        <w:rPr>
          <w:rFonts w:ascii="Arial" w:hAnsi="Arial"/>
          <w:b w:val="0"/>
          <w:bCs w:val="0"/>
          <w:color w:val="000000"/>
        </w:rPr>
        <w:t xml:space="preserve"> </w:t>
      </w:r>
      <w:r w:rsidR="0002282E">
        <w:rPr>
          <w:rFonts w:ascii="Arial" w:hAnsi="Arial"/>
          <w:b w:val="0"/>
          <w:bCs w:val="0"/>
          <w:color w:val="000000"/>
        </w:rPr>
        <w:t>werden</w:t>
      </w:r>
      <w:r w:rsidR="0002282E" w:rsidRPr="004E6DC6">
        <w:rPr>
          <w:rFonts w:ascii="Arial" w:hAnsi="Arial"/>
          <w:b w:val="0"/>
          <w:bCs w:val="0"/>
          <w:color w:val="000000"/>
        </w:rPr>
        <w:t xml:space="preserve"> </w:t>
      </w:r>
      <w:r w:rsidR="004E6DC6" w:rsidRPr="008F150E">
        <w:rPr>
          <w:rFonts w:ascii="Arial" w:hAnsi="Arial"/>
          <w:b w:val="0"/>
          <w:bCs w:val="0"/>
          <w:color w:val="000000"/>
        </w:rPr>
        <w:t>zur galvanischen Trennung des PLC-Systems vom Stromnetz benötigt</w:t>
      </w:r>
      <w:r w:rsidR="00FF336D">
        <w:rPr>
          <w:rFonts w:ascii="Arial" w:hAnsi="Arial"/>
          <w:b w:val="0"/>
          <w:bCs w:val="0"/>
          <w:color w:val="000000"/>
        </w:rPr>
        <w:t xml:space="preserve">. </w:t>
      </w:r>
      <w:r w:rsidR="0002282E">
        <w:rPr>
          <w:rFonts w:ascii="Arial" w:hAnsi="Arial"/>
          <w:b w:val="0"/>
          <w:bCs w:val="0"/>
          <w:color w:val="000000"/>
        </w:rPr>
        <w:t>Sie sind</w:t>
      </w:r>
      <w:r w:rsidR="00FF336D" w:rsidRPr="0074694D">
        <w:rPr>
          <w:rFonts w:ascii="Arial" w:hAnsi="Arial"/>
          <w:b w:val="0"/>
          <w:bCs w:val="0"/>
          <w:color w:val="000000"/>
        </w:rPr>
        <w:t xml:space="preserve"> auf Datensignale </w:t>
      </w:r>
      <w:r w:rsidR="00FF336D" w:rsidRPr="00C01801">
        <w:rPr>
          <w:rFonts w:ascii="Arial" w:hAnsi="Arial"/>
          <w:b w:val="0"/>
          <w:bCs w:val="0"/>
          <w:color w:val="000000"/>
        </w:rPr>
        <w:t>von 500</w:t>
      </w:r>
      <w:r w:rsidR="008F150E" w:rsidRPr="00C01801">
        <w:rPr>
          <w:rFonts w:ascii="Arial" w:hAnsi="Arial"/>
          <w:b w:val="0"/>
          <w:bCs w:val="0"/>
          <w:color w:val="000000"/>
        </w:rPr>
        <w:t> </w:t>
      </w:r>
      <w:r w:rsidR="00FF336D" w:rsidRPr="00C01801">
        <w:rPr>
          <w:rFonts w:ascii="Arial" w:hAnsi="Arial"/>
          <w:b w:val="0"/>
          <w:bCs w:val="0"/>
          <w:color w:val="000000"/>
        </w:rPr>
        <w:t xml:space="preserve">kHz </w:t>
      </w:r>
      <w:r w:rsidR="00C01801" w:rsidRPr="00C01801">
        <w:rPr>
          <w:rFonts w:ascii="Arial" w:hAnsi="Arial"/>
          <w:b w:val="0"/>
          <w:bCs w:val="0"/>
          <w:color w:val="000000"/>
        </w:rPr>
        <w:t xml:space="preserve">bis </w:t>
      </w:r>
      <w:r w:rsidR="00FF336D" w:rsidRPr="00C01801">
        <w:rPr>
          <w:rFonts w:ascii="Arial" w:hAnsi="Arial"/>
          <w:b w:val="0"/>
          <w:bCs w:val="0"/>
          <w:color w:val="000000"/>
        </w:rPr>
        <w:t>30</w:t>
      </w:r>
      <w:r w:rsidR="008F150E" w:rsidRPr="00C01801">
        <w:rPr>
          <w:rFonts w:ascii="Arial" w:hAnsi="Arial"/>
          <w:b w:val="0"/>
          <w:bCs w:val="0"/>
          <w:color w:val="000000"/>
        </w:rPr>
        <w:t> </w:t>
      </w:r>
      <w:r w:rsidR="00FF336D" w:rsidRPr="00C01801">
        <w:rPr>
          <w:rFonts w:ascii="Arial" w:hAnsi="Arial"/>
          <w:b w:val="0"/>
          <w:bCs w:val="0"/>
          <w:color w:val="000000"/>
        </w:rPr>
        <w:t>MHz ausgelegt</w:t>
      </w:r>
      <w:r w:rsidRPr="00C01801">
        <w:rPr>
          <w:rFonts w:ascii="Arial" w:hAnsi="Arial"/>
          <w:b w:val="0"/>
          <w:bCs w:val="0"/>
          <w:color w:val="000000"/>
        </w:rPr>
        <w:t xml:space="preserve"> und</w:t>
      </w:r>
      <w:r w:rsidR="00FF336D" w:rsidRPr="00C01801">
        <w:rPr>
          <w:rFonts w:ascii="Arial" w:hAnsi="Arial"/>
          <w:b w:val="0"/>
          <w:bCs w:val="0"/>
          <w:color w:val="000000"/>
        </w:rPr>
        <w:t xml:space="preserve"> </w:t>
      </w:r>
      <w:r w:rsidRPr="00C01801">
        <w:rPr>
          <w:rFonts w:ascii="Arial" w:hAnsi="Arial"/>
          <w:b w:val="0"/>
          <w:bCs w:val="0"/>
          <w:color w:val="000000"/>
        </w:rPr>
        <w:t>trenn</w:t>
      </w:r>
      <w:r w:rsidR="0002282E">
        <w:rPr>
          <w:rFonts w:ascii="Arial" w:hAnsi="Arial"/>
          <w:b w:val="0"/>
          <w:bCs w:val="0"/>
          <w:color w:val="000000"/>
        </w:rPr>
        <w:t>en</w:t>
      </w:r>
      <w:r w:rsidRPr="00C01801">
        <w:rPr>
          <w:rFonts w:ascii="Arial" w:hAnsi="Arial"/>
          <w:b w:val="0"/>
          <w:bCs w:val="0"/>
          <w:color w:val="000000"/>
        </w:rPr>
        <w:t xml:space="preserve"> </w:t>
      </w:r>
      <w:r w:rsidR="004E6DC6" w:rsidRPr="00C01801">
        <w:rPr>
          <w:rFonts w:ascii="Arial" w:hAnsi="Arial"/>
          <w:b w:val="0"/>
          <w:bCs w:val="0"/>
          <w:color w:val="000000"/>
        </w:rPr>
        <w:t xml:space="preserve">den Niederspannungsbereich </w:t>
      </w:r>
      <w:r w:rsidRPr="00C01801">
        <w:rPr>
          <w:rFonts w:ascii="Arial" w:hAnsi="Arial"/>
          <w:b w:val="0"/>
          <w:bCs w:val="0"/>
          <w:color w:val="000000"/>
        </w:rPr>
        <w:t>sicher vom Hochspannungsbereich.</w:t>
      </w:r>
    </w:p>
    <w:p w14:paraId="5145732D" w14:textId="77777777" w:rsidR="000A00A7" w:rsidRDefault="009315BF">
      <w:pPr>
        <w:pStyle w:val="Textkrper"/>
        <w:spacing w:before="120" w:after="120" w:line="260" w:lineRule="exact"/>
        <w:jc w:val="both"/>
        <w:rPr>
          <w:rFonts w:ascii="Arial" w:hAnsi="Arial"/>
          <w:color w:val="000000"/>
        </w:rPr>
      </w:pPr>
      <w:r>
        <w:rPr>
          <w:rFonts w:ascii="Arial" w:hAnsi="Arial"/>
          <w:color w:val="000000"/>
        </w:rPr>
        <w:t>Präzisere Datenübertragung</w:t>
      </w:r>
    </w:p>
    <w:p w14:paraId="41113F97" w14:textId="0530DB2B" w:rsidR="00FF336D" w:rsidRDefault="009315BF">
      <w:pPr>
        <w:pStyle w:val="Textkrper"/>
        <w:spacing w:before="120" w:after="120" w:line="260" w:lineRule="exact"/>
        <w:jc w:val="both"/>
        <w:rPr>
          <w:rFonts w:ascii="Arial" w:hAnsi="Arial"/>
          <w:b w:val="0"/>
          <w:bCs w:val="0"/>
          <w:color w:val="000000"/>
        </w:rPr>
      </w:pPr>
      <w:r>
        <w:rPr>
          <w:rFonts w:ascii="Arial" w:hAnsi="Arial"/>
          <w:b w:val="0"/>
          <w:bCs w:val="0"/>
          <w:color w:val="000000"/>
        </w:rPr>
        <w:t>Die WE-PLC Produk</w:t>
      </w:r>
      <w:r w:rsidR="00FF336D">
        <w:rPr>
          <w:rFonts w:ascii="Arial" w:hAnsi="Arial"/>
          <w:b w:val="0"/>
          <w:bCs w:val="0"/>
          <w:color w:val="000000"/>
        </w:rPr>
        <w:t>t</w:t>
      </w:r>
      <w:r>
        <w:rPr>
          <w:rFonts w:ascii="Arial" w:hAnsi="Arial"/>
          <w:b w:val="0"/>
          <w:bCs w:val="0"/>
          <w:color w:val="000000"/>
        </w:rPr>
        <w:t>serie bietet mit 4500 V</w:t>
      </w:r>
      <w:r>
        <w:rPr>
          <w:rFonts w:ascii="Arial" w:hAnsi="Arial"/>
          <w:b w:val="0"/>
          <w:bCs w:val="0"/>
          <w:color w:val="000000"/>
          <w:vertAlign w:val="subscript"/>
        </w:rPr>
        <w:t>RMS</w:t>
      </w:r>
      <w:r>
        <w:rPr>
          <w:rFonts w:ascii="Arial" w:hAnsi="Arial"/>
          <w:b w:val="0"/>
          <w:bCs w:val="0"/>
          <w:color w:val="000000"/>
        </w:rPr>
        <w:t xml:space="preserve"> </w:t>
      </w:r>
      <w:r w:rsidR="00880ECC">
        <w:rPr>
          <w:rFonts w:ascii="Arial" w:hAnsi="Arial"/>
          <w:b w:val="0"/>
          <w:bCs w:val="0"/>
          <w:color w:val="000000"/>
        </w:rPr>
        <w:t xml:space="preserve">eine außergewöhnlich hohe </w:t>
      </w:r>
      <w:r>
        <w:rPr>
          <w:rFonts w:ascii="Arial" w:hAnsi="Arial"/>
          <w:b w:val="0"/>
          <w:bCs w:val="0"/>
          <w:color w:val="000000"/>
        </w:rPr>
        <w:t xml:space="preserve">Prüfspannung </w:t>
      </w:r>
      <w:r w:rsidR="00880ECC">
        <w:rPr>
          <w:rFonts w:ascii="Arial" w:hAnsi="Arial"/>
          <w:b w:val="0"/>
          <w:bCs w:val="0"/>
          <w:color w:val="000000"/>
        </w:rPr>
        <w:t xml:space="preserve">für </w:t>
      </w:r>
      <w:r>
        <w:rPr>
          <w:rFonts w:ascii="Arial" w:hAnsi="Arial"/>
          <w:b w:val="0"/>
          <w:bCs w:val="0"/>
          <w:color w:val="000000"/>
        </w:rPr>
        <w:t xml:space="preserve">Übertrager in </w:t>
      </w:r>
      <w:r w:rsidR="0002282E">
        <w:rPr>
          <w:rFonts w:ascii="Arial" w:hAnsi="Arial"/>
          <w:b w:val="0"/>
          <w:bCs w:val="0"/>
          <w:color w:val="000000"/>
        </w:rPr>
        <w:t xml:space="preserve">dieser </w:t>
      </w:r>
      <w:r>
        <w:rPr>
          <w:rFonts w:ascii="Arial" w:hAnsi="Arial"/>
          <w:b w:val="0"/>
          <w:bCs w:val="0"/>
          <w:color w:val="000000"/>
        </w:rPr>
        <w:t xml:space="preserve">Baugröße (13,6 × 9,9 mm Grundfläche). Durch </w:t>
      </w:r>
      <w:r w:rsidR="0002282E">
        <w:rPr>
          <w:rFonts w:ascii="Arial" w:hAnsi="Arial"/>
          <w:b w:val="0"/>
          <w:bCs w:val="0"/>
          <w:color w:val="000000"/>
        </w:rPr>
        <w:t xml:space="preserve">die </w:t>
      </w:r>
      <w:r>
        <w:rPr>
          <w:rFonts w:ascii="Arial" w:hAnsi="Arial"/>
          <w:b w:val="0"/>
          <w:bCs w:val="0"/>
          <w:color w:val="000000"/>
        </w:rPr>
        <w:t>hochwertige Ausführung biete</w:t>
      </w:r>
      <w:r w:rsidR="0002282E">
        <w:rPr>
          <w:rFonts w:ascii="Arial" w:hAnsi="Arial"/>
          <w:b w:val="0"/>
          <w:bCs w:val="0"/>
          <w:color w:val="000000"/>
        </w:rPr>
        <w:t>n</w:t>
      </w:r>
      <w:r>
        <w:rPr>
          <w:rFonts w:ascii="Arial" w:hAnsi="Arial"/>
          <w:b w:val="0"/>
          <w:bCs w:val="0"/>
          <w:color w:val="000000"/>
        </w:rPr>
        <w:t xml:space="preserve"> </w:t>
      </w:r>
      <w:r w:rsidR="0002282E">
        <w:rPr>
          <w:rFonts w:ascii="Arial" w:hAnsi="Arial"/>
          <w:b w:val="0"/>
          <w:bCs w:val="0"/>
          <w:color w:val="000000"/>
        </w:rPr>
        <w:t>sie</w:t>
      </w:r>
      <w:r>
        <w:rPr>
          <w:rFonts w:ascii="Arial" w:hAnsi="Arial"/>
          <w:b w:val="0"/>
          <w:bCs w:val="0"/>
          <w:color w:val="000000"/>
        </w:rPr>
        <w:t xml:space="preserve"> </w:t>
      </w:r>
      <w:r w:rsidR="004D5557">
        <w:rPr>
          <w:rFonts w:ascii="Arial" w:hAnsi="Arial"/>
          <w:b w:val="0"/>
          <w:bCs w:val="0"/>
          <w:color w:val="000000"/>
        </w:rPr>
        <w:t>eine signifikant</w:t>
      </w:r>
      <w:r w:rsidRPr="00334AD6">
        <w:rPr>
          <w:rFonts w:ascii="Arial" w:hAnsi="Arial"/>
          <w:b w:val="0"/>
          <w:bCs w:val="0"/>
          <w:color w:val="000000"/>
        </w:rPr>
        <w:t xml:space="preserve"> geringere Streuinduktivität (max. 0,2 µH) im Vergleich zu</w:t>
      </w:r>
      <w:r>
        <w:rPr>
          <w:rFonts w:ascii="Arial" w:hAnsi="Arial"/>
          <w:b w:val="0"/>
          <w:bCs w:val="0"/>
          <w:color w:val="000000"/>
        </w:rPr>
        <w:t xml:space="preserve"> Wettbewerbsprodukten. D</w:t>
      </w:r>
      <w:r w:rsidR="0002282E">
        <w:rPr>
          <w:rFonts w:ascii="Arial" w:hAnsi="Arial"/>
          <w:b w:val="0"/>
          <w:bCs w:val="0"/>
          <w:color w:val="000000"/>
        </w:rPr>
        <w:t>ie</w:t>
      </w:r>
      <w:r>
        <w:rPr>
          <w:rFonts w:ascii="Arial" w:hAnsi="Arial"/>
          <w:b w:val="0"/>
          <w:bCs w:val="0"/>
          <w:color w:val="000000"/>
        </w:rPr>
        <w:t xml:space="preserve"> Bauelement</w:t>
      </w:r>
      <w:r w:rsidR="0002282E">
        <w:rPr>
          <w:rFonts w:ascii="Arial" w:hAnsi="Arial"/>
          <w:b w:val="0"/>
          <w:bCs w:val="0"/>
          <w:color w:val="000000"/>
        </w:rPr>
        <w:t>e</w:t>
      </w:r>
      <w:r>
        <w:rPr>
          <w:rFonts w:ascii="Arial" w:hAnsi="Arial"/>
          <w:b w:val="0"/>
          <w:bCs w:val="0"/>
          <w:color w:val="000000"/>
        </w:rPr>
        <w:t xml:space="preserve"> gewährleiste</w:t>
      </w:r>
      <w:r w:rsidR="0002282E">
        <w:rPr>
          <w:rFonts w:ascii="Arial" w:hAnsi="Arial"/>
          <w:b w:val="0"/>
          <w:bCs w:val="0"/>
          <w:color w:val="000000"/>
        </w:rPr>
        <w:t>n</w:t>
      </w:r>
      <w:r>
        <w:rPr>
          <w:rFonts w:ascii="Arial" w:hAnsi="Arial"/>
          <w:b w:val="0"/>
          <w:bCs w:val="0"/>
          <w:color w:val="000000"/>
        </w:rPr>
        <w:t xml:space="preserve"> somit eine gute magnetische Kopplung und damit eine präzise Datenübertragung.</w:t>
      </w:r>
    </w:p>
    <w:p w14:paraId="4D1B95E9" w14:textId="2338BC24" w:rsidR="00FF336D" w:rsidRDefault="00FF336D">
      <w:pPr>
        <w:pStyle w:val="Textkrper"/>
        <w:spacing w:before="120" w:after="120" w:line="260" w:lineRule="exact"/>
        <w:jc w:val="both"/>
        <w:rPr>
          <w:rFonts w:ascii="Arial" w:hAnsi="Arial"/>
          <w:b w:val="0"/>
          <w:bCs w:val="0"/>
          <w:color w:val="000000"/>
        </w:rPr>
      </w:pPr>
      <w:r>
        <w:rPr>
          <w:rFonts w:ascii="Arial" w:hAnsi="Arial"/>
          <w:b w:val="0"/>
          <w:bCs w:val="0"/>
          <w:color w:val="000000"/>
        </w:rPr>
        <w:t>D</w:t>
      </w:r>
      <w:r w:rsidR="0002282E">
        <w:rPr>
          <w:rFonts w:ascii="Arial" w:hAnsi="Arial"/>
          <w:b w:val="0"/>
          <w:bCs w:val="0"/>
          <w:color w:val="000000"/>
        </w:rPr>
        <w:t>ie</w:t>
      </w:r>
      <w:r>
        <w:rPr>
          <w:rFonts w:ascii="Arial" w:hAnsi="Arial"/>
          <w:b w:val="0"/>
          <w:bCs w:val="0"/>
          <w:color w:val="000000"/>
        </w:rPr>
        <w:t xml:space="preserve"> WE-PLC Übertrager </w:t>
      </w:r>
      <w:r w:rsidR="0002282E">
        <w:rPr>
          <w:rFonts w:ascii="Arial" w:hAnsi="Arial"/>
          <w:b w:val="0"/>
          <w:bCs w:val="0"/>
          <w:color w:val="000000"/>
        </w:rPr>
        <w:t>sind</w:t>
      </w:r>
      <w:r>
        <w:rPr>
          <w:rFonts w:ascii="Arial" w:hAnsi="Arial"/>
          <w:b w:val="0"/>
          <w:bCs w:val="0"/>
          <w:color w:val="000000"/>
        </w:rPr>
        <w:t xml:space="preserve"> mit den Übersetzungsverhältnissen 1:1:1 und 1:4:3 für EV-</w:t>
      </w:r>
      <w:proofErr w:type="spellStart"/>
      <w:r>
        <w:rPr>
          <w:rFonts w:ascii="Arial" w:hAnsi="Arial"/>
          <w:b w:val="0"/>
          <w:bCs w:val="0"/>
          <w:color w:val="000000"/>
        </w:rPr>
        <w:t>Charging</w:t>
      </w:r>
      <w:proofErr w:type="spellEnd"/>
      <w:r>
        <w:rPr>
          <w:rFonts w:ascii="Arial" w:hAnsi="Arial"/>
          <w:b w:val="0"/>
          <w:bCs w:val="0"/>
          <w:color w:val="000000"/>
        </w:rPr>
        <w:t xml:space="preserve"> und AC</w:t>
      </w:r>
      <w:r w:rsidR="008F150E">
        <w:rPr>
          <w:rFonts w:ascii="Arial" w:hAnsi="Arial"/>
          <w:b w:val="0"/>
          <w:bCs w:val="0"/>
          <w:color w:val="000000"/>
        </w:rPr>
        <w:t>-</w:t>
      </w:r>
      <w:r>
        <w:rPr>
          <w:rFonts w:ascii="Arial" w:hAnsi="Arial"/>
          <w:b w:val="0"/>
          <w:bCs w:val="0"/>
          <w:color w:val="000000"/>
        </w:rPr>
        <w:t>Schnittstellen zur Netzkommunikation verfügbar. Die Betriebsspannung liegt bei</w:t>
      </w:r>
      <w:r w:rsidR="0002282E">
        <w:rPr>
          <w:rFonts w:ascii="Arial" w:hAnsi="Arial"/>
          <w:b w:val="0"/>
          <w:bCs w:val="0"/>
          <w:color w:val="000000"/>
        </w:rPr>
        <w:t xml:space="preserve"> bis zu</w:t>
      </w:r>
      <w:r>
        <w:rPr>
          <w:rFonts w:ascii="Arial" w:hAnsi="Arial"/>
          <w:b w:val="0"/>
          <w:bCs w:val="0"/>
          <w:color w:val="000000"/>
        </w:rPr>
        <w:t xml:space="preserve"> 250 V</w:t>
      </w:r>
      <w:r w:rsidR="0002282E">
        <w:rPr>
          <w:rFonts w:ascii="Arial" w:hAnsi="Arial"/>
          <w:b w:val="0"/>
          <w:bCs w:val="0"/>
          <w:color w:val="000000"/>
          <w:vertAlign w:val="subscript"/>
        </w:rPr>
        <w:t>AC</w:t>
      </w:r>
      <w:r w:rsidR="008F150E">
        <w:rPr>
          <w:rFonts w:ascii="Arial" w:hAnsi="Arial"/>
          <w:b w:val="0"/>
          <w:bCs w:val="0"/>
          <w:color w:val="000000"/>
          <w:vertAlign w:val="subscript"/>
        </w:rPr>
        <w:t>.</w:t>
      </w:r>
    </w:p>
    <w:p w14:paraId="3F5B21A4" w14:textId="2DA4E505" w:rsidR="000A00A7" w:rsidRDefault="00B850C9">
      <w:pPr>
        <w:pStyle w:val="Textkrper"/>
        <w:spacing w:before="120" w:after="120" w:line="260" w:lineRule="exact"/>
        <w:jc w:val="both"/>
        <w:rPr>
          <w:rFonts w:ascii="Arial" w:hAnsi="Arial"/>
          <w:b w:val="0"/>
          <w:bCs w:val="0"/>
        </w:rPr>
      </w:pPr>
      <w:r>
        <w:rPr>
          <w:rFonts w:ascii="Arial" w:hAnsi="Arial"/>
          <w:b w:val="0"/>
          <w:bCs w:val="0"/>
          <w:color w:val="000000"/>
        </w:rPr>
        <w:t xml:space="preserve">Die </w:t>
      </w:r>
      <w:r w:rsidR="009315BF">
        <w:rPr>
          <w:rFonts w:ascii="Arial" w:hAnsi="Arial"/>
          <w:b w:val="0"/>
          <w:bCs w:val="0"/>
          <w:color w:val="000000"/>
        </w:rPr>
        <w:t xml:space="preserve">PLC-Übertrager </w:t>
      </w:r>
      <w:r>
        <w:rPr>
          <w:rFonts w:ascii="Arial" w:hAnsi="Arial"/>
          <w:b w:val="0"/>
          <w:bCs w:val="0"/>
          <w:color w:val="000000"/>
        </w:rPr>
        <w:t>sind</w:t>
      </w:r>
      <w:r w:rsidR="009315BF">
        <w:rPr>
          <w:rFonts w:ascii="Arial" w:hAnsi="Arial"/>
          <w:b w:val="0"/>
          <w:bCs w:val="0"/>
          <w:color w:val="000000"/>
        </w:rPr>
        <w:t xml:space="preserve"> ab sofort ohne Mindestbestellmenge ab Lager verfügbar. </w:t>
      </w:r>
      <w:r w:rsidR="004D5557" w:rsidRPr="004D5557">
        <w:rPr>
          <w:rFonts w:ascii="Arial" w:hAnsi="Arial"/>
          <w:b w:val="0"/>
          <w:bCs w:val="0"/>
          <w:color w:val="000000"/>
        </w:rPr>
        <w:t>Kostenlose Muster für Entwickler</w:t>
      </w:r>
      <w:r w:rsidR="00D05688">
        <w:rPr>
          <w:rFonts w:ascii="Arial" w:hAnsi="Arial"/>
          <w:b w:val="0"/>
          <w:bCs w:val="0"/>
          <w:color w:val="000000"/>
        </w:rPr>
        <w:t>innen und Entwickler</w:t>
      </w:r>
      <w:r w:rsidR="004D5557" w:rsidRPr="004D5557">
        <w:rPr>
          <w:rFonts w:ascii="Arial" w:hAnsi="Arial"/>
          <w:b w:val="0"/>
          <w:bCs w:val="0"/>
          <w:color w:val="000000"/>
        </w:rPr>
        <w:t xml:space="preserve"> werden gestellt</w:t>
      </w:r>
      <w:r w:rsidR="004D5557">
        <w:rPr>
          <w:rFonts w:ascii="Arial" w:hAnsi="Arial"/>
          <w:b w:val="0"/>
          <w:bCs w:val="0"/>
          <w:color w:val="000000"/>
        </w:rPr>
        <w:t>.</w:t>
      </w:r>
    </w:p>
    <w:p w14:paraId="26265EBB" w14:textId="77777777" w:rsidR="000A00A7" w:rsidRDefault="000A00A7">
      <w:pPr>
        <w:pStyle w:val="Textkrper"/>
        <w:spacing w:before="120" w:after="120" w:line="260" w:lineRule="exact"/>
        <w:jc w:val="both"/>
        <w:rPr>
          <w:rFonts w:ascii="Arial" w:hAnsi="Arial"/>
          <w:color w:val="000000"/>
        </w:rPr>
      </w:pPr>
    </w:p>
    <w:p w14:paraId="290CF0B8" w14:textId="2C824173" w:rsidR="000A00A7" w:rsidRDefault="000A00A7">
      <w:pPr>
        <w:pStyle w:val="Textkrper"/>
        <w:spacing w:before="120" w:after="120" w:line="260" w:lineRule="exact"/>
        <w:jc w:val="both"/>
        <w:rPr>
          <w:rFonts w:ascii="Arial" w:hAnsi="Arial"/>
          <w:b w:val="0"/>
          <w:bCs w:val="0"/>
        </w:rPr>
      </w:pPr>
    </w:p>
    <w:p w14:paraId="707B92F1" w14:textId="77777777" w:rsidR="000A00A7" w:rsidRDefault="000A00A7">
      <w:pPr>
        <w:pStyle w:val="PITextkrper"/>
        <w:pBdr>
          <w:top w:val="single" w:sz="4" w:space="1" w:color="auto"/>
        </w:pBdr>
        <w:spacing w:before="240"/>
        <w:rPr>
          <w:b/>
          <w:sz w:val="18"/>
          <w:szCs w:val="18"/>
          <w:lang w:val="de-DE"/>
        </w:rPr>
      </w:pPr>
    </w:p>
    <w:p w14:paraId="4FC1080F" w14:textId="77777777" w:rsidR="000A00A7" w:rsidRDefault="009315BF">
      <w:pPr>
        <w:spacing w:after="120" w:line="280" w:lineRule="exact"/>
        <w:rPr>
          <w:rFonts w:ascii="Arial" w:hAnsi="Arial" w:cs="Arial"/>
          <w:b/>
          <w:bCs/>
          <w:sz w:val="18"/>
          <w:szCs w:val="18"/>
        </w:rPr>
      </w:pPr>
      <w:r>
        <w:rPr>
          <w:rFonts w:ascii="Arial" w:hAnsi="Arial" w:cs="Arial"/>
          <w:b/>
          <w:bCs/>
          <w:sz w:val="18"/>
          <w:szCs w:val="18"/>
        </w:rPr>
        <w:t>Verfügbares Bildmaterial</w:t>
      </w:r>
    </w:p>
    <w:p w14:paraId="3B5EFF7E" w14:textId="77777777" w:rsidR="000A00A7" w:rsidRDefault="009315BF">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02C65EE0" w14:textId="26EA18E3" w:rsidR="00FA44C7" w:rsidRDefault="00FA44C7">
      <w:pPr>
        <w:rPr>
          <w:rStyle w:val="Hyperlink"/>
          <w:color w:val="auto"/>
        </w:rPr>
      </w:pPr>
      <w:r>
        <w:rPr>
          <w:rStyle w:val="Hyperlink"/>
          <w:color w:val="auto"/>
        </w:rPr>
        <w:br w:type="page"/>
      </w:r>
    </w:p>
    <w:p w14:paraId="7DC99554" w14:textId="77777777" w:rsidR="00334AD6" w:rsidRPr="00334AD6" w:rsidRDefault="00334AD6">
      <w:pPr>
        <w:rPr>
          <w:rStyle w:val="Hyperlink"/>
          <w:color w:val="auto"/>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A00A7" w14:paraId="79F838D4" w14:textId="77777777">
        <w:trPr>
          <w:trHeight w:val="1701"/>
        </w:trPr>
        <w:tc>
          <w:tcPr>
            <w:tcW w:w="3510" w:type="dxa"/>
          </w:tcPr>
          <w:p w14:paraId="70E08D2D" w14:textId="23C0F1B7" w:rsidR="000A00A7" w:rsidRDefault="009315BF">
            <w:pPr>
              <w:pStyle w:val="txt"/>
              <w:rPr>
                <w:b/>
                <w:bCs/>
                <w:sz w:val="18"/>
              </w:rPr>
            </w:pPr>
            <w:r>
              <w:rPr>
                <w:b/>
              </w:rPr>
              <w:br/>
            </w:r>
            <w:r w:rsidR="005F4EE4">
              <w:rPr>
                <w:noProof/>
              </w:rPr>
              <w:drawing>
                <wp:inline distT="0" distB="0" distL="0" distR="0" wp14:anchorId="7966AA39" wp14:editId="5BAF069A">
                  <wp:extent cx="2061034" cy="1584000"/>
                  <wp:effectExtent l="0" t="0" r="0" b="0"/>
                  <wp:docPr id="637679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061034" cy="1584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sidR="005F4EE4">
              <w:rPr>
                <w:bCs/>
                <w:sz w:val="16"/>
                <w:szCs w:val="16"/>
              </w:rPr>
              <w:br/>
            </w:r>
            <w:r w:rsidRPr="008F150E">
              <w:rPr>
                <w:bCs/>
                <w:sz w:val="16"/>
                <w:szCs w:val="16"/>
              </w:rPr>
              <w:t>Bildquelle: Würth Elektronik</w:t>
            </w:r>
            <w:r>
              <w:rPr>
                <w:bCs/>
                <w:sz w:val="16"/>
                <w:szCs w:val="16"/>
              </w:rPr>
              <w:t xml:space="preserve"> </w:t>
            </w:r>
          </w:p>
          <w:p w14:paraId="7194F141" w14:textId="438A61AD" w:rsidR="000A00A7" w:rsidRDefault="009315BF">
            <w:pPr>
              <w:autoSpaceDE w:val="0"/>
              <w:autoSpaceDN w:val="0"/>
              <w:adjustRightInd w:val="0"/>
              <w:rPr>
                <w:rFonts w:ascii="Arial" w:hAnsi="Arial" w:cs="Arial"/>
                <w:b/>
                <w:bCs/>
                <w:sz w:val="18"/>
                <w:szCs w:val="18"/>
              </w:rPr>
            </w:pPr>
            <w:r>
              <w:rPr>
                <w:rFonts w:ascii="Arial" w:hAnsi="Arial" w:cs="Arial"/>
                <w:b/>
                <w:sz w:val="18"/>
                <w:szCs w:val="18"/>
              </w:rPr>
              <w:t xml:space="preserve">PLC-Übertrager WE-PLC SMT  </w:t>
            </w:r>
            <w:r>
              <w:rPr>
                <w:rFonts w:ascii="Arial" w:hAnsi="Arial" w:cs="Arial"/>
                <w:b/>
                <w:sz w:val="18"/>
                <w:szCs w:val="18"/>
              </w:rPr>
              <w:br/>
            </w:r>
          </w:p>
        </w:tc>
      </w:tr>
    </w:tbl>
    <w:p w14:paraId="42A924B6" w14:textId="77777777" w:rsidR="000A00A7" w:rsidRDefault="000A00A7">
      <w:pPr>
        <w:pStyle w:val="PITextkrper"/>
        <w:rPr>
          <w:b/>
          <w:bCs/>
          <w:sz w:val="18"/>
          <w:szCs w:val="18"/>
          <w:lang w:val="de-DE"/>
        </w:rPr>
      </w:pPr>
    </w:p>
    <w:p w14:paraId="1603B397" w14:textId="77777777" w:rsidR="000A00A7" w:rsidRDefault="000A00A7">
      <w:pPr>
        <w:pStyle w:val="Textkrper"/>
        <w:spacing w:before="120" w:after="120" w:line="260" w:lineRule="exact"/>
        <w:jc w:val="both"/>
        <w:rPr>
          <w:rFonts w:ascii="Arial" w:hAnsi="Arial"/>
          <w:b w:val="0"/>
          <w:bCs w:val="0"/>
        </w:rPr>
      </w:pPr>
    </w:p>
    <w:p w14:paraId="270D641A" w14:textId="77777777" w:rsidR="000A00A7" w:rsidRDefault="000A00A7">
      <w:pPr>
        <w:pStyle w:val="PITextkrper"/>
        <w:pBdr>
          <w:top w:val="single" w:sz="4" w:space="1" w:color="auto"/>
        </w:pBdr>
        <w:spacing w:before="240"/>
        <w:rPr>
          <w:b/>
          <w:sz w:val="18"/>
          <w:szCs w:val="18"/>
          <w:lang w:val="de-DE"/>
        </w:rPr>
      </w:pPr>
    </w:p>
    <w:p w14:paraId="47C5EE6B" w14:textId="77777777" w:rsidR="000A00A7" w:rsidRDefault="009315BF">
      <w:pPr>
        <w:pStyle w:val="Textkrper"/>
        <w:spacing w:before="120" w:after="120" w:line="276" w:lineRule="auto"/>
        <w:jc w:val="both"/>
        <w:rPr>
          <w:rFonts w:ascii="Arial" w:hAnsi="Arial"/>
          <w:bCs w:val="0"/>
        </w:rPr>
      </w:pPr>
      <w:r>
        <w:rPr>
          <w:rFonts w:ascii="Arial" w:hAnsi="Arial"/>
          <w:bCs w:val="0"/>
        </w:rPr>
        <w:t>Über die Würth Elektronik eiSos Gruppe</w:t>
      </w:r>
    </w:p>
    <w:p w14:paraId="0F5868D3" w14:textId="77777777" w:rsidR="000A00A7" w:rsidRDefault="009315BF">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DBA13FC" w14:textId="77777777" w:rsidR="000A00A7" w:rsidRDefault="009315B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769D8043" w14:textId="77777777" w:rsidR="000A00A7" w:rsidRDefault="009315B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34E82C1" w14:textId="77777777" w:rsidR="000A00A7" w:rsidRDefault="009315BF">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45FAD5B1" w14:textId="77777777" w:rsidR="000A00A7" w:rsidRDefault="009315BF">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42E4CE41" w14:textId="77777777" w:rsidR="000A00A7" w:rsidRDefault="009315BF">
      <w:pPr>
        <w:pStyle w:val="Textkrper"/>
        <w:spacing w:before="120" w:after="120" w:line="276" w:lineRule="auto"/>
        <w:rPr>
          <w:rFonts w:ascii="Arial" w:hAnsi="Arial"/>
        </w:rPr>
      </w:pPr>
      <w:r>
        <w:rPr>
          <w:rFonts w:ascii="Arial" w:hAnsi="Arial"/>
        </w:rPr>
        <w:t>Weitere Informationen unter www.we-online.com</w:t>
      </w:r>
    </w:p>
    <w:p w14:paraId="5EC95D1E" w14:textId="77777777" w:rsidR="000A00A7" w:rsidRDefault="000A00A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A00A7" w14:paraId="68C089BC" w14:textId="77777777">
        <w:tc>
          <w:tcPr>
            <w:tcW w:w="3902" w:type="dxa"/>
            <w:hideMark/>
          </w:tcPr>
          <w:p w14:paraId="6E062901" w14:textId="77777777" w:rsidR="000A00A7" w:rsidRDefault="009315BF">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14:paraId="7D5FF4C9" w14:textId="77777777" w:rsidR="000A00A7" w:rsidRDefault="009315BF">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653EB2BC" w14:textId="77777777" w:rsidR="000A00A7" w:rsidRPr="008F150E" w:rsidRDefault="009315BF">
            <w:pPr>
              <w:spacing w:before="120" w:after="120" w:line="276" w:lineRule="auto"/>
              <w:rPr>
                <w:rFonts w:ascii="Arial" w:hAnsi="Arial" w:cs="Arial"/>
                <w:bCs/>
                <w:sz w:val="20"/>
                <w:lang w:val="it-IT"/>
              </w:rPr>
            </w:pPr>
            <w:proofErr w:type="spellStart"/>
            <w:r w:rsidRPr="008F150E">
              <w:rPr>
                <w:rFonts w:ascii="Arial" w:hAnsi="Arial" w:cs="Arial"/>
                <w:sz w:val="20"/>
                <w:lang w:val="it-IT"/>
              </w:rPr>
              <w:t>Telefon</w:t>
            </w:r>
            <w:proofErr w:type="spellEnd"/>
            <w:r w:rsidRPr="008F150E">
              <w:rPr>
                <w:rFonts w:ascii="Arial" w:hAnsi="Arial" w:cs="Arial"/>
                <w:sz w:val="20"/>
                <w:lang w:val="it-IT"/>
              </w:rPr>
              <w:t>: +49 7942 945-5186</w:t>
            </w:r>
            <w:r w:rsidRPr="008F150E">
              <w:rPr>
                <w:rFonts w:ascii="Arial" w:hAnsi="Arial" w:cs="Arial"/>
                <w:sz w:val="20"/>
                <w:lang w:val="it-IT"/>
              </w:rPr>
              <w:br/>
            </w:r>
            <w:r w:rsidRPr="008F150E">
              <w:rPr>
                <w:rFonts w:ascii="Arial" w:hAnsi="Arial" w:cs="Arial"/>
                <w:bCs/>
                <w:sz w:val="20"/>
                <w:lang w:val="it-IT"/>
              </w:rPr>
              <w:t>E-Mail: sarah.hurst@we-online.de</w:t>
            </w:r>
          </w:p>
          <w:p w14:paraId="315BCFE8" w14:textId="77777777" w:rsidR="000A00A7" w:rsidRDefault="009315BF">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2A43C98E" w14:textId="77777777" w:rsidR="000A00A7" w:rsidRDefault="009315B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5981100" w14:textId="77777777" w:rsidR="000A00A7" w:rsidRDefault="009315B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35D0DA42" w14:textId="77777777" w:rsidR="000A00A7" w:rsidRPr="008F150E" w:rsidRDefault="009315BF">
            <w:pPr>
              <w:tabs>
                <w:tab w:val="left" w:pos="1065"/>
              </w:tabs>
              <w:spacing w:before="120" w:after="120" w:line="276" w:lineRule="auto"/>
              <w:rPr>
                <w:rFonts w:ascii="Arial" w:hAnsi="Arial" w:cs="Arial"/>
                <w:bCs/>
                <w:sz w:val="20"/>
                <w:lang w:val="it-IT"/>
              </w:rPr>
            </w:pPr>
            <w:proofErr w:type="spellStart"/>
            <w:r w:rsidRPr="008F150E">
              <w:rPr>
                <w:rFonts w:ascii="Arial" w:hAnsi="Arial" w:cs="Arial"/>
                <w:bCs/>
                <w:sz w:val="20"/>
                <w:lang w:val="it-IT"/>
              </w:rPr>
              <w:t>Telefon</w:t>
            </w:r>
            <w:proofErr w:type="spellEnd"/>
            <w:r w:rsidRPr="008F150E">
              <w:rPr>
                <w:rFonts w:ascii="Arial" w:hAnsi="Arial" w:cs="Arial"/>
                <w:bCs/>
                <w:sz w:val="20"/>
                <w:lang w:val="it-IT"/>
              </w:rPr>
              <w:t>: +49 89 500778-20</w:t>
            </w:r>
            <w:r w:rsidRPr="008F150E">
              <w:rPr>
                <w:rFonts w:ascii="Arial" w:hAnsi="Arial" w:cs="Arial"/>
                <w:bCs/>
                <w:sz w:val="20"/>
                <w:lang w:val="it-IT"/>
              </w:rPr>
              <w:br/>
              <w:t>E-Mail: b.basilio@htcm.de</w:t>
            </w:r>
          </w:p>
          <w:p w14:paraId="2851E4BA" w14:textId="77777777" w:rsidR="000A00A7" w:rsidRDefault="009315B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D70ED27" w14:textId="77777777" w:rsidR="000A00A7" w:rsidRDefault="000A00A7">
      <w:pPr>
        <w:pStyle w:val="Textkrper"/>
        <w:spacing w:before="120" w:after="120" w:line="260" w:lineRule="exact"/>
      </w:pPr>
    </w:p>
    <w:p w14:paraId="3046D4AD" w14:textId="77777777" w:rsidR="000A00A7" w:rsidRDefault="000A00A7">
      <w:pPr>
        <w:pStyle w:val="Textkrper"/>
        <w:spacing w:before="120" w:after="120" w:line="260" w:lineRule="exact"/>
        <w:jc w:val="both"/>
        <w:rPr>
          <w:rFonts w:ascii="Calibri" w:hAnsi="Calibri" w:cs="Calibri"/>
          <w:sz w:val="22"/>
          <w:szCs w:val="22"/>
        </w:rPr>
      </w:pPr>
    </w:p>
    <w:sectPr w:rsidR="000A00A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F803C" w14:textId="77777777" w:rsidR="00B64128" w:rsidRDefault="00B64128">
      <w:r>
        <w:separator/>
      </w:r>
    </w:p>
  </w:endnote>
  <w:endnote w:type="continuationSeparator" w:id="0">
    <w:p w14:paraId="5E2C32F9" w14:textId="77777777" w:rsidR="00B64128" w:rsidRDefault="00B6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32B5" w14:textId="324F906A" w:rsidR="000A00A7" w:rsidRPr="008F150E" w:rsidRDefault="009315BF">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szCs w:val="16"/>
      </w:rPr>
      <w:fldChar w:fldCharType="begin"/>
    </w:r>
    <w:r w:rsidRPr="008F150E">
      <w:rPr>
        <w:rFonts w:ascii="Arial" w:hAnsi="Arial" w:cs="Arial"/>
        <w:snapToGrid w:val="0"/>
        <w:sz w:val="16"/>
        <w:szCs w:val="16"/>
        <w:lang w:val="pl-PL"/>
      </w:rPr>
      <w:instrText xml:space="preserve"> FILENAME  \* MERGEFORMAT </w:instrText>
    </w:r>
    <w:r>
      <w:rPr>
        <w:rFonts w:ascii="Arial" w:hAnsi="Arial" w:cs="Arial"/>
        <w:snapToGrid w:val="0"/>
        <w:sz w:val="16"/>
        <w:szCs w:val="16"/>
      </w:rPr>
      <w:fldChar w:fldCharType="separate"/>
    </w:r>
    <w:r w:rsidR="005D6523">
      <w:rPr>
        <w:rFonts w:ascii="Arial" w:hAnsi="Arial" w:cs="Arial"/>
        <w:noProof/>
        <w:snapToGrid w:val="0"/>
        <w:sz w:val="16"/>
        <w:szCs w:val="16"/>
        <w:lang w:val="pl-PL"/>
      </w:rPr>
      <w:t>WTH1PI1416.docx</w:t>
    </w:r>
    <w:r>
      <w:rPr>
        <w:rFonts w:ascii="Arial" w:hAnsi="Arial" w:cs="Arial"/>
        <w:snapToGrid w:val="0"/>
        <w:sz w:val="16"/>
        <w:szCs w:val="16"/>
      </w:rPr>
      <w:fldChar w:fldCharType="end"/>
    </w:r>
    <w:r w:rsidRPr="008F150E">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6C3A3" w14:textId="77777777" w:rsidR="00B64128" w:rsidRDefault="00B64128">
      <w:r>
        <w:separator/>
      </w:r>
    </w:p>
  </w:footnote>
  <w:footnote w:type="continuationSeparator" w:id="0">
    <w:p w14:paraId="1DAFBC03" w14:textId="77777777" w:rsidR="00B64128" w:rsidRDefault="00B64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5EC5" w14:textId="5BDA710D" w:rsidR="000A00A7" w:rsidRDefault="00DE353C">
    <w:pPr>
      <w:pStyle w:val="Kopfzeile"/>
      <w:tabs>
        <w:tab w:val="clear" w:pos="9072"/>
        <w:tab w:val="right" w:pos="9498"/>
      </w:tabs>
    </w:pPr>
    <w:r>
      <w:rPr>
        <w:noProof/>
      </w:rPr>
      <w:drawing>
        <wp:anchor distT="0" distB="0" distL="114300" distR="114300" simplePos="0" relativeHeight="251657728" behindDoc="1" locked="0" layoutInCell="0" allowOverlap="1" wp14:anchorId="55942FDE" wp14:editId="5CFFC94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509819">
    <w:abstractNumId w:val="4"/>
  </w:num>
  <w:num w:numId="2" w16cid:durableId="233928174">
    <w:abstractNumId w:val="1"/>
  </w:num>
  <w:num w:numId="3" w16cid:durableId="176433017">
    <w:abstractNumId w:val="2"/>
  </w:num>
  <w:num w:numId="4" w16cid:durableId="2049183309">
    <w:abstractNumId w:val="3"/>
  </w:num>
  <w:num w:numId="5" w16cid:durableId="7243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A7"/>
    <w:rsid w:val="000130CE"/>
    <w:rsid w:val="0002282E"/>
    <w:rsid w:val="0002521D"/>
    <w:rsid w:val="00074DEF"/>
    <w:rsid w:val="000A00A7"/>
    <w:rsid w:val="001269E4"/>
    <w:rsid w:val="001B331B"/>
    <w:rsid w:val="00334AD6"/>
    <w:rsid w:val="003358F5"/>
    <w:rsid w:val="00337E80"/>
    <w:rsid w:val="003C2E2D"/>
    <w:rsid w:val="004D5557"/>
    <w:rsid w:val="004E6DC6"/>
    <w:rsid w:val="00521073"/>
    <w:rsid w:val="005D6523"/>
    <w:rsid w:val="005F4EE4"/>
    <w:rsid w:val="00620002"/>
    <w:rsid w:val="00690F20"/>
    <w:rsid w:val="007229DC"/>
    <w:rsid w:val="0074599A"/>
    <w:rsid w:val="00880ECC"/>
    <w:rsid w:val="008A0C02"/>
    <w:rsid w:val="008F150E"/>
    <w:rsid w:val="00914740"/>
    <w:rsid w:val="009315BF"/>
    <w:rsid w:val="009F2518"/>
    <w:rsid w:val="00A83CDE"/>
    <w:rsid w:val="00A94B0C"/>
    <w:rsid w:val="00B13C97"/>
    <w:rsid w:val="00B1577E"/>
    <w:rsid w:val="00B21977"/>
    <w:rsid w:val="00B64128"/>
    <w:rsid w:val="00B850C9"/>
    <w:rsid w:val="00BE283F"/>
    <w:rsid w:val="00C01801"/>
    <w:rsid w:val="00C703A4"/>
    <w:rsid w:val="00CE6EE3"/>
    <w:rsid w:val="00D05688"/>
    <w:rsid w:val="00D77596"/>
    <w:rsid w:val="00D832AB"/>
    <w:rsid w:val="00DC1106"/>
    <w:rsid w:val="00DE353C"/>
    <w:rsid w:val="00F15287"/>
    <w:rsid w:val="00FA44C7"/>
    <w:rsid w:val="00FF336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69E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8F1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PL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D6F0-73FA-46EC-812C-F65DD90D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3230</Characters>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3624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2024-08-13T12:09:00Z</dcterms:created>
  <dcterms:modified xsi:type="dcterms:W3CDTF">2024-09-10T08:04:00Z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