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364F" w14:textId="77777777" w:rsidR="00583092" w:rsidRDefault="00533449">
      <w:pPr>
        <w:pStyle w:val="berschrift1"/>
        <w:spacing w:before="720" w:after="720" w:line="260" w:lineRule="exact"/>
        <w:rPr>
          <w:sz w:val="20"/>
        </w:rPr>
      </w:pPr>
      <w:r>
        <w:rPr>
          <w:sz w:val="20"/>
        </w:rPr>
        <w:t>COMUNICADO DE PRENSA</w:t>
      </w:r>
    </w:p>
    <w:p w14:paraId="548C3DC1" w14:textId="3231C945" w:rsidR="00583092" w:rsidRDefault="0053344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amplía la serie de transformadores para </w:t>
      </w:r>
      <w:r>
        <w:rPr>
          <w:rFonts w:ascii="Arial" w:hAnsi="Arial"/>
          <w:b/>
        </w:rPr>
        <w:t>e</w:t>
      </w:r>
      <w:r>
        <w:rPr>
          <w:rFonts w:ascii="Arial" w:hAnsi="Arial"/>
          <w:b/>
        </w:rPr>
        <w:t>l</w:t>
      </w:r>
      <w:r>
        <w:rPr>
          <w:rFonts w:ascii="Arial" w:hAnsi="Arial"/>
          <w:b/>
        </w:rPr>
        <w:t xml:space="preserve"> gate</w:t>
      </w:r>
      <w:r>
        <w:rPr>
          <w:rFonts w:ascii="Arial" w:hAnsi="Arial"/>
          <w:b/>
        </w:rPr>
        <w:t xml:space="preserve"> </w:t>
      </w:r>
      <w:r>
        <w:rPr>
          <w:rFonts w:ascii="Arial" w:hAnsi="Arial"/>
          <w:b/>
        </w:rPr>
        <w:t>driver</w:t>
      </w:r>
      <w:r>
        <w:rPr>
          <w:rFonts w:ascii="Arial" w:hAnsi="Arial"/>
          <w:b/>
        </w:rPr>
        <w:t xml:space="preserve"> </w:t>
      </w:r>
      <w:r>
        <w:rPr>
          <w:rFonts w:ascii="Arial" w:hAnsi="Arial"/>
          <w:b/>
        </w:rPr>
        <w:t xml:space="preserve">de </w:t>
      </w:r>
      <w:r>
        <w:rPr>
          <w:rFonts w:ascii="Arial" w:hAnsi="Arial"/>
          <w:b/>
        </w:rPr>
        <w:t xml:space="preserve">un </w:t>
      </w:r>
      <w:r>
        <w:rPr>
          <w:rFonts w:ascii="Arial" w:hAnsi="Arial"/>
          <w:b/>
        </w:rPr>
        <w:t xml:space="preserve">MOSFET de </w:t>
      </w:r>
      <w:r>
        <w:rPr>
          <w:rFonts w:ascii="Arial" w:hAnsi="Arial"/>
          <w:b/>
        </w:rPr>
        <w:t xml:space="preserve">Carburo de </w:t>
      </w:r>
      <w:r>
        <w:rPr>
          <w:rFonts w:ascii="Arial" w:hAnsi="Arial"/>
          <w:b/>
        </w:rPr>
        <w:t>Si</w:t>
      </w:r>
      <w:r>
        <w:rPr>
          <w:rFonts w:ascii="Arial" w:hAnsi="Arial"/>
          <w:b/>
        </w:rPr>
        <w:t>licio</w:t>
      </w:r>
    </w:p>
    <w:p w14:paraId="2329F2C7" w14:textId="5D302450" w:rsidR="00583092" w:rsidRDefault="0053344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Capaci</w:t>
      </w:r>
      <w:r>
        <w:rPr>
          <w:rFonts w:ascii="Arial" w:hAnsi="Arial"/>
          <w:b/>
          <w:color w:val="000000"/>
          <w:sz w:val="36"/>
        </w:rPr>
        <w:t>dad</w:t>
      </w:r>
      <w:r>
        <w:rPr>
          <w:rFonts w:ascii="Arial" w:hAnsi="Arial"/>
          <w:b/>
          <w:color w:val="000000"/>
          <w:sz w:val="36"/>
        </w:rPr>
        <w:t xml:space="preserve"> entre devanados ultrabaja</w:t>
      </w:r>
    </w:p>
    <w:p w14:paraId="1B5371B8" w14:textId="088DB72C" w:rsidR="00583092" w:rsidRDefault="00533449">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533449">
        <w:rPr>
          <w:rFonts w:ascii="Arial" w:hAnsi="Arial"/>
          <w:color w:val="000000"/>
        </w:rPr>
        <w:t>7 de noviembre de 2023</w:t>
      </w:r>
      <w:r>
        <w:rPr>
          <w:rFonts w:ascii="Arial" w:hAnsi="Arial"/>
          <w:color w:val="000000"/>
        </w:rPr>
        <w:t xml:space="preserve"> – Würth Elektronik presenta nuevas incorporaciones a la </w:t>
      </w:r>
      <w:r>
        <w:fldChar w:fldCharType="begin"/>
      </w:r>
      <w:r>
        <w:instrText>HYPERLINK "https://www.we-online.com/en/components/products/WE-AGDT"</w:instrText>
      </w:r>
      <w:r>
        <w:fldChar w:fldCharType="separate"/>
      </w:r>
      <w:r>
        <w:rPr>
          <w:rStyle w:val="Hyperlink"/>
          <w:rFonts w:ascii="Arial" w:hAnsi="Arial"/>
        </w:rPr>
        <w:t>serie WE</w:t>
      </w:r>
      <w:r>
        <w:rPr>
          <w:rStyle w:val="Hyperlink"/>
          <w:rFonts w:ascii="Arial" w:hAnsi="Arial"/>
        </w:rPr>
        <w:t>-</w:t>
      </w:r>
      <w:r>
        <w:rPr>
          <w:rStyle w:val="Hyperlink"/>
          <w:rFonts w:ascii="Arial" w:hAnsi="Arial"/>
        </w:rPr>
        <w:t>AGDT</w:t>
      </w:r>
      <w:r>
        <w:rPr>
          <w:rStyle w:val="Hyperlink"/>
          <w:rFonts w:ascii="Arial" w:hAnsi="Arial"/>
        </w:rPr>
        <w:fldChar w:fldCharType="end"/>
      </w:r>
      <w:r>
        <w:rPr>
          <w:rFonts w:ascii="Arial" w:hAnsi="Arial"/>
          <w:color w:val="000000"/>
        </w:rPr>
        <w:t xml:space="preserve"> con </w:t>
      </w:r>
      <w:r w:rsidRPr="00533449">
        <w:rPr>
          <w:rFonts w:ascii="Arial" w:hAnsi="Arial"/>
          <w:color w:val="000000"/>
        </w:rPr>
        <w:t xml:space="preserve">una </w:t>
      </w:r>
      <w:r w:rsidRPr="00533449">
        <w:rPr>
          <w:rFonts w:ascii="Arial" w:hAnsi="Arial"/>
          <w:color w:val="000000"/>
        </w:rPr>
        <w:t>capaci</w:t>
      </w:r>
      <w:r w:rsidRPr="00533449">
        <w:rPr>
          <w:rFonts w:ascii="Arial" w:hAnsi="Arial"/>
          <w:color w:val="000000"/>
        </w:rPr>
        <w:t>dad</w:t>
      </w:r>
      <w:r w:rsidRPr="00533449">
        <w:rPr>
          <w:rFonts w:ascii="Arial" w:hAnsi="Arial"/>
          <w:color w:val="000000"/>
        </w:rPr>
        <w:t xml:space="preserve"> </w:t>
      </w:r>
      <w:r w:rsidRPr="00533449">
        <w:rPr>
          <w:rFonts w:ascii="Arial" w:hAnsi="Arial"/>
          <w:color w:val="000000"/>
        </w:rPr>
        <w:t xml:space="preserve">parásita en los </w:t>
      </w:r>
      <w:r w:rsidRPr="00533449">
        <w:rPr>
          <w:rFonts w:ascii="Arial" w:hAnsi="Arial"/>
          <w:color w:val="000000"/>
        </w:rPr>
        <w:t>devanado</w:t>
      </w:r>
      <w:r w:rsidRPr="00533449">
        <w:rPr>
          <w:rFonts w:ascii="Arial" w:hAnsi="Arial"/>
          <w:color w:val="000000"/>
        </w:rPr>
        <w:t>s</w:t>
      </w:r>
      <w:r w:rsidRPr="00533449">
        <w:rPr>
          <w:rFonts w:ascii="Arial" w:hAnsi="Arial"/>
          <w:color w:val="000000"/>
        </w:rPr>
        <w:t xml:space="preserve"> inferior a 1 picofaradio</w:t>
      </w:r>
      <w:r w:rsidRPr="00533449">
        <w:rPr>
          <w:rFonts w:ascii="Arial" w:hAnsi="Arial"/>
          <w:color w:val="000000"/>
        </w:rPr>
        <w:t>, más topologías</w:t>
      </w:r>
      <w:r>
        <w:rPr>
          <w:rFonts w:ascii="Arial" w:hAnsi="Arial"/>
          <w:color w:val="000000"/>
        </w:rPr>
        <w:t xml:space="preserve"> y mayores opciones de tensión de salida. Todos los transformadores </w:t>
      </w:r>
      <w:r>
        <w:rPr>
          <w:rFonts w:ascii="Arial" w:hAnsi="Arial"/>
          <w:color w:val="000000"/>
        </w:rPr>
        <w:t>se presentan</w:t>
      </w:r>
      <w:r>
        <w:rPr>
          <w:rFonts w:ascii="Arial" w:hAnsi="Arial"/>
          <w:color w:val="000000"/>
        </w:rPr>
        <w:t xml:space="preserve"> con</w:t>
      </w:r>
      <w:r>
        <w:rPr>
          <w:rFonts w:ascii="Arial" w:hAnsi="Arial"/>
          <w:color w:val="000000"/>
        </w:rPr>
        <w:t xml:space="preserve"> el mismo encapsulado compacto EP7 </w:t>
      </w:r>
      <w:r>
        <w:rPr>
          <w:rFonts w:ascii="Arial" w:hAnsi="Arial"/>
          <w:color w:val="000000"/>
        </w:rPr>
        <w:t>para</w:t>
      </w:r>
      <w:r>
        <w:rPr>
          <w:rFonts w:ascii="Arial" w:hAnsi="Arial"/>
          <w:color w:val="000000"/>
        </w:rPr>
        <w:t xml:space="preserve"> montaje SMD con unas dimensiones de 11,3 x 10,95 x 11,94 mm.</w:t>
      </w:r>
    </w:p>
    <w:p w14:paraId="6B3E66E0" w14:textId="14433261" w:rsidR="00583092" w:rsidRDefault="00533449">
      <w:pPr>
        <w:pStyle w:val="Textkrper"/>
        <w:spacing w:before="120" w:after="120" w:line="260" w:lineRule="exact"/>
        <w:jc w:val="both"/>
        <w:rPr>
          <w:rFonts w:ascii="Arial" w:hAnsi="Arial"/>
          <w:b w:val="0"/>
          <w:bCs w:val="0"/>
          <w:color w:val="000000"/>
        </w:rPr>
      </w:pPr>
      <w:r>
        <w:rPr>
          <w:rFonts w:ascii="Arial" w:hAnsi="Arial"/>
          <w:b w:val="0"/>
          <w:color w:val="000000"/>
        </w:rPr>
        <w:t xml:space="preserve">WE-AGDT es una serie de transformadores </w:t>
      </w:r>
      <w:r>
        <w:rPr>
          <w:rFonts w:ascii="Arial" w:hAnsi="Arial"/>
          <w:b w:val="0"/>
          <w:color w:val="000000"/>
        </w:rPr>
        <w:t xml:space="preserve">auxiliares </w:t>
      </w:r>
      <w:r>
        <w:rPr>
          <w:rFonts w:ascii="Arial" w:hAnsi="Arial"/>
          <w:b w:val="0"/>
          <w:color w:val="000000"/>
        </w:rPr>
        <w:t>para drivers</w:t>
      </w:r>
      <w:r>
        <w:rPr>
          <w:rFonts w:ascii="Arial" w:hAnsi="Arial"/>
          <w:b w:val="0"/>
          <w:color w:val="000000"/>
        </w:rPr>
        <w:t xml:space="preserve"> de puerta </w:t>
      </w:r>
      <w:r>
        <w:rPr>
          <w:rFonts w:ascii="Arial" w:hAnsi="Arial"/>
          <w:b w:val="0"/>
          <w:color w:val="000000"/>
        </w:rPr>
        <w:t>(</w:t>
      </w:r>
      <w:r>
        <w:rPr>
          <w:rFonts w:ascii="Arial" w:hAnsi="Arial"/>
          <w:bCs w:val="0"/>
          <w:color w:val="000000"/>
        </w:rPr>
        <w:t>A</w:t>
      </w:r>
      <w:r>
        <w:rPr>
          <w:rFonts w:ascii="Arial" w:hAnsi="Arial"/>
          <w:b w:val="0"/>
          <w:color w:val="000000"/>
        </w:rPr>
        <w:t xml:space="preserve">uxiliary </w:t>
      </w:r>
      <w:r>
        <w:rPr>
          <w:rFonts w:ascii="Arial" w:hAnsi="Arial"/>
          <w:bCs w:val="0"/>
          <w:color w:val="000000"/>
        </w:rPr>
        <w:t>G</w:t>
      </w:r>
      <w:r>
        <w:rPr>
          <w:rFonts w:ascii="Arial" w:hAnsi="Arial"/>
          <w:b w:val="0"/>
          <w:color w:val="000000"/>
        </w:rPr>
        <w:t xml:space="preserve">ate </w:t>
      </w:r>
      <w:r>
        <w:rPr>
          <w:rFonts w:ascii="Arial" w:hAnsi="Arial"/>
          <w:bCs w:val="0"/>
          <w:color w:val="000000"/>
        </w:rPr>
        <w:t>D</w:t>
      </w:r>
      <w:r>
        <w:rPr>
          <w:rFonts w:ascii="Arial" w:hAnsi="Arial"/>
          <w:b w:val="0"/>
          <w:color w:val="000000"/>
        </w:rPr>
        <w:t xml:space="preserve">rive </w:t>
      </w:r>
      <w:r>
        <w:rPr>
          <w:rFonts w:ascii="Arial" w:hAnsi="Arial"/>
          <w:bCs w:val="0"/>
          <w:color w:val="000000"/>
        </w:rPr>
        <w:t>T</w:t>
      </w:r>
      <w:r>
        <w:rPr>
          <w:rFonts w:ascii="Arial" w:hAnsi="Arial"/>
          <w:b w:val="0"/>
          <w:color w:val="000000"/>
        </w:rPr>
        <w:t xml:space="preserve">ransformer) que proporcionan hasta 6 W </w:t>
      </w:r>
      <w:r>
        <w:rPr>
          <w:rFonts w:ascii="Arial" w:hAnsi="Arial"/>
          <w:b w:val="0"/>
          <w:color w:val="000000"/>
        </w:rPr>
        <w:t>p</w:t>
      </w:r>
      <w:r>
        <w:rPr>
          <w:rFonts w:ascii="Arial" w:hAnsi="Arial"/>
          <w:b w:val="0"/>
          <w:color w:val="000000"/>
        </w:rPr>
        <w:t xml:space="preserve">ara </w:t>
      </w:r>
      <w:r>
        <w:rPr>
          <w:rFonts w:ascii="Arial" w:hAnsi="Arial"/>
          <w:b w:val="0"/>
          <w:color w:val="000000"/>
        </w:rPr>
        <w:t xml:space="preserve">alimentaciones aisladas </w:t>
      </w:r>
      <w:r>
        <w:rPr>
          <w:rFonts w:ascii="Arial" w:hAnsi="Arial"/>
          <w:b w:val="0"/>
          <w:color w:val="000000"/>
        </w:rPr>
        <w:t>auxiliares</w:t>
      </w:r>
      <w:r>
        <w:rPr>
          <w:rFonts w:ascii="Arial" w:hAnsi="Arial"/>
          <w:b w:val="0"/>
          <w:color w:val="000000"/>
        </w:rPr>
        <w:t xml:space="preserve">. Se ha desarrollado especialmente para </w:t>
      </w:r>
      <w:r>
        <w:rPr>
          <w:rFonts w:ascii="Arial" w:hAnsi="Arial"/>
          <w:b w:val="0"/>
          <w:color w:val="000000"/>
        </w:rPr>
        <w:t xml:space="preserve">drivers </w:t>
      </w:r>
      <w:r>
        <w:rPr>
          <w:rFonts w:ascii="Arial" w:hAnsi="Arial"/>
          <w:b w:val="0"/>
          <w:color w:val="000000"/>
        </w:rPr>
        <w:t>de SiC MOSFET e IGBT</w:t>
      </w:r>
      <w:r>
        <w:rPr>
          <w:rFonts w:ascii="Arial" w:hAnsi="Arial"/>
          <w:b w:val="0"/>
          <w:color w:val="000000"/>
        </w:rPr>
        <w:t>’s</w:t>
      </w:r>
      <w:r>
        <w:rPr>
          <w:rFonts w:ascii="Arial" w:hAnsi="Arial"/>
          <w:b w:val="0"/>
          <w:color w:val="000000"/>
        </w:rPr>
        <w:t xml:space="preserve">. </w:t>
      </w:r>
      <w:r>
        <w:rPr>
          <w:rFonts w:ascii="Arial" w:hAnsi="Arial"/>
          <w:b w:val="0"/>
          <w:color w:val="000000"/>
        </w:rPr>
        <w:t xml:space="preserve">La capacidad parásita entre devanados es un factor muy importante en los diseños con un </w:t>
      </w:r>
      <w:r>
        <w:rPr>
          <w:rFonts w:ascii="Arial" w:hAnsi="Arial"/>
          <w:b w:val="0"/>
          <w:color w:val="000000"/>
        </w:rPr>
        <w:t>elevado dv/dt</w:t>
      </w:r>
      <w:r>
        <w:rPr>
          <w:rFonts w:ascii="Arial" w:hAnsi="Arial"/>
          <w:b w:val="0"/>
          <w:color w:val="000000"/>
        </w:rPr>
        <w:t>. Los nuevos productos de la serie presentan una capaci</w:t>
      </w:r>
      <w:r>
        <w:rPr>
          <w:rFonts w:ascii="Arial" w:hAnsi="Arial"/>
          <w:b w:val="0"/>
          <w:color w:val="000000"/>
        </w:rPr>
        <w:t>dad</w:t>
      </w:r>
      <w:r>
        <w:rPr>
          <w:rFonts w:ascii="Arial" w:hAnsi="Arial"/>
          <w:b w:val="0"/>
          <w:color w:val="000000"/>
        </w:rPr>
        <w:t xml:space="preserve"> entre devanados de solo 0,68 pF y tensiones de salida de hasta 30 V. </w:t>
      </w:r>
      <w:r>
        <w:rPr>
          <w:rFonts w:ascii="Arial" w:hAnsi="Arial"/>
          <w:b w:val="0"/>
          <w:color w:val="000000"/>
        </w:rPr>
        <w:t>Se</w:t>
      </w:r>
      <w:r>
        <w:rPr>
          <w:rFonts w:ascii="Arial" w:hAnsi="Arial"/>
          <w:b w:val="0"/>
          <w:color w:val="000000"/>
        </w:rPr>
        <w:t xml:space="preserve"> incluyen topologías LLC, </w:t>
      </w:r>
      <w:r>
        <w:rPr>
          <w:rFonts w:ascii="Arial" w:hAnsi="Arial"/>
          <w:b w:val="0"/>
          <w:color w:val="000000"/>
        </w:rPr>
        <w:t>F</w:t>
      </w:r>
      <w:r>
        <w:rPr>
          <w:rFonts w:ascii="Arial" w:hAnsi="Arial"/>
          <w:b w:val="0"/>
          <w:color w:val="000000"/>
        </w:rPr>
        <w:t xml:space="preserve">lyback o </w:t>
      </w:r>
      <w:r>
        <w:rPr>
          <w:rFonts w:ascii="Arial" w:hAnsi="Arial"/>
          <w:b w:val="0"/>
          <w:color w:val="000000"/>
        </w:rPr>
        <w:t>Half Bridge</w:t>
      </w:r>
      <w:r>
        <w:rPr>
          <w:rFonts w:ascii="Arial" w:hAnsi="Arial"/>
          <w:b w:val="0"/>
          <w:color w:val="000000"/>
        </w:rPr>
        <w:t xml:space="preserve">, así como </w:t>
      </w:r>
      <w:r>
        <w:rPr>
          <w:rFonts w:ascii="Arial" w:hAnsi="Arial"/>
          <w:b w:val="0"/>
          <w:color w:val="000000"/>
        </w:rPr>
        <w:t xml:space="preserve">salidas </w:t>
      </w:r>
      <w:r>
        <w:rPr>
          <w:rFonts w:ascii="Arial" w:hAnsi="Arial"/>
          <w:b w:val="0"/>
          <w:color w:val="000000"/>
        </w:rPr>
        <w:t>unipolares o bipolares.</w:t>
      </w:r>
    </w:p>
    <w:p w14:paraId="53FD80B5" w14:textId="0E80671D" w:rsidR="00583092" w:rsidRDefault="00533449">
      <w:pPr>
        <w:pStyle w:val="Textkrper"/>
        <w:spacing w:before="120" w:after="120" w:line="260" w:lineRule="exact"/>
        <w:jc w:val="both"/>
        <w:rPr>
          <w:rFonts w:ascii="Arial" w:hAnsi="Arial"/>
          <w:b w:val="0"/>
          <w:bCs w:val="0"/>
        </w:rPr>
      </w:pPr>
      <w:r>
        <w:rPr>
          <w:rFonts w:ascii="Arial" w:hAnsi="Arial"/>
          <w:b w:val="0"/>
        </w:rPr>
        <w:t xml:space="preserve">WE-AGDT cumple las normas de seguridad IEC62368-1/IEC61558-2-16 y cuenta con homologación AEC-Q200. Los transformadores son adecuados para su uso en </w:t>
      </w:r>
      <w:r>
        <w:rPr>
          <w:rFonts w:ascii="Arial" w:hAnsi="Arial"/>
          <w:b w:val="0"/>
        </w:rPr>
        <w:t>drivers</w:t>
      </w:r>
      <w:r>
        <w:rPr>
          <w:rFonts w:ascii="Arial" w:hAnsi="Arial"/>
          <w:b w:val="0"/>
        </w:rPr>
        <w:t xml:space="preserve"> industriales, inversores de motores de </w:t>
      </w:r>
      <w:r>
        <w:rPr>
          <w:rFonts w:ascii="Arial" w:hAnsi="Arial"/>
          <w:b w:val="0"/>
        </w:rPr>
        <w:t>alterna</w:t>
      </w:r>
      <w:r>
        <w:rPr>
          <w:rFonts w:ascii="Arial" w:hAnsi="Arial"/>
          <w:b w:val="0"/>
        </w:rPr>
        <w:t>,</w:t>
      </w:r>
      <w:r>
        <w:rPr>
          <w:rFonts w:ascii="Arial" w:hAnsi="Arial"/>
          <w:b w:val="0"/>
        </w:rPr>
        <w:t xml:space="preserve"> estaciones de carga de vehículos eléctricos e híbridos y otros aparatos de carga, inversores solares, </w:t>
      </w:r>
      <w:r>
        <w:rPr>
          <w:rFonts w:ascii="Arial" w:hAnsi="Arial"/>
          <w:b w:val="0"/>
        </w:rPr>
        <w:t>sistemas</w:t>
      </w:r>
      <w:r>
        <w:rPr>
          <w:rFonts w:ascii="Arial" w:hAnsi="Arial"/>
          <w:b w:val="0"/>
        </w:rPr>
        <w:t xml:space="preserve"> de alimentación ininterrumpida y </w:t>
      </w:r>
      <w:r>
        <w:rPr>
          <w:rFonts w:ascii="Arial" w:hAnsi="Arial"/>
          <w:b w:val="0"/>
        </w:rPr>
        <w:t>PFC’s activos.</w:t>
      </w:r>
    </w:p>
    <w:p w14:paraId="3F3F77CC" w14:textId="01B14AF2" w:rsidR="00583092" w:rsidRDefault="00533449">
      <w:pPr>
        <w:pStyle w:val="Textkrper"/>
        <w:spacing w:before="120" w:after="120" w:line="260" w:lineRule="exact"/>
        <w:jc w:val="both"/>
        <w:rPr>
          <w:rFonts w:ascii="Arial" w:hAnsi="Arial"/>
          <w:b w:val="0"/>
          <w:bCs w:val="0"/>
        </w:rPr>
      </w:pPr>
      <w:r>
        <w:rPr>
          <w:rFonts w:ascii="Arial" w:hAnsi="Arial"/>
          <w:b w:val="0"/>
        </w:rPr>
        <w:t>Al igual que sucede con todos los productos del catálogo</w:t>
      </w:r>
      <w:r>
        <w:rPr>
          <w:rFonts w:ascii="Arial" w:hAnsi="Arial"/>
        </w:rPr>
        <w:t xml:space="preserve"> </w:t>
      </w:r>
      <w:hyperlink r:id="rId11" w:history="1">
        <w:r>
          <w:rPr>
            <w:rStyle w:val="Hyperlink"/>
            <w:rFonts w:ascii="Arial" w:hAnsi="Arial"/>
          </w:rPr>
          <w:t>Electronic Components 2022/2023</w:t>
        </w:r>
      </w:hyperlink>
      <w:r>
        <w:rPr>
          <w:rFonts w:ascii="Arial" w:hAnsi="Arial"/>
        </w:rPr>
        <w:t xml:space="preserve"> </w:t>
      </w:r>
      <w:r>
        <w:rPr>
          <w:rFonts w:ascii="Arial" w:hAnsi="Arial"/>
          <w:b w:val="0"/>
        </w:rPr>
        <w:t xml:space="preserve">, </w:t>
      </w:r>
      <w:r>
        <w:rPr>
          <w:rFonts w:ascii="Arial" w:hAnsi="Arial"/>
          <w:b w:val="0"/>
        </w:rPr>
        <w:t xml:space="preserve">los transformadores </w:t>
      </w:r>
      <w:r>
        <w:rPr>
          <w:rFonts w:ascii="Arial" w:hAnsi="Arial"/>
          <w:b w:val="0"/>
        </w:rPr>
        <w:t xml:space="preserve">ya </w:t>
      </w:r>
      <w:r>
        <w:rPr>
          <w:rFonts w:ascii="Arial" w:hAnsi="Arial"/>
          <w:b w:val="0"/>
        </w:rPr>
        <w:t xml:space="preserve">están disponibles </w:t>
      </w:r>
      <w:r>
        <w:rPr>
          <w:rFonts w:ascii="Arial" w:hAnsi="Arial"/>
          <w:b w:val="0"/>
        </w:rPr>
        <w:t>en stock sin cantidad mínima de pedido. Hay muestras gratuitas para diseñadores.</w:t>
      </w:r>
    </w:p>
    <w:p w14:paraId="00E39100" w14:textId="0994CDB4" w:rsidR="00583092" w:rsidRDefault="00533449">
      <w:pPr>
        <w:pStyle w:val="Textkrper"/>
        <w:spacing w:before="120" w:after="120" w:line="260" w:lineRule="exact"/>
        <w:jc w:val="both"/>
        <w:rPr>
          <w:rFonts w:ascii="Arial" w:hAnsi="Arial"/>
          <w:b w:val="0"/>
          <w:bCs w:val="0"/>
        </w:rPr>
      </w:pPr>
      <w:r>
        <w:rPr>
          <w:rFonts w:ascii="Arial" w:hAnsi="Arial"/>
          <w:b w:val="0"/>
        </w:rPr>
        <w:t xml:space="preserve">Están disponibles los siguientes diseños de referencia </w:t>
      </w:r>
      <w:r>
        <w:rPr>
          <w:rFonts w:ascii="Arial" w:hAnsi="Arial"/>
          <w:b w:val="0"/>
        </w:rPr>
        <w:t>basados en</w:t>
      </w:r>
      <w:r>
        <w:rPr>
          <w:rFonts w:ascii="Arial" w:hAnsi="Arial"/>
          <w:b w:val="0"/>
        </w:rPr>
        <w:t xml:space="preserve"> topología flyback:</w:t>
      </w:r>
    </w:p>
    <w:p w14:paraId="353E4FD8" w14:textId="77777777" w:rsidR="00583092" w:rsidRPr="00981CA9" w:rsidRDefault="00533449">
      <w:pPr>
        <w:pStyle w:val="Textkrper"/>
        <w:spacing w:before="120" w:after="120" w:line="260" w:lineRule="exact"/>
        <w:jc w:val="both"/>
        <w:rPr>
          <w:rFonts w:ascii="Arial" w:hAnsi="Arial"/>
          <w:b w:val="0"/>
          <w:bCs w:val="0"/>
          <w:lang w:val="en-US"/>
        </w:rPr>
      </w:pPr>
      <w:hyperlink r:id="rId12" w:history="1">
        <w:r w:rsidRPr="00981CA9">
          <w:rPr>
            <w:rStyle w:val="Hyperlink"/>
            <w:rFonts w:ascii="Arial" w:hAnsi="Arial"/>
            <w:b w:val="0"/>
            <w:lang w:val="en-US"/>
          </w:rPr>
          <w:t>RD001:</w:t>
        </w:r>
      </w:hyperlink>
      <w:hyperlink r:id="rId13" w:history="1">
        <w:r w:rsidRPr="00981CA9">
          <w:rPr>
            <w:rStyle w:val="Hyperlink"/>
            <w:rFonts w:ascii="Arial" w:hAnsi="Arial"/>
            <w:b w:val="0"/>
            <w:lang w:val="en-US"/>
          </w:rPr>
          <w:t xml:space="preserve"> 6 W Bipolar isolated auxiliary supply for </w:t>
        </w:r>
        <w:proofErr w:type="spellStart"/>
        <w:r w:rsidRPr="00981CA9">
          <w:rPr>
            <w:rStyle w:val="Hyperlink"/>
            <w:rFonts w:ascii="Arial" w:hAnsi="Arial"/>
            <w:b w:val="0"/>
            <w:lang w:val="en-US"/>
          </w:rPr>
          <w:t>SiC</w:t>
        </w:r>
        <w:proofErr w:type="spellEnd"/>
        <w:r w:rsidRPr="00981CA9">
          <w:rPr>
            <w:rStyle w:val="Hyperlink"/>
            <w:rFonts w:ascii="Arial" w:hAnsi="Arial"/>
            <w:b w:val="0"/>
            <w:lang w:val="en-US"/>
          </w:rPr>
          <w:t>-MOSFET and IGBT gate driver (PDF)</w:t>
        </w:r>
      </w:hyperlink>
    </w:p>
    <w:p w14:paraId="3289D6B4" w14:textId="77777777" w:rsidR="00583092" w:rsidRPr="00981CA9" w:rsidRDefault="00533449">
      <w:pPr>
        <w:pStyle w:val="Textkrper"/>
        <w:spacing w:before="120" w:after="120" w:line="260" w:lineRule="exact"/>
        <w:jc w:val="both"/>
        <w:rPr>
          <w:rFonts w:ascii="Arial" w:hAnsi="Arial"/>
          <w:b w:val="0"/>
          <w:bCs w:val="0"/>
          <w:lang w:val="en-US"/>
        </w:rPr>
      </w:pPr>
      <w:hyperlink r:id="rId14" w:history="1">
        <w:r w:rsidRPr="00981CA9">
          <w:rPr>
            <w:rStyle w:val="Hyperlink"/>
            <w:rFonts w:ascii="Arial" w:hAnsi="Arial"/>
            <w:b w:val="0"/>
            <w:lang w:val="en-US"/>
          </w:rPr>
          <w:t>RD002:</w:t>
        </w:r>
      </w:hyperlink>
      <w:hyperlink r:id="rId15" w:history="1">
        <w:r w:rsidRPr="00981CA9">
          <w:rPr>
            <w:rStyle w:val="Hyperlink"/>
            <w:rFonts w:ascii="Arial" w:hAnsi="Arial"/>
            <w:b w:val="0"/>
            <w:lang w:val="en-US"/>
          </w:rPr>
          <w:t xml:space="preserve"> 6 W Unipolar isolated auxiliary supply for </w:t>
        </w:r>
        <w:proofErr w:type="spellStart"/>
        <w:r w:rsidRPr="00981CA9">
          <w:rPr>
            <w:rStyle w:val="Hyperlink"/>
            <w:rFonts w:ascii="Arial" w:hAnsi="Arial"/>
            <w:b w:val="0"/>
            <w:lang w:val="en-US"/>
          </w:rPr>
          <w:t>SiC</w:t>
        </w:r>
        <w:proofErr w:type="spellEnd"/>
        <w:r w:rsidRPr="00981CA9">
          <w:rPr>
            <w:rStyle w:val="Hyperlink"/>
            <w:rFonts w:ascii="Arial" w:hAnsi="Arial"/>
            <w:b w:val="0"/>
            <w:lang w:val="en-US"/>
          </w:rPr>
          <w:t>-MOSFET and IGBT gate driver (PDF)</w:t>
        </w:r>
      </w:hyperlink>
    </w:p>
    <w:p w14:paraId="6CFE966F" w14:textId="77777777" w:rsidR="00583092" w:rsidRDefault="00533449">
      <w:pPr>
        <w:pStyle w:val="Textkrper"/>
        <w:spacing w:before="120" w:after="120" w:line="260" w:lineRule="exact"/>
        <w:jc w:val="both"/>
        <w:rPr>
          <w:rFonts w:ascii="Arial" w:hAnsi="Arial"/>
          <w:b w:val="0"/>
          <w:bCs w:val="0"/>
        </w:rPr>
      </w:pPr>
      <w:r>
        <w:rPr>
          <w:rFonts w:ascii="Arial" w:hAnsi="Arial"/>
          <w:b w:val="0"/>
        </w:rPr>
        <w:t>Información detallada sobre la topología LLC:</w:t>
      </w:r>
    </w:p>
    <w:p w14:paraId="7DDE1D1D" w14:textId="77777777" w:rsidR="00583092" w:rsidRPr="00981CA9" w:rsidRDefault="00533449">
      <w:pPr>
        <w:pStyle w:val="Textkrper"/>
        <w:spacing w:before="120" w:after="120" w:line="260" w:lineRule="exact"/>
        <w:jc w:val="both"/>
        <w:rPr>
          <w:rFonts w:ascii="Arial" w:hAnsi="Arial"/>
          <w:b w:val="0"/>
          <w:bCs w:val="0"/>
          <w:lang w:val="en-US"/>
        </w:rPr>
      </w:pPr>
      <w:hyperlink r:id="rId16" w:history="1">
        <w:r w:rsidRPr="00981CA9">
          <w:rPr>
            <w:rStyle w:val="Hyperlink"/>
            <w:rFonts w:ascii="Arial" w:hAnsi="Arial"/>
            <w:b w:val="0"/>
            <w:lang w:val="en-US"/>
          </w:rPr>
          <w:t>Bias Supply Design for Isolated Gate Driver Using UCC25800-Q1 Open-Loop LLC Transformer Driver</w:t>
        </w:r>
      </w:hyperlink>
      <w:r w:rsidRPr="00981CA9">
        <w:rPr>
          <w:rFonts w:ascii="Arial" w:hAnsi="Arial"/>
          <w:b w:val="0"/>
          <w:lang w:val="en-US"/>
        </w:rPr>
        <w:t xml:space="preserve"> </w:t>
      </w:r>
    </w:p>
    <w:p w14:paraId="4D0FE2A3" w14:textId="77777777" w:rsidR="00583092" w:rsidRDefault="00583092">
      <w:pPr>
        <w:pStyle w:val="Textkrper"/>
        <w:spacing w:before="120" w:after="120" w:line="260" w:lineRule="exact"/>
        <w:jc w:val="both"/>
        <w:rPr>
          <w:rFonts w:ascii="Arial" w:hAnsi="Arial"/>
          <w:b w:val="0"/>
          <w:bCs w:val="0"/>
          <w:lang w:val="en-US"/>
        </w:rPr>
      </w:pPr>
    </w:p>
    <w:p w14:paraId="75765FDA" w14:textId="77777777" w:rsidR="00583092" w:rsidRDefault="00583092">
      <w:pPr>
        <w:rPr>
          <w:rFonts w:ascii="Arial" w:hAnsi="Arial" w:cs="Arial"/>
          <w:sz w:val="20"/>
          <w:szCs w:val="20"/>
          <w:lang w:val="en-US"/>
        </w:rPr>
      </w:pPr>
    </w:p>
    <w:p w14:paraId="594829D3" w14:textId="77777777" w:rsidR="00583092" w:rsidRDefault="00583092">
      <w:pPr>
        <w:pStyle w:val="Textkrper"/>
        <w:spacing w:before="120" w:after="120" w:line="260" w:lineRule="exact"/>
        <w:jc w:val="both"/>
        <w:rPr>
          <w:rFonts w:ascii="Arial" w:hAnsi="Arial"/>
          <w:b w:val="0"/>
          <w:bCs w:val="0"/>
          <w:lang w:val="en-US"/>
        </w:rPr>
      </w:pPr>
    </w:p>
    <w:p w14:paraId="407978C4" w14:textId="77777777" w:rsidR="00583092" w:rsidRDefault="00583092">
      <w:pPr>
        <w:pStyle w:val="PITextkrper"/>
        <w:pBdr>
          <w:top w:val="single" w:sz="4" w:space="1" w:color="auto"/>
        </w:pBdr>
        <w:spacing w:before="240"/>
        <w:rPr>
          <w:b/>
          <w:sz w:val="18"/>
          <w:szCs w:val="18"/>
          <w:lang w:val="en-US"/>
        </w:rPr>
      </w:pPr>
    </w:p>
    <w:p w14:paraId="155E7E7B" w14:textId="77777777" w:rsidR="00981CA9" w:rsidRPr="001E1BD8" w:rsidRDefault="00981CA9" w:rsidP="00981CA9">
      <w:pPr>
        <w:spacing w:after="120" w:line="280" w:lineRule="exact"/>
        <w:rPr>
          <w:rFonts w:ascii="Arial" w:hAnsi="Arial" w:cs="Arial"/>
          <w:b/>
          <w:bCs/>
          <w:sz w:val="18"/>
          <w:szCs w:val="18"/>
        </w:rPr>
      </w:pPr>
      <w:r w:rsidRPr="001E1BD8">
        <w:rPr>
          <w:rFonts w:ascii="Arial" w:hAnsi="Arial"/>
          <w:b/>
          <w:sz w:val="18"/>
        </w:rPr>
        <w:t>Imágenes disponibles</w:t>
      </w:r>
    </w:p>
    <w:p w14:paraId="6526EE27" w14:textId="77777777" w:rsidR="00981CA9" w:rsidRPr="001E1BD8" w:rsidRDefault="00981CA9" w:rsidP="00981CA9">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7"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83092" w14:paraId="0F9AC1C7" w14:textId="77777777">
        <w:trPr>
          <w:trHeight w:val="1701"/>
        </w:trPr>
        <w:tc>
          <w:tcPr>
            <w:tcW w:w="3510" w:type="dxa"/>
          </w:tcPr>
          <w:p w14:paraId="12458B02" w14:textId="77777777" w:rsidR="00583092" w:rsidRDefault="00533449">
            <w:pPr>
              <w:pStyle w:val="txt"/>
              <w:rPr>
                <w:b/>
                <w:bCs/>
                <w:sz w:val="18"/>
              </w:rPr>
            </w:pPr>
            <w:r w:rsidRPr="00981CA9">
              <w:rPr>
                <w:b/>
                <w:lang w:val="en-US"/>
              </w:rPr>
              <w:br/>
            </w:r>
            <w:r>
              <w:rPr>
                <w:noProof/>
                <w:lang w:eastAsia="zh-TW"/>
              </w:rPr>
              <w:drawing>
                <wp:inline distT="0" distB="0" distL="0" distR="0" wp14:anchorId="48259F13" wp14:editId="6654883F">
                  <wp:extent cx="2139950" cy="1337310"/>
                  <wp:effectExtent l="0" t="0" r="0" b="0"/>
                  <wp:docPr id="1299898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9950" cy="1337310"/>
                          </a:xfrm>
                          <a:prstGeom prst="rect">
                            <a:avLst/>
                          </a:prstGeom>
                          <a:noFill/>
                          <a:ln>
                            <a:noFill/>
                          </a:ln>
                        </pic:spPr>
                      </pic:pic>
                    </a:graphicData>
                  </a:graphic>
                </wp:inline>
              </w:drawing>
            </w:r>
          </w:p>
          <w:p w14:paraId="10F288DF" w14:textId="77777777" w:rsidR="00583092" w:rsidRDefault="00533449">
            <w:pPr>
              <w:pStyle w:val="txt"/>
              <w:rPr>
                <w:b/>
                <w:bCs/>
                <w:sz w:val="18"/>
              </w:rPr>
            </w:pPr>
            <w:r>
              <w:rPr>
                <w:sz w:val="16"/>
              </w:rPr>
              <w:t xml:space="preserve">Fuente de la imagen: Würth Elektronik </w:t>
            </w:r>
          </w:p>
          <w:p w14:paraId="43798EE1" w14:textId="3B7652F5" w:rsidR="00583092" w:rsidRDefault="00533449">
            <w:pPr>
              <w:autoSpaceDE w:val="0"/>
              <w:autoSpaceDN w:val="0"/>
              <w:adjustRightInd w:val="0"/>
              <w:rPr>
                <w:rFonts w:ascii="Arial" w:hAnsi="Arial" w:cs="Arial"/>
                <w:b/>
                <w:sz w:val="18"/>
                <w:szCs w:val="18"/>
              </w:rPr>
            </w:pPr>
            <w:r>
              <w:rPr>
                <w:rFonts w:ascii="Arial" w:hAnsi="Arial"/>
                <w:b/>
                <w:sz w:val="18"/>
              </w:rPr>
              <w:t>Estos transformadores son ideales</w:t>
            </w:r>
            <w:r>
              <w:rPr>
                <w:rFonts w:ascii="Arial" w:hAnsi="Arial"/>
                <w:b/>
                <w:sz w:val="18"/>
              </w:rPr>
              <w:t xml:space="preserve"> para </w:t>
            </w:r>
            <w:r>
              <w:rPr>
                <w:rFonts w:ascii="Arial" w:hAnsi="Arial"/>
                <w:b/>
                <w:sz w:val="18"/>
              </w:rPr>
              <w:t xml:space="preserve">estaciones de carga </w:t>
            </w:r>
            <w:r>
              <w:rPr>
                <w:rFonts w:ascii="Arial" w:hAnsi="Arial"/>
                <w:b/>
                <w:sz w:val="18"/>
              </w:rPr>
              <w:t>de</w:t>
            </w:r>
            <w:r>
              <w:rPr>
                <w:rFonts w:ascii="Arial" w:hAnsi="Arial"/>
                <w:b/>
                <w:sz w:val="18"/>
              </w:rPr>
              <w:t xml:space="preserve"> vehículos eléctricos </w:t>
            </w:r>
            <w:r>
              <w:rPr>
                <w:rFonts w:ascii="Arial" w:hAnsi="Arial"/>
                <w:b/>
                <w:sz w:val="18"/>
              </w:rPr>
              <w:t>o</w:t>
            </w:r>
            <w:r>
              <w:rPr>
                <w:rFonts w:ascii="Arial" w:hAnsi="Arial"/>
                <w:b/>
                <w:sz w:val="18"/>
              </w:rPr>
              <w:t xml:space="preserve"> híbridos</w:t>
            </w:r>
            <w:r>
              <w:rPr>
                <w:rFonts w:ascii="Arial" w:hAnsi="Arial"/>
                <w:b/>
                <w:sz w:val="18"/>
              </w:rPr>
              <w:t>,</w:t>
            </w:r>
            <w:r>
              <w:rPr>
                <w:rFonts w:ascii="Arial" w:hAnsi="Arial"/>
                <w:b/>
                <w:sz w:val="18"/>
              </w:rPr>
              <w:t xml:space="preserve"> e inversores solares. WE-AGDT es la contribución de Würth Elektronik a la transición energética.</w:t>
            </w:r>
          </w:p>
          <w:p w14:paraId="296B2C99" w14:textId="77777777" w:rsidR="00583092" w:rsidRDefault="00583092">
            <w:pPr>
              <w:autoSpaceDE w:val="0"/>
              <w:autoSpaceDN w:val="0"/>
              <w:adjustRightInd w:val="0"/>
              <w:rPr>
                <w:rFonts w:ascii="Arial" w:hAnsi="Arial" w:cs="Arial"/>
                <w:b/>
                <w:bCs/>
                <w:sz w:val="18"/>
                <w:szCs w:val="18"/>
              </w:rPr>
            </w:pPr>
          </w:p>
        </w:tc>
      </w:tr>
    </w:tbl>
    <w:p w14:paraId="3F089AC0" w14:textId="77777777" w:rsidR="00583092" w:rsidRDefault="00583092">
      <w:pPr>
        <w:pStyle w:val="PITextkrper"/>
        <w:rPr>
          <w:b/>
          <w:bCs/>
          <w:sz w:val="20"/>
        </w:rPr>
      </w:pPr>
    </w:p>
    <w:p w14:paraId="5AE24997" w14:textId="77777777" w:rsidR="00533449" w:rsidRPr="001E1BD8" w:rsidRDefault="00533449" w:rsidP="00533449">
      <w:pPr>
        <w:pStyle w:val="Textkrper"/>
        <w:spacing w:before="120" w:after="120" w:line="260" w:lineRule="exact"/>
        <w:jc w:val="both"/>
        <w:rPr>
          <w:rFonts w:ascii="Arial" w:hAnsi="Arial"/>
          <w:b w:val="0"/>
          <w:bCs w:val="0"/>
        </w:rPr>
      </w:pPr>
    </w:p>
    <w:p w14:paraId="362E09A9" w14:textId="77777777" w:rsidR="00533449" w:rsidRPr="001E1BD8" w:rsidRDefault="00533449" w:rsidP="00533449">
      <w:pPr>
        <w:pStyle w:val="PITextkrper"/>
        <w:pBdr>
          <w:top w:val="single" w:sz="4" w:space="1" w:color="auto"/>
        </w:pBdr>
        <w:spacing w:before="240"/>
        <w:rPr>
          <w:b/>
          <w:sz w:val="18"/>
          <w:szCs w:val="18"/>
        </w:rPr>
      </w:pPr>
    </w:p>
    <w:p w14:paraId="1F357023" w14:textId="77777777" w:rsidR="00533449" w:rsidRPr="001E1BD8" w:rsidRDefault="00533449" w:rsidP="00533449">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01BBD17" w14:textId="77777777" w:rsidR="00533449" w:rsidRPr="00D52616" w:rsidRDefault="00533449" w:rsidP="00533449">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331F50C" w14:textId="77777777" w:rsidR="00533449" w:rsidRPr="000E113C" w:rsidRDefault="00533449" w:rsidP="00533449">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4E929118" w14:textId="77777777" w:rsidR="00533449" w:rsidRDefault="00533449" w:rsidP="00533449">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7D52759" w14:textId="77777777" w:rsidR="00533449" w:rsidRPr="00A853B3" w:rsidRDefault="00533449" w:rsidP="00533449">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7753752B" w14:textId="77777777" w:rsidR="00533449" w:rsidRPr="001E1BD8" w:rsidRDefault="00533449" w:rsidP="00533449">
      <w:pPr>
        <w:pStyle w:val="Textkrper"/>
        <w:spacing w:before="120" w:after="120" w:line="276" w:lineRule="auto"/>
        <w:rPr>
          <w:rFonts w:ascii="Arial" w:hAnsi="Arial"/>
          <w:b w:val="0"/>
        </w:rPr>
      </w:pPr>
      <w:r w:rsidRPr="001E1BD8">
        <w:rPr>
          <w:rFonts w:ascii="Arial" w:hAnsi="Arial"/>
          <w:b w:val="0"/>
        </w:rPr>
        <w:t>Würth Elektronik: more than you expect!</w:t>
      </w:r>
    </w:p>
    <w:p w14:paraId="57C2EBC7" w14:textId="77777777" w:rsidR="00533449" w:rsidRPr="001E1BD8" w:rsidRDefault="00533449" w:rsidP="00533449">
      <w:pPr>
        <w:pStyle w:val="Textkrper"/>
        <w:spacing w:before="120" w:after="120" w:line="276" w:lineRule="auto"/>
        <w:rPr>
          <w:rFonts w:ascii="Arial" w:hAnsi="Arial"/>
        </w:rPr>
      </w:pPr>
      <w:r w:rsidRPr="001E1BD8">
        <w:rPr>
          <w:rFonts w:ascii="Arial" w:hAnsi="Arial"/>
        </w:rPr>
        <w:t>Más información en www.we-online.com</w:t>
      </w:r>
    </w:p>
    <w:p w14:paraId="6BDC268E" w14:textId="77777777" w:rsidR="00533449" w:rsidRPr="001E1BD8" w:rsidRDefault="00533449" w:rsidP="0053344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33449" w:rsidRPr="001E1BD8" w14:paraId="24750A95" w14:textId="77777777" w:rsidTr="006B5BE2">
        <w:tc>
          <w:tcPr>
            <w:tcW w:w="3902" w:type="dxa"/>
            <w:hideMark/>
          </w:tcPr>
          <w:p w14:paraId="77BFF9B0" w14:textId="77777777" w:rsidR="00533449" w:rsidRPr="001E1BD8" w:rsidRDefault="00533449" w:rsidP="006B5BE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ADAC88E" w14:textId="77777777" w:rsidR="00533449" w:rsidRPr="001E1BD8" w:rsidRDefault="00533449" w:rsidP="006B5BE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564CAD8D" w14:textId="77777777" w:rsidR="00533449" w:rsidRPr="004F0020" w:rsidRDefault="00533449" w:rsidP="006B5BE2">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56AADC61" w14:textId="77777777" w:rsidR="00533449" w:rsidRPr="001E1BD8" w:rsidRDefault="00533449" w:rsidP="006B5BE2">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73D54D20" w14:textId="77777777" w:rsidR="00533449" w:rsidRPr="001E1BD8" w:rsidRDefault="00533449" w:rsidP="006B5BE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8FCC74C" w14:textId="77777777" w:rsidR="00533449" w:rsidRPr="001E1BD8" w:rsidRDefault="00533449" w:rsidP="006B5BE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7476A66B" w14:textId="77777777" w:rsidR="00533449" w:rsidRPr="001E1BD8" w:rsidRDefault="00533449" w:rsidP="006B5BE2">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6DB41B9" w14:textId="77777777" w:rsidR="00533449" w:rsidRPr="001E1BD8" w:rsidRDefault="00533449" w:rsidP="006B5BE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923CEB2" w14:textId="77777777" w:rsidR="00533449" w:rsidRPr="001E1BD8" w:rsidRDefault="00533449" w:rsidP="00533449">
      <w:pPr>
        <w:pStyle w:val="Textkrper"/>
        <w:spacing w:before="120" w:after="120" w:line="276" w:lineRule="auto"/>
      </w:pPr>
    </w:p>
    <w:p w14:paraId="2DBD50F7" w14:textId="77777777" w:rsidR="00533449" w:rsidRPr="001E1BD8" w:rsidRDefault="00533449" w:rsidP="00533449">
      <w:pPr>
        <w:pStyle w:val="Textkrper"/>
        <w:spacing w:before="120" w:after="120" w:line="276" w:lineRule="auto"/>
      </w:pPr>
    </w:p>
    <w:p w14:paraId="0E2274AA" w14:textId="77777777" w:rsidR="00533449" w:rsidRPr="00981CA9" w:rsidRDefault="00533449">
      <w:pPr>
        <w:pStyle w:val="PITextkrper"/>
        <w:rPr>
          <w:b/>
          <w:bCs/>
          <w:sz w:val="20"/>
        </w:rPr>
      </w:pPr>
    </w:p>
    <w:sectPr w:rsidR="00533449" w:rsidRPr="00981CA9">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67F3" w14:textId="77777777" w:rsidR="00583092" w:rsidRDefault="00533449">
      <w:r>
        <w:separator/>
      </w:r>
    </w:p>
  </w:endnote>
  <w:endnote w:type="continuationSeparator" w:id="0">
    <w:p w14:paraId="5620BF90" w14:textId="77777777" w:rsidR="00583092" w:rsidRDefault="0053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8636" w14:textId="3A914717" w:rsidR="00583092" w:rsidRPr="00981CA9" w:rsidRDefault="00533449">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981CA9">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981CA9">
      <w:rPr>
        <w:rFonts w:ascii="Arial" w:hAnsi="Arial" w:cs="Arial"/>
        <w:noProof/>
        <w:snapToGrid w:val="0"/>
        <w:sz w:val="16"/>
        <w:lang w:val="de-DE"/>
      </w:rPr>
      <w:t>WTH1PI1268</w:t>
    </w:r>
    <w:r w:rsidR="00981CA9">
      <w:rPr>
        <w:rFonts w:ascii="Arial" w:hAnsi="Arial" w:cs="Arial"/>
        <w:noProof/>
        <w:snapToGrid w:val="0"/>
        <w:sz w:val="16"/>
        <w:lang w:val="de-DE"/>
      </w:rPr>
      <w:t>_es</w:t>
    </w:r>
    <w:r w:rsidRPr="00981CA9">
      <w:rPr>
        <w:rFonts w:ascii="Arial" w:hAnsi="Arial" w:cs="Arial"/>
        <w:noProof/>
        <w:snapToGrid w:val="0"/>
        <w:sz w:val="16"/>
        <w:lang w:val="de-DE"/>
      </w:rPr>
      <w:t>.docx</w:t>
    </w:r>
    <w:r>
      <w:rPr>
        <w:rFonts w:ascii="Arial" w:hAnsi="Arial" w:cs="Arial"/>
        <w:snapToGrid w:val="0"/>
        <w:sz w:val="16"/>
      </w:rPr>
      <w:fldChar w:fldCharType="end"/>
    </w:r>
    <w:r w:rsidRPr="00981CA9">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7063" w14:textId="77777777" w:rsidR="00583092" w:rsidRDefault="00533449">
      <w:r>
        <w:separator/>
      </w:r>
    </w:p>
  </w:footnote>
  <w:footnote w:type="continuationSeparator" w:id="0">
    <w:p w14:paraId="745C0B19" w14:textId="77777777" w:rsidR="00583092" w:rsidRDefault="0053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05D3" w14:textId="77777777" w:rsidR="00583092" w:rsidRDefault="00533449">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B92097B" wp14:editId="5C82B0B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931355">
    <w:abstractNumId w:val="4"/>
  </w:num>
  <w:num w:numId="2" w16cid:durableId="1710105627">
    <w:abstractNumId w:val="1"/>
  </w:num>
  <w:num w:numId="3" w16cid:durableId="1720663108">
    <w:abstractNumId w:val="2"/>
  </w:num>
  <w:num w:numId="4" w16cid:durableId="1108812816">
    <w:abstractNumId w:val="3"/>
  </w:num>
  <w:num w:numId="5" w16cid:durableId="188567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92"/>
    <w:rsid w:val="00533449"/>
    <w:rsid w:val="00583092"/>
    <w:rsid w:val="005C7129"/>
    <w:rsid w:val="00981CA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4E19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markedcontent">
    <w:name w:val="markedcontent"/>
    <w:basedOn w:val="Absatz-Standardschriftart"/>
  </w:style>
  <w:style w:type="character" w:customStyle="1" w:styleId="berschrift4Zchn">
    <w:name w:val="Überschrift 4 Zchn"/>
    <w:link w:val="berschrift4"/>
    <w:uiPriority w:val="9"/>
    <w:semiHidden/>
    <w:rPr>
      <w:rFonts w:ascii="Calibri" w:eastAsia="Times New Roman" w:hAnsi="Calibri" w:cs="Times New Roman"/>
      <w:b/>
      <w:bCs/>
      <w:sz w:val="28"/>
      <w:szCs w:val="2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014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984266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online.com/components/media/o267227v410%20RD001d.pdf"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online.com/components/media/o267227v410%20RD001d.pdf" TargetMode="External"/><Relationship Id="rId17" Type="http://schemas.openxmlformats.org/officeDocument/2006/relationships/hyperlink" Target="https://kk.htcm.de/press-releases/wuerth/" TargetMode="External"/><Relationship Id="rId2" Type="http://schemas.openxmlformats.org/officeDocument/2006/relationships/customXml" Target="../customXml/item2.xml"/><Relationship Id="rId16" Type="http://schemas.openxmlformats.org/officeDocument/2006/relationships/hyperlink" Target="https://www.we-online.com/en/components/icref/texas-instruments/UCC25800-Q1-LLC-Resonant-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files/pdf1/eisos_new_product_brochure_20222023.pdf" TargetMode="External"/><Relationship Id="rId5" Type="http://schemas.openxmlformats.org/officeDocument/2006/relationships/numbering" Target="numbering.xml"/><Relationship Id="rId15" Type="http://schemas.openxmlformats.org/officeDocument/2006/relationships/hyperlink" Target="https://www.we-online.com/components/media/o694016v410%20RD002a.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online.com/components/media/o694016v410%20RD002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3" ma:contentTypeDescription="Ein neues Dokument erstellen." ma:contentTypeScope="" ma:versionID="aa0815bd3d8874405433dc80f9db7b6e">
  <xsd:schema xmlns:xsd="http://www.w3.org/2001/XMLSchema" xmlns:xs="http://www.w3.org/2001/XMLSchema" xmlns:p="http://schemas.microsoft.com/office/2006/metadata/properties" xmlns:ns3="7ed61d0f-f2a2-4346-a086-b7390c7f5cf9" targetNamespace="http://schemas.microsoft.com/office/2006/metadata/properties" ma:root="true" ma:fieldsID="208166b410728980c118a5ededc37eb8"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EA01C-EDEA-476F-93DA-2746B7DEF561}">
  <ds:schemaRefs>
    <ds:schemaRef ds:uri="http://schemas.microsoft.com/office/2006/metadata/properties"/>
    <ds:schemaRef ds:uri="7ed61d0f-f2a2-4346-a086-b7390c7f5cf9"/>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B257145-0C29-4E77-B269-B52F4163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CB15A-48D4-4BFA-9B96-9105CE508F4F}">
  <ds:schemaRefs>
    <ds:schemaRef ds:uri="http://schemas.openxmlformats.org/officeDocument/2006/bibliography"/>
  </ds:schemaRefs>
</ds:datastoreItem>
</file>

<file path=customXml/itemProps4.xml><?xml version="1.0" encoding="utf-8"?>
<ds:datastoreItem xmlns:ds="http://schemas.openxmlformats.org/officeDocument/2006/customXml" ds:itemID="{B56BC9B5-7583-411F-919C-D89056372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4527</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2023-11-06T16:12:00Z</dcterms:created>
  <dcterms:modified xsi:type="dcterms:W3CDTF">2023-11-06T16:14:00Z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