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3CDF6" w14:textId="77777777" w:rsidR="00491F71" w:rsidRDefault="003F36BA">
      <w:pPr>
        <w:pStyle w:val="berschrift1"/>
        <w:spacing w:before="720" w:after="720" w:line="260" w:lineRule="exact"/>
        <w:rPr>
          <w:sz w:val="20"/>
          <w:lang w:val="en-US" w:bidi="it-IT"/>
        </w:rPr>
      </w:pPr>
      <w:r>
        <w:rPr>
          <w:sz w:val="20"/>
          <w:lang w:val="en-US" w:bidi="it-IT"/>
        </w:rPr>
        <w:t>BASIN BÜLTENİ</w:t>
      </w:r>
    </w:p>
    <w:p w14:paraId="299116E2" w14:textId="77777777" w:rsidR="00491F71" w:rsidRDefault="003F36BA">
      <w:pPr>
        <w:pStyle w:val="Kopfzeile"/>
        <w:tabs>
          <w:tab w:val="clear" w:pos="4536"/>
          <w:tab w:val="clear" w:pos="9072"/>
        </w:tabs>
        <w:spacing w:before="360" w:after="360"/>
        <w:rPr>
          <w:rFonts w:ascii="Arial" w:hAnsi="Arial" w:cs="Arial"/>
          <w:b/>
          <w:bCs/>
          <w:lang w:val="en-US"/>
        </w:rPr>
      </w:pPr>
      <w:r>
        <w:rPr>
          <w:rFonts w:ascii="Arial" w:hAnsi="Arial" w:cs="Arial"/>
          <w:b/>
          <w:bCs/>
          <w:lang w:val="en-US"/>
        </w:rPr>
        <w:t xml:space="preserve">Start-up </w:t>
      </w:r>
      <w:proofErr w:type="spellStart"/>
      <w:r>
        <w:rPr>
          <w:rFonts w:ascii="Arial" w:hAnsi="Arial" w:cs="Arial"/>
          <w:b/>
          <w:bCs/>
          <w:lang w:val="en-US"/>
        </w:rPr>
        <w:t>desteği</w:t>
      </w:r>
      <w:proofErr w:type="spellEnd"/>
      <w:r>
        <w:rPr>
          <w:rFonts w:ascii="Arial" w:hAnsi="Arial" w:cs="Arial"/>
          <w:b/>
          <w:bCs/>
          <w:lang w:val="en-US"/>
        </w:rPr>
        <w:t xml:space="preserve">: </w:t>
      </w:r>
      <w:proofErr w:type="spellStart"/>
      <w:r>
        <w:rPr>
          <w:rFonts w:ascii="Arial" w:hAnsi="Arial" w:cs="Arial"/>
          <w:b/>
          <w:bCs/>
          <w:lang w:val="en-US"/>
        </w:rPr>
        <w:t>Würth</w:t>
      </w:r>
      <w:proofErr w:type="spellEnd"/>
      <w:r>
        <w:rPr>
          <w:rFonts w:ascii="Arial" w:hAnsi="Arial" w:cs="Arial"/>
          <w:b/>
          <w:bCs/>
          <w:lang w:val="en-US"/>
        </w:rPr>
        <w:t xml:space="preserve"> </w:t>
      </w:r>
      <w:proofErr w:type="spellStart"/>
      <w:r>
        <w:rPr>
          <w:rFonts w:ascii="Arial" w:hAnsi="Arial" w:cs="Arial"/>
          <w:b/>
          <w:bCs/>
          <w:lang w:val="en-US"/>
        </w:rPr>
        <w:t>Elektronik</w:t>
      </w:r>
      <w:proofErr w:type="spellEnd"/>
      <w:r>
        <w:rPr>
          <w:rFonts w:ascii="Arial" w:hAnsi="Arial" w:cs="Arial"/>
          <w:b/>
          <w:bCs/>
          <w:lang w:val="en-US"/>
        </w:rPr>
        <w:t xml:space="preserve">, </w:t>
      </w:r>
      <w:proofErr w:type="spellStart"/>
      <w:r>
        <w:rPr>
          <w:rFonts w:ascii="Arial" w:hAnsi="Arial" w:cs="Arial"/>
          <w:b/>
          <w:bCs/>
          <w:lang w:val="en-US"/>
        </w:rPr>
        <w:t>Teknopark</w:t>
      </w:r>
      <w:proofErr w:type="spellEnd"/>
      <w:r>
        <w:rPr>
          <w:rFonts w:ascii="Arial" w:hAnsi="Arial" w:cs="Arial"/>
          <w:b/>
          <w:bCs/>
          <w:lang w:val="en-US"/>
        </w:rPr>
        <w:t xml:space="preserve"> </w:t>
      </w:r>
      <w:proofErr w:type="spellStart"/>
      <w:r>
        <w:rPr>
          <w:rFonts w:ascii="Arial" w:hAnsi="Arial" w:cs="Arial"/>
          <w:b/>
          <w:bCs/>
          <w:lang w:val="en-US"/>
        </w:rPr>
        <w:t>İstanbul'da</w:t>
      </w:r>
      <w:proofErr w:type="spellEnd"/>
      <w:r>
        <w:rPr>
          <w:rFonts w:ascii="Arial" w:hAnsi="Arial" w:cs="Arial"/>
          <w:b/>
          <w:bCs/>
          <w:lang w:val="en-US"/>
        </w:rPr>
        <w:t xml:space="preserve"> Türk </w:t>
      </w:r>
      <w:proofErr w:type="spellStart"/>
      <w:r>
        <w:rPr>
          <w:rFonts w:ascii="Arial" w:hAnsi="Arial" w:cs="Arial"/>
          <w:b/>
          <w:bCs/>
          <w:lang w:val="en-US"/>
        </w:rPr>
        <w:t>fikirleri</w:t>
      </w:r>
      <w:proofErr w:type="spellEnd"/>
      <w:r>
        <w:rPr>
          <w:rFonts w:ascii="Arial" w:hAnsi="Arial" w:cs="Arial"/>
          <w:b/>
          <w:bCs/>
          <w:lang w:val="en-US"/>
        </w:rPr>
        <w:t xml:space="preserve"> </w:t>
      </w:r>
      <w:proofErr w:type="spellStart"/>
      <w:r>
        <w:rPr>
          <w:rFonts w:ascii="Arial" w:hAnsi="Arial" w:cs="Arial"/>
          <w:b/>
          <w:bCs/>
          <w:lang w:val="en-US"/>
        </w:rPr>
        <w:t>için</w:t>
      </w:r>
      <w:proofErr w:type="spellEnd"/>
      <w:r>
        <w:rPr>
          <w:rFonts w:ascii="Arial" w:hAnsi="Arial" w:cs="Arial"/>
          <w:b/>
          <w:bCs/>
          <w:lang w:val="en-US"/>
        </w:rPr>
        <w:t xml:space="preserve"> modern </w:t>
      </w:r>
      <w:proofErr w:type="spellStart"/>
      <w:r>
        <w:rPr>
          <w:rFonts w:ascii="Arial" w:hAnsi="Arial" w:cs="Arial"/>
          <w:b/>
          <w:bCs/>
          <w:lang w:val="en-US"/>
        </w:rPr>
        <w:t>laboratuvar</w:t>
      </w:r>
      <w:proofErr w:type="spellEnd"/>
      <w:r>
        <w:rPr>
          <w:rFonts w:ascii="Arial" w:hAnsi="Arial" w:cs="Arial"/>
          <w:b/>
          <w:bCs/>
          <w:lang w:val="en-US"/>
        </w:rPr>
        <w:t xml:space="preserve"> </w:t>
      </w:r>
      <w:proofErr w:type="spellStart"/>
      <w:r>
        <w:rPr>
          <w:rFonts w:ascii="Arial" w:hAnsi="Arial" w:cs="Arial"/>
          <w:b/>
          <w:bCs/>
          <w:lang w:val="en-US"/>
        </w:rPr>
        <w:t>ekipmanları</w:t>
      </w:r>
      <w:proofErr w:type="spellEnd"/>
      <w:r>
        <w:rPr>
          <w:rFonts w:ascii="Arial" w:hAnsi="Arial" w:cs="Arial"/>
          <w:b/>
          <w:bCs/>
          <w:lang w:val="en-US"/>
        </w:rPr>
        <w:t xml:space="preserve"> </w:t>
      </w:r>
      <w:proofErr w:type="spellStart"/>
      <w:r>
        <w:rPr>
          <w:rFonts w:ascii="Arial" w:hAnsi="Arial" w:cs="Arial"/>
          <w:b/>
          <w:bCs/>
          <w:lang w:val="en-US"/>
        </w:rPr>
        <w:t>sunuyor</w:t>
      </w:r>
      <w:proofErr w:type="spellEnd"/>
    </w:p>
    <w:p w14:paraId="3E279EA3" w14:textId="77777777" w:rsidR="00491F71" w:rsidRDefault="003F36BA">
      <w:pPr>
        <w:pStyle w:val="Kopfzeile"/>
        <w:tabs>
          <w:tab w:val="clear" w:pos="4536"/>
          <w:tab w:val="clear" w:pos="9072"/>
        </w:tabs>
        <w:spacing w:before="360" w:after="360"/>
        <w:rPr>
          <w:rFonts w:ascii="Arial" w:hAnsi="Arial" w:cs="Arial"/>
          <w:b/>
          <w:bCs/>
          <w:color w:val="000000"/>
          <w:sz w:val="36"/>
          <w:lang w:val="en-US"/>
        </w:rPr>
      </w:pPr>
      <w:proofErr w:type="spellStart"/>
      <w:r>
        <w:rPr>
          <w:rFonts w:ascii="Arial" w:hAnsi="Arial" w:cs="Arial"/>
          <w:b/>
          <w:bCs/>
          <w:color w:val="000000"/>
          <w:sz w:val="36"/>
          <w:lang w:val="en-US"/>
        </w:rPr>
        <w:t>Fikirler</w:t>
      </w:r>
      <w:proofErr w:type="spellEnd"/>
      <w:r>
        <w:rPr>
          <w:rFonts w:ascii="Arial" w:hAnsi="Arial" w:cs="Arial"/>
          <w:b/>
          <w:bCs/>
          <w:color w:val="000000"/>
          <w:sz w:val="36"/>
          <w:lang w:val="en-US"/>
        </w:rPr>
        <w:t xml:space="preserve"> </w:t>
      </w:r>
      <w:proofErr w:type="spellStart"/>
      <w:r>
        <w:rPr>
          <w:rFonts w:ascii="Arial" w:hAnsi="Arial" w:cs="Arial"/>
          <w:b/>
          <w:bCs/>
          <w:color w:val="000000"/>
          <w:sz w:val="36"/>
          <w:lang w:val="en-US"/>
        </w:rPr>
        <w:t>yeniliklere</w:t>
      </w:r>
      <w:proofErr w:type="spellEnd"/>
      <w:r>
        <w:rPr>
          <w:rFonts w:ascii="Arial" w:hAnsi="Arial" w:cs="Arial"/>
          <w:b/>
          <w:bCs/>
          <w:color w:val="000000"/>
          <w:sz w:val="36"/>
          <w:lang w:val="en-US"/>
        </w:rPr>
        <w:t xml:space="preserve"> </w:t>
      </w:r>
      <w:proofErr w:type="spellStart"/>
      <w:r>
        <w:rPr>
          <w:rFonts w:ascii="Arial" w:hAnsi="Arial" w:cs="Arial"/>
          <w:b/>
          <w:bCs/>
          <w:color w:val="000000"/>
          <w:sz w:val="36"/>
          <w:lang w:val="en-US"/>
        </w:rPr>
        <w:t>dönüşür</w:t>
      </w:r>
      <w:proofErr w:type="spellEnd"/>
    </w:p>
    <w:p w14:paraId="3877D467" w14:textId="149D6B64" w:rsidR="00AD4B77" w:rsidRDefault="003F36BA">
      <w:pPr>
        <w:pStyle w:val="Textkrper"/>
        <w:spacing w:before="120" w:after="120" w:line="260" w:lineRule="exact"/>
        <w:jc w:val="both"/>
        <w:rPr>
          <w:rFonts w:ascii="Arial" w:hAnsi="Arial"/>
          <w:bCs w:val="0"/>
          <w:lang w:val="en-US"/>
        </w:rPr>
      </w:pPr>
      <w:r>
        <w:rPr>
          <w:rFonts w:ascii="Arial" w:hAnsi="Arial"/>
          <w:bCs w:val="0"/>
          <w:lang w:val="en-US"/>
        </w:rPr>
        <w:t>Waldenburg (</w:t>
      </w:r>
      <w:proofErr w:type="spellStart"/>
      <w:r>
        <w:rPr>
          <w:rFonts w:ascii="Arial" w:hAnsi="Arial"/>
          <w:bCs w:val="0"/>
          <w:lang w:val="en-US"/>
        </w:rPr>
        <w:t>Almanya</w:t>
      </w:r>
      <w:proofErr w:type="spellEnd"/>
      <w:r>
        <w:rPr>
          <w:rFonts w:ascii="Arial" w:hAnsi="Arial"/>
          <w:bCs w:val="0"/>
          <w:lang w:val="en-US"/>
        </w:rPr>
        <w:t xml:space="preserve">), </w:t>
      </w:r>
      <w:r w:rsidR="005E70CE">
        <w:rPr>
          <w:rFonts w:ascii="Arial" w:hAnsi="Arial"/>
          <w:bCs w:val="0"/>
          <w:lang w:val="en-US"/>
        </w:rPr>
        <w:t xml:space="preserve">8 </w:t>
      </w:r>
      <w:proofErr w:type="spellStart"/>
      <w:r>
        <w:rPr>
          <w:rFonts w:ascii="Arial" w:hAnsi="Arial"/>
          <w:bCs w:val="0"/>
          <w:lang w:val="en-US"/>
        </w:rPr>
        <w:t>Mayıs</w:t>
      </w:r>
      <w:proofErr w:type="spellEnd"/>
      <w:r>
        <w:rPr>
          <w:rFonts w:ascii="Arial" w:hAnsi="Arial"/>
          <w:bCs w:val="0"/>
          <w:lang w:val="en-US"/>
        </w:rPr>
        <w:t xml:space="preserve"> 2023 - </w:t>
      </w:r>
      <w:proofErr w:type="spellStart"/>
      <w:r>
        <w:rPr>
          <w:rFonts w:ascii="Arial" w:hAnsi="Arial"/>
          <w:bCs w:val="0"/>
          <w:lang w:val="en-US"/>
        </w:rPr>
        <w:t>Würth</w:t>
      </w:r>
      <w:proofErr w:type="spellEnd"/>
      <w:r>
        <w:rPr>
          <w:rFonts w:ascii="Arial" w:hAnsi="Arial"/>
          <w:bCs w:val="0"/>
          <w:lang w:val="en-US"/>
        </w:rPr>
        <w:t xml:space="preserve"> </w:t>
      </w:r>
      <w:proofErr w:type="spellStart"/>
      <w:r>
        <w:rPr>
          <w:rFonts w:ascii="Arial" w:hAnsi="Arial"/>
          <w:bCs w:val="0"/>
          <w:lang w:val="en-US"/>
        </w:rPr>
        <w:t>Elektronik</w:t>
      </w:r>
      <w:proofErr w:type="spellEnd"/>
      <w:r>
        <w:rPr>
          <w:rFonts w:ascii="Arial" w:hAnsi="Arial"/>
          <w:bCs w:val="0"/>
          <w:lang w:val="en-US"/>
        </w:rPr>
        <w:t xml:space="preserve"> </w:t>
      </w:r>
      <w:proofErr w:type="spellStart"/>
      <w:r>
        <w:rPr>
          <w:rFonts w:ascii="Arial" w:hAnsi="Arial"/>
          <w:bCs w:val="0"/>
          <w:lang w:val="en-US"/>
        </w:rPr>
        <w:t>eiSos</w:t>
      </w:r>
      <w:proofErr w:type="spellEnd"/>
      <w:r>
        <w:rPr>
          <w:rFonts w:ascii="Arial" w:hAnsi="Arial"/>
          <w:bCs w:val="0"/>
          <w:lang w:val="en-US"/>
        </w:rPr>
        <w:t xml:space="preserve">, </w:t>
      </w:r>
      <w:proofErr w:type="spellStart"/>
      <w:r>
        <w:rPr>
          <w:rFonts w:ascii="Arial" w:hAnsi="Arial"/>
          <w:bCs w:val="0"/>
          <w:lang w:val="en-US"/>
        </w:rPr>
        <w:t>Ekim</w:t>
      </w:r>
      <w:proofErr w:type="spellEnd"/>
      <w:r>
        <w:rPr>
          <w:rFonts w:ascii="Arial" w:hAnsi="Arial"/>
          <w:bCs w:val="0"/>
          <w:lang w:val="en-US"/>
        </w:rPr>
        <w:t xml:space="preserve"> 2022'den </w:t>
      </w:r>
      <w:proofErr w:type="spellStart"/>
      <w:r>
        <w:rPr>
          <w:rFonts w:ascii="Arial" w:hAnsi="Arial"/>
          <w:bCs w:val="0"/>
          <w:lang w:val="en-US"/>
        </w:rPr>
        <w:t>bu</w:t>
      </w:r>
      <w:proofErr w:type="spellEnd"/>
      <w:r>
        <w:rPr>
          <w:rFonts w:ascii="Arial" w:hAnsi="Arial"/>
          <w:bCs w:val="0"/>
          <w:lang w:val="en-US"/>
        </w:rPr>
        <w:t xml:space="preserve"> </w:t>
      </w:r>
      <w:proofErr w:type="spellStart"/>
      <w:r>
        <w:rPr>
          <w:rFonts w:ascii="Arial" w:hAnsi="Arial"/>
          <w:bCs w:val="0"/>
          <w:lang w:val="en-US"/>
        </w:rPr>
        <w:t>yana</w:t>
      </w:r>
      <w:proofErr w:type="spellEnd"/>
      <w:r>
        <w:rPr>
          <w:rFonts w:ascii="Arial" w:hAnsi="Arial"/>
          <w:bCs w:val="0"/>
          <w:lang w:val="en-US"/>
        </w:rPr>
        <w:t xml:space="preserve"> </w:t>
      </w:r>
      <w:proofErr w:type="spellStart"/>
      <w:r>
        <w:rPr>
          <w:rFonts w:ascii="Arial" w:hAnsi="Arial"/>
          <w:bCs w:val="0"/>
          <w:lang w:val="en-US"/>
        </w:rPr>
        <w:t>Türkiye'de</w:t>
      </w:r>
      <w:proofErr w:type="spellEnd"/>
      <w:r>
        <w:rPr>
          <w:rFonts w:ascii="Arial" w:hAnsi="Arial"/>
          <w:bCs w:val="0"/>
          <w:lang w:val="en-US"/>
        </w:rPr>
        <w:t xml:space="preserve">, İstanbul </w:t>
      </w:r>
      <w:proofErr w:type="spellStart"/>
      <w:r>
        <w:rPr>
          <w:rFonts w:ascii="Arial" w:hAnsi="Arial"/>
          <w:bCs w:val="0"/>
          <w:lang w:val="en-US"/>
        </w:rPr>
        <w:t>Teknopark'taki</w:t>
      </w:r>
      <w:proofErr w:type="spellEnd"/>
      <w:r>
        <w:rPr>
          <w:rFonts w:ascii="Arial" w:hAnsi="Arial"/>
          <w:bCs w:val="0"/>
          <w:lang w:val="en-US"/>
        </w:rPr>
        <w:t xml:space="preserve"> </w:t>
      </w:r>
      <w:proofErr w:type="spellStart"/>
      <w:r>
        <w:rPr>
          <w:rFonts w:ascii="Arial" w:hAnsi="Arial"/>
          <w:bCs w:val="0"/>
          <w:lang w:val="en-US"/>
        </w:rPr>
        <w:t>kar</w:t>
      </w:r>
      <w:proofErr w:type="spellEnd"/>
      <w:r>
        <w:rPr>
          <w:rFonts w:ascii="Arial" w:hAnsi="Arial"/>
          <w:bCs w:val="0"/>
          <w:lang w:val="en-US"/>
        </w:rPr>
        <w:t xml:space="preserve"> </w:t>
      </w:r>
      <w:proofErr w:type="spellStart"/>
      <w:r>
        <w:rPr>
          <w:rFonts w:ascii="Arial" w:hAnsi="Arial"/>
          <w:bCs w:val="0"/>
          <w:lang w:val="en-US"/>
        </w:rPr>
        <w:t>amacı</w:t>
      </w:r>
      <w:proofErr w:type="spellEnd"/>
      <w:r>
        <w:rPr>
          <w:rFonts w:ascii="Arial" w:hAnsi="Arial"/>
          <w:bCs w:val="0"/>
          <w:lang w:val="en-US"/>
        </w:rPr>
        <w:t xml:space="preserve"> </w:t>
      </w:r>
      <w:proofErr w:type="spellStart"/>
      <w:r>
        <w:rPr>
          <w:rFonts w:ascii="Arial" w:hAnsi="Arial"/>
          <w:bCs w:val="0"/>
          <w:lang w:val="en-US"/>
        </w:rPr>
        <w:t>gütmeyen</w:t>
      </w:r>
      <w:proofErr w:type="spellEnd"/>
      <w:r>
        <w:rPr>
          <w:rFonts w:ascii="Arial" w:hAnsi="Arial"/>
          <w:bCs w:val="0"/>
          <w:lang w:val="en-US"/>
        </w:rPr>
        <w:t xml:space="preserve"> </w:t>
      </w:r>
      <w:proofErr w:type="spellStart"/>
      <w:r>
        <w:rPr>
          <w:rFonts w:ascii="Arial" w:hAnsi="Arial"/>
          <w:bCs w:val="0"/>
          <w:lang w:val="en-US"/>
        </w:rPr>
        <w:t>kuruluş</w:t>
      </w:r>
      <w:proofErr w:type="spellEnd"/>
      <w:r>
        <w:rPr>
          <w:rFonts w:ascii="Arial" w:hAnsi="Arial"/>
          <w:bCs w:val="0"/>
          <w:lang w:val="en-US"/>
        </w:rPr>
        <w:t xml:space="preserve"> Cube Incubation </w:t>
      </w:r>
      <w:proofErr w:type="spellStart"/>
      <w:r>
        <w:rPr>
          <w:rFonts w:ascii="Arial" w:hAnsi="Arial"/>
          <w:bCs w:val="0"/>
          <w:lang w:val="en-US"/>
        </w:rPr>
        <w:t>ile</w:t>
      </w:r>
      <w:proofErr w:type="spellEnd"/>
      <w:r>
        <w:rPr>
          <w:rFonts w:ascii="Arial" w:hAnsi="Arial"/>
          <w:bCs w:val="0"/>
          <w:lang w:val="en-US"/>
        </w:rPr>
        <w:t xml:space="preserve"> </w:t>
      </w:r>
      <w:proofErr w:type="spellStart"/>
      <w:r>
        <w:rPr>
          <w:rFonts w:ascii="Arial" w:hAnsi="Arial"/>
          <w:bCs w:val="0"/>
          <w:lang w:val="en-US"/>
        </w:rPr>
        <w:t>işbirliği</w:t>
      </w:r>
      <w:proofErr w:type="spellEnd"/>
      <w:r>
        <w:rPr>
          <w:rFonts w:ascii="Arial" w:hAnsi="Arial"/>
          <w:bCs w:val="0"/>
          <w:lang w:val="en-US"/>
        </w:rPr>
        <w:t xml:space="preserve"> </w:t>
      </w:r>
      <w:proofErr w:type="spellStart"/>
      <w:r>
        <w:rPr>
          <w:rFonts w:ascii="Arial" w:hAnsi="Arial"/>
          <w:bCs w:val="0"/>
          <w:lang w:val="en-US"/>
        </w:rPr>
        <w:t>yapıyor</w:t>
      </w:r>
      <w:proofErr w:type="spellEnd"/>
      <w:r>
        <w:rPr>
          <w:rFonts w:ascii="Arial" w:hAnsi="Arial"/>
          <w:bCs w:val="0"/>
          <w:lang w:val="en-US"/>
        </w:rPr>
        <w:t xml:space="preserve"> </w:t>
      </w:r>
      <w:proofErr w:type="spellStart"/>
      <w:r>
        <w:rPr>
          <w:rFonts w:ascii="Arial" w:hAnsi="Arial"/>
          <w:bCs w:val="0"/>
          <w:lang w:val="en-US"/>
        </w:rPr>
        <w:t>ve</w:t>
      </w:r>
      <w:proofErr w:type="spellEnd"/>
      <w:r>
        <w:rPr>
          <w:rFonts w:ascii="Arial" w:hAnsi="Arial"/>
          <w:bCs w:val="0"/>
          <w:lang w:val="en-US"/>
        </w:rPr>
        <w:t xml:space="preserve"> </w:t>
      </w:r>
      <w:proofErr w:type="spellStart"/>
      <w:r>
        <w:rPr>
          <w:rFonts w:ascii="Arial" w:hAnsi="Arial"/>
          <w:bCs w:val="0"/>
          <w:lang w:val="en-US"/>
        </w:rPr>
        <w:t>kuluçka</w:t>
      </w:r>
      <w:proofErr w:type="spellEnd"/>
      <w:r>
        <w:rPr>
          <w:rFonts w:ascii="Arial" w:hAnsi="Arial"/>
          <w:bCs w:val="0"/>
          <w:lang w:val="en-US"/>
        </w:rPr>
        <w:t xml:space="preserve"> </w:t>
      </w:r>
      <w:proofErr w:type="spellStart"/>
      <w:r>
        <w:rPr>
          <w:rFonts w:ascii="Arial" w:hAnsi="Arial"/>
          <w:bCs w:val="0"/>
          <w:lang w:val="en-US"/>
        </w:rPr>
        <w:t>merkezi</w:t>
      </w:r>
      <w:proofErr w:type="spellEnd"/>
      <w:r>
        <w:rPr>
          <w:rFonts w:ascii="Arial" w:hAnsi="Arial"/>
          <w:bCs w:val="0"/>
          <w:lang w:val="en-US"/>
        </w:rPr>
        <w:t xml:space="preserve"> </w:t>
      </w:r>
      <w:proofErr w:type="spellStart"/>
      <w:r>
        <w:rPr>
          <w:rFonts w:ascii="Arial" w:hAnsi="Arial"/>
          <w:bCs w:val="0"/>
          <w:lang w:val="en-US"/>
        </w:rPr>
        <w:t>için</w:t>
      </w:r>
      <w:proofErr w:type="spellEnd"/>
      <w:r>
        <w:rPr>
          <w:rFonts w:ascii="Arial" w:hAnsi="Arial"/>
          <w:bCs w:val="0"/>
          <w:lang w:val="en-US"/>
        </w:rPr>
        <w:t xml:space="preserve"> </w:t>
      </w:r>
      <w:proofErr w:type="spellStart"/>
      <w:r>
        <w:rPr>
          <w:rFonts w:ascii="Arial" w:hAnsi="Arial"/>
          <w:bCs w:val="0"/>
          <w:lang w:val="en-US"/>
        </w:rPr>
        <w:t>bir</w:t>
      </w:r>
      <w:proofErr w:type="spellEnd"/>
      <w:r>
        <w:rPr>
          <w:rFonts w:ascii="Arial" w:hAnsi="Arial"/>
          <w:bCs w:val="0"/>
          <w:lang w:val="en-US"/>
        </w:rPr>
        <w:t xml:space="preserve"> </w:t>
      </w:r>
      <w:proofErr w:type="spellStart"/>
      <w:r>
        <w:rPr>
          <w:rFonts w:ascii="Arial" w:hAnsi="Arial"/>
          <w:bCs w:val="0"/>
          <w:lang w:val="en-US"/>
        </w:rPr>
        <w:t>elektronik</w:t>
      </w:r>
      <w:proofErr w:type="spellEnd"/>
      <w:r>
        <w:rPr>
          <w:rFonts w:ascii="Arial" w:hAnsi="Arial"/>
          <w:bCs w:val="0"/>
          <w:lang w:val="en-US"/>
        </w:rPr>
        <w:t xml:space="preserve"> </w:t>
      </w:r>
      <w:proofErr w:type="spellStart"/>
      <w:r>
        <w:rPr>
          <w:rFonts w:ascii="Arial" w:hAnsi="Arial"/>
          <w:bCs w:val="0"/>
          <w:lang w:val="en-US"/>
        </w:rPr>
        <w:t>laboratuvarının</w:t>
      </w:r>
      <w:proofErr w:type="spellEnd"/>
      <w:r>
        <w:rPr>
          <w:rFonts w:ascii="Arial" w:hAnsi="Arial"/>
          <w:bCs w:val="0"/>
          <w:lang w:val="en-US"/>
        </w:rPr>
        <w:t xml:space="preserve"> </w:t>
      </w:r>
      <w:proofErr w:type="spellStart"/>
      <w:r>
        <w:rPr>
          <w:rFonts w:ascii="Arial" w:hAnsi="Arial"/>
          <w:bCs w:val="0"/>
          <w:lang w:val="en-US"/>
        </w:rPr>
        <w:t>donatılmasına</w:t>
      </w:r>
      <w:proofErr w:type="spellEnd"/>
      <w:r>
        <w:rPr>
          <w:rFonts w:ascii="Arial" w:hAnsi="Arial"/>
          <w:bCs w:val="0"/>
          <w:lang w:val="en-US"/>
        </w:rPr>
        <w:t xml:space="preserve"> </w:t>
      </w:r>
      <w:proofErr w:type="spellStart"/>
      <w:r>
        <w:rPr>
          <w:rFonts w:ascii="Arial" w:hAnsi="Arial"/>
          <w:bCs w:val="0"/>
          <w:lang w:val="en-US"/>
        </w:rPr>
        <w:t>yardımcı</w:t>
      </w:r>
      <w:proofErr w:type="spellEnd"/>
      <w:r>
        <w:rPr>
          <w:rFonts w:ascii="Arial" w:hAnsi="Arial"/>
          <w:bCs w:val="0"/>
          <w:lang w:val="en-US"/>
        </w:rPr>
        <w:t xml:space="preserve"> </w:t>
      </w:r>
      <w:proofErr w:type="spellStart"/>
      <w:r>
        <w:rPr>
          <w:rFonts w:ascii="Arial" w:hAnsi="Arial"/>
          <w:bCs w:val="0"/>
          <w:lang w:val="en-US"/>
        </w:rPr>
        <w:t>oluyor</w:t>
      </w:r>
      <w:proofErr w:type="spellEnd"/>
      <w:r>
        <w:rPr>
          <w:rFonts w:ascii="Arial" w:hAnsi="Arial"/>
          <w:bCs w:val="0"/>
          <w:lang w:val="en-US"/>
        </w:rPr>
        <w:t xml:space="preserve">. </w:t>
      </w:r>
      <w:r w:rsidR="00AD4B77" w:rsidRPr="00AD4B77">
        <w:rPr>
          <w:rFonts w:ascii="Arial" w:hAnsi="Arial"/>
          <w:bCs w:val="0"/>
          <w:lang w:val="en-US"/>
        </w:rPr>
        <w:t xml:space="preserve">5 </w:t>
      </w:r>
      <w:proofErr w:type="spellStart"/>
      <w:r w:rsidR="00AD4B77" w:rsidRPr="00AD4B77">
        <w:rPr>
          <w:rFonts w:ascii="Arial" w:hAnsi="Arial"/>
          <w:bCs w:val="0"/>
          <w:lang w:val="en-US"/>
        </w:rPr>
        <w:t>Mayıs'ta</w:t>
      </w:r>
      <w:proofErr w:type="spellEnd"/>
      <w:r w:rsidR="00AD4B77" w:rsidRPr="00AD4B77">
        <w:rPr>
          <w:rFonts w:ascii="Arial" w:hAnsi="Arial"/>
          <w:bCs w:val="0"/>
          <w:lang w:val="en-US"/>
        </w:rPr>
        <w:t xml:space="preserve"> </w:t>
      </w:r>
      <w:proofErr w:type="spellStart"/>
      <w:r w:rsidR="00AD4B77">
        <w:rPr>
          <w:rFonts w:ascii="Arial" w:hAnsi="Arial"/>
          <w:bCs w:val="0"/>
          <w:lang w:val="en-US"/>
        </w:rPr>
        <w:t>m</w:t>
      </w:r>
      <w:r>
        <w:rPr>
          <w:rFonts w:ascii="Arial" w:hAnsi="Arial"/>
          <w:bCs w:val="0"/>
          <w:lang w:val="en-US"/>
        </w:rPr>
        <w:t>üşteriler</w:t>
      </w:r>
      <w:proofErr w:type="spellEnd"/>
      <w:r>
        <w:rPr>
          <w:rFonts w:ascii="Arial" w:hAnsi="Arial"/>
          <w:bCs w:val="0"/>
          <w:lang w:val="en-US"/>
        </w:rPr>
        <w:t xml:space="preserve">, </w:t>
      </w:r>
      <w:proofErr w:type="spellStart"/>
      <w:r>
        <w:rPr>
          <w:rFonts w:ascii="Arial" w:hAnsi="Arial"/>
          <w:bCs w:val="0"/>
          <w:lang w:val="en-US"/>
        </w:rPr>
        <w:t>iş</w:t>
      </w:r>
      <w:proofErr w:type="spellEnd"/>
      <w:r>
        <w:rPr>
          <w:rFonts w:ascii="Arial" w:hAnsi="Arial"/>
          <w:bCs w:val="0"/>
          <w:lang w:val="en-US"/>
        </w:rPr>
        <w:t xml:space="preserve"> </w:t>
      </w:r>
      <w:proofErr w:type="spellStart"/>
      <w:r>
        <w:rPr>
          <w:rFonts w:ascii="Arial" w:hAnsi="Arial"/>
          <w:bCs w:val="0"/>
          <w:lang w:val="en-US"/>
        </w:rPr>
        <w:t>ortakları</w:t>
      </w:r>
      <w:proofErr w:type="spellEnd"/>
      <w:r>
        <w:rPr>
          <w:rFonts w:ascii="Arial" w:hAnsi="Arial"/>
          <w:bCs w:val="0"/>
          <w:lang w:val="en-US"/>
        </w:rPr>
        <w:t xml:space="preserve"> </w:t>
      </w:r>
      <w:proofErr w:type="spellStart"/>
      <w:r>
        <w:rPr>
          <w:rFonts w:ascii="Arial" w:hAnsi="Arial"/>
          <w:bCs w:val="0"/>
          <w:lang w:val="en-US"/>
        </w:rPr>
        <w:t>ve</w:t>
      </w:r>
      <w:proofErr w:type="spellEnd"/>
      <w:r>
        <w:rPr>
          <w:rFonts w:ascii="Arial" w:hAnsi="Arial"/>
          <w:bCs w:val="0"/>
          <w:lang w:val="en-US"/>
        </w:rPr>
        <w:t xml:space="preserve"> </w:t>
      </w:r>
      <w:proofErr w:type="spellStart"/>
      <w:r>
        <w:rPr>
          <w:rFonts w:ascii="Arial" w:hAnsi="Arial"/>
          <w:bCs w:val="0"/>
          <w:lang w:val="en-US"/>
        </w:rPr>
        <w:t>basın</w:t>
      </w:r>
      <w:proofErr w:type="spellEnd"/>
      <w:r>
        <w:rPr>
          <w:rFonts w:ascii="Arial" w:hAnsi="Arial"/>
          <w:bCs w:val="0"/>
          <w:lang w:val="en-US"/>
        </w:rPr>
        <w:t xml:space="preserve"> </w:t>
      </w:r>
      <w:proofErr w:type="spellStart"/>
      <w:r>
        <w:rPr>
          <w:rFonts w:ascii="Arial" w:hAnsi="Arial"/>
          <w:bCs w:val="0"/>
          <w:lang w:val="en-US"/>
        </w:rPr>
        <w:t>mensupları</w:t>
      </w:r>
      <w:proofErr w:type="spellEnd"/>
      <w:r>
        <w:rPr>
          <w:rFonts w:ascii="Arial" w:hAnsi="Arial"/>
          <w:bCs w:val="0"/>
          <w:lang w:val="en-US"/>
        </w:rPr>
        <w:t xml:space="preserve">, yeni </w:t>
      </w:r>
      <w:proofErr w:type="spellStart"/>
      <w:r>
        <w:rPr>
          <w:rFonts w:ascii="Arial" w:hAnsi="Arial"/>
          <w:bCs w:val="0"/>
          <w:lang w:val="en-US"/>
        </w:rPr>
        <w:t>laboratuvarın</w:t>
      </w:r>
      <w:proofErr w:type="spellEnd"/>
      <w:r>
        <w:rPr>
          <w:rFonts w:ascii="Arial" w:hAnsi="Arial"/>
          <w:bCs w:val="0"/>
          <w:lang w:val="en-US"/>
        </w:rPr>
        <w:t xml:space="preserve"> </w:t>
      </w:r>
      <w:proofErr w:type="spellStart"/>
      <w:r>
        <w:rPr>
          <w:rFonts w:ascii="Arial" w:hAnsi="Arial"/>
          <w:bCs w:val="0"/>
          <w:lang w:val="en-US"/>
        </w:rPr>
        <w:t>neler</w:t>
      </w:r>
      <w:proofErr w:type="spellEnd"/>
      <w:r>
        <w:rPr>
          <w:rFonts w:ascii="Arial" w:hAnsi="Arial"/>
          <w:bCs w:val="0"/>
          <w:lang w:val="en-US"/>
        </w:rPr>
        <w:t xml:space="preserve"> </w:t>
      </w:r>
      <w:proofErr w:type="spellStart"/>
      <w:r>
        <w:rPr>
          <w:rFonts w:ascii="Arial" w:hAnsi="Arial"/>
          <w:bCs w:val="0"/>
          <w:lang w:val="en-US"/>
        </w:rPr>
        <w:t>yapabileceğini</w:t>
      </w:r>
      <w:proofErr w:type="spellEnd"/>
      <w:r>
        <w:rPr>
          <w:rFonts w:ascii="Arial" w:hAnsi="Arial"/>
          <w:bCs w:val="0"/>
          <w:lang w:val="en-US"/>
        </w:rPr>
        <w:t xml:space="preserve"> </w:t>
      </w:r>
      <w:proofErr w:type="spellStart"/>
      <w:r>
        <w:rPr>
          <w:rFonts w:ascii="Arial" w:hAnsi="Arial"/>
          <w:bCs w:val="0"/>
          <w:lang w:val="en-US"/>
        </w:rPr>
        <w:t>ve</w:t>
      </w:r>
      <w:proofErr w:type="spellEnd"/>
      <w:r>
        <w:rPr>
          <w:rFonts w:ascii="Arial" w:hAnsi="Arial"/>
          <w:bCs w:val="0"/>
          <w:lang w:val="en-US"/>
        </w:rPr>
        <w:t xml:space="preserve"> </w:t>
      </w:r>
      <w:proofErr w:type="spellStart"/>
      <w:r>
        <w:rPr>
          <w:rFonts w:ascii="Arial" w:hAnsi="Arial"/>
          <w:bCs w:val="0"/>
          <w:lang w:val="en-US"/>
        </w:rPr>
        <w:t>Würth</w:t>
      </w:r>
      <w:proofErr w:type="spellEnd"/>
      <w:r>
        <w:rPr>
          <w:rFonts w:ascii="Arial" w:hAnsi="Arial"/>
          <w:bCs w:val="0"/>
          <w:lang w:val="en-US"/>
        </w:rPr>
        <w:t xml:space="preserve"> </w:t>
      </w:r>
      <w:proofErr w:type="spellStart"/>
      <w:r>
        <w:rPr>
          <w:rFonts w:ascii="Arial" w:hAnsi="Arial"/>
          <w:bCs w:val="0"/>
          <w:lang w:val="en-US"/>
        </w:rPr>
        <w:t>Elektronik'in</w:t>
      </w:r>
      <w:proofErr w:type="spellEnd"/>
      <w:r>
        <w:rPr>
          <w:rFonts w:ascii="Arial" w:hAnsi="Arial"/>
          <w:bCs w:val="0"/>
          <w:lang w:val="en-US"/>
        </w:rPr>
        <w:t xml:space="preserve"> </w:t>
      </w:r>
      <w:proofErr w:type="spellStart"/>
      <w:r>
        <w:rPr>
          <w:rFonts w:ascii="Arial" w:hAnsi="Arial"/>
          <w:bCs w:val="0"/>
          <w:lang w:val="en-US"/>
        </w:rPr>
        <w:t>İstanbul'da</w:t>
      </w:r>
      <w:proofErr w:type="spellEnd"/>
      <w:r>
        <w:rPr>
          <w:rFonts w:ascii="Arial" w:hAnsi="Arial"/>
          <w:bCs w:val="0"/>
          <w:lang w:val="en-US"/>
        </w:rPr>
        <w:t xml:space="preserve"> </w:t>
      </w:r>
      <w:proofErr w:type="spellStart"/>
      <w:r>
        <w:rPr>
          <w:rFonts w:ascii="Arial" w:hAnsi="Arial"/>
          <w:bCs w:val="0"/>
          <w:lang w:val="en-US"/>
        </w:rPr>
        <w:t>yenilikleri</w:t>
      </w:r>
      <w:proofErr w:type="spellEnd"/>
      <w:r>
        <w:rPr>
          <w:rFonts w:ascii="Arial" w:hAnsi="Arial"/>
          <w:bCs w:val="0"/>
          <w:lang w:val="en-US"/>
        </w:rPr>
        <w:t xml:space="preserve"> </w:t>
      </w:r>
      <w:proofErr w:type="spellStart"/>
      <w:r>
        <w:rPr>
          <w:rFonts w:ascii="Arial" w:hAnsi="Arial"/>
          <w:bCs w:val="0"/>
          <w:lang w:val="en-US"/>
        </w:rPr>
        <w:t>nasıl</w:t>
      </w:r>
      <w:proofErr w:type="spellEnd"/>
      <w:r>
        <w:rPr>
          <w:rFonts w:ascii="Arial" w:hAnsi="Arial"/>
          <w:bCs w:val="0"/>
          <w:lang w:val="en-US"/>
        </w:rPr>
        <w:t xml:space="preserve"> </w:t>
      </w:r>
      <w:proofErr w:type="spellStart"/>
      <w:r>
        <w:rPr>
          <w:rFonts w:ascii="Arial" w:hAnsi="Arial"/>
          <w:bCs w:val="0"/>
          <w:lang w:val="en-US"/>
        </w:rPr>
        <w:t>mümkün</w:t>
      </w:r>
      <w:proofErr w:type="spellEnd"/>
      <w:r>
        <w:rPr>
          <w:rFonts w:ascii="Arial" w:hAnsi="Arial"/>
          <w:bCs w:val="0"/>
          <w:lang w:val="en-US"/>
        </w:rPr>
        <w:t xml:space="preserve"> </w:t>
      </w:r>
      <w:proofErr w:type="spellStart"/>
      <w:r>
        <w:rPr>
          <w:rFonts w:ascii="Arial" w:hAnsi="Arial"/>
          <w:bCs w:val="0"/>
          <w:lang w:val="en-US"/>
        </w:rPr>
        <w:t>kıldığını</w:t>
      </w:r>
      <w:proofErr w:type="spellEnd"/>
      <w:r>
        <w:rPr>
          <w:rFonts w:ascii="Arial" w:hAnsi="Arial"/>
          <w:bCs w:val="0"/>
          <w:lang w:val="en-US"/>
        </w:rPr>
        <w:t xml:space="preserve"> </w:t>
      </w:r>
      <w:proofErr w:type="spellStart"/>
      <w:r>
        <w:rPr>
          <w:rFonts w:ascii="Arial" w:hAnsi="Arial"/>
          <w:bCs w:val="0"/>
          <w:lang w:val="en-US"/>
        </w:rPr>
        <w:t>yerinde</w:t>
      </w:r>
      <w:proofErr w:type="spellEnd"/>
      <w:r>
        <w:rPr>
          <w:rFonts w:ascii="Arial" w:hAnsi="Arial"/>
          <w:bCs w:val="0"/>
          <w:lang w:val="en-US"/>
        </w:rPr>
        <w:t xml:space="preserve"> </w:t>
      </w:r>
      <w:proofErr w:type="spellStart"/>
      <w:r>
        <w:rPr>
          <w:rFonts w:ascii="Arial" w:hAnsi="Arial"/>
          <w:bCs w:val="0"/>
          <w:lang w:val="en-US"/>
        </w:rPr>
        <w:t>görebildiler</w:t>
      </w:r>
      <w:proofErr w:type="spellEnd"/>
      <w:r>
        <w:rPr>
          <w:rFonts w:ascii="Arial" w:hAnsi="Arial"/>
          <w:bCs w:val="0"/>
          <w:lang w:val="en-US"/>
        </w:rPr>
        <w:t xml:space="preserve">. </w:t>
      </w:r>
    </w:p>
    <w:p w14:paraId="7099B019" w14:textId="04D7AC92" w:rsidR="00491F71" w:rsidRDefault="003F36BA">
      <w:pPr>
        <w:pStyle w:val="Textkrper"/>
        <w:spacing w:before="120" w:after="120" w:line="260" w:lineRule="exact"/>
        <w:jc w:val="both"/>
        <w:rPr>
          <w:rFonts w:ascii="Arial" w:hAnsi="Arial"/>
          <w:b w:val="0"/>
          <w:lang w:val="en-US"/>
        </w:rPr>
      </w:pP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ve</w:t>
      </w:r>
      <w:proofErr w:type="spellEnd"/>
      <w:r>
        <w:rPr>
          <w:rFonts w:ascii="Arial" w:hAnsi="Arial"/>
          <w:b w:val="0"/>
          <w:lang w:val="en-US"/>
        </w:rPr>
        <w:t xml:space="preserve"> </w:t>
      </w:r>
      <w:proofErr w:type="spellStart"/>
      <w:r>
        <w:rPr>
          <w:rFonts w:ascii="Arial" w:hAnsi="Arial"/>
          <w:b w:val="0"/>
          <w:lang w:val="en-US"/>
        </w:rPr>
        <w:t>elektromekanik</w:t>
      </w:r>
      <w:proofErr w:type="spellEnd"/>
      <w:r>
        <w:rPr>
          <w:rFonts w:ascii="Arial" w:hAnsi="Arial"/>
          <w:b w:val="0"/>
          <w:lang w:val="en-US"/>
        </w:rPr>
        <w:t xml:space="preserve"> </w:t>
      </w:r>
      <w:proofErr w:type="spellStart"/>
      <w:r>
        <w:rPr>
          <w:rFonts w:ascii="Arial" w:hAnsi="Arial"/>
          <w:b w:val="0"/>
          <w:lang w:val="en-US"/>
        </w:rPr>
        <w:t>bileşenlerin</w:t>
      </w:r>
      <w:proofErr w:type="spellEnd"/>
      <w:r>
        <w:rPr>
          <w:rFonts w:ascii="Arial" w:hAnsi="Arial"/>
          <w:b w:val="0"/>
          <w:lang w:val="en-US"/>
        </w:rPr>
        <w:t xml:space="preserve"> </w:t>
      </w:r>
      <w:proofErr w:type="spellStart"/>
      <w:r>
        <w:rPr>
          <w:rFonts w:ascii="Arial" w:hAnsi="Arial"/>
          <w:b w:val="0"/>
          <w:lang w:val="en-US"/>
        </w:rPr>
        <w:t>önde</w:t>
      </w:r>
      <w:proofErr w:type="spellEnd"/>
      <w:r>
        <w:rPr>
          <w:rFonts w:ascii="Arial" w:hAnsi="Arial"/>
          <w:b w:val="0"/>
          <w:lang w:val="en-US"/>
        </w:rPr>
        <w:t xml:space="preserve"> </w:t>
      </w:r>
      <w:proofErr w:type="spellStart"/>
      <w:r>
        <w:rPr>
          <w:rFonts w:ascii="Arial" w:hAnsi="Arial"/>
          <w:b w:val="0"/>
          <w:lang w:val="en-US"/>
        </w:rPr>
        <w:t>gelen</w:t>
      </w:r>
      <w:proofErr w:type="spellEnd"/>
      <w:r>
        <w:rPr>
          <w:rFonts w:ascii="Arial" w:hAnsi="Arial"/>
          <w:b w:val="0"/>
          <w:lang w:val="en-US"/>
        </w:rPr>
        <w:t xml:space="preserve"> </w:t>
      </w:r>
      <w:proofErr w:type="spellStart"/>
      <w:r>
        <w:rPr>
          <w:rFonts w:ascii="Arial" w:hAnsi="Arial"/>
          <w:b w:val="0"/>
          <w:lang w:val="en-US"/>
        </w:rPr>
        <w:t>üreticilerinden</w:t>
      </w:r>
      <w:proofErr w:type="spellEnd"/>
      <w:r>
        <w:rPr>
          <w:rFonts w:ascii="Arial" w:hAnsi="Arial"/>
          <w:b w:val="0"/>
          <w:lang w:val="en-US"/>
        </w:rPr>
        <w:t xml:space="preserve"> </w:t>
      </w:r>
      <w:proofErr w:type="spellStart"/>
      <w:r>
        <w:rPr>
          <w:rFonts w:ascii="Arial" w:hAnsi="Arial"/>
          <w:b w:val="0"/>
          <w:lang w:val="en-US"/>
        </w:rPr>
        <w:t>biri</w:t>
      </w:r>
      <w:proofErr w:type="spellEnd"/>
      <w:r>
        <w:rPr>
          <w:rFonts w:ascii="Arial" w:hAnsi="Arial"/>
          <w:b w:val="0"/>
          <w:lang w:val="en-US"/>
        </w:rPr>
        <w:t xml:space="preserve"> </w:t>
      </w:r>
      <w:proofErr w:type="spellStart"/>
      <w:r>
        <w:rPr>
          <w:rFonts w:ascii="Arial" w:hAnsi="Arial"/>
          <w:b w:val="0"/>
          <w:lang w:val="en-US"/>
        </w:rPr>
        <w:t>olan</w:t>
      </w:r>
      <w:proofErr w:type="spellEnd"/>
      <w:r>
        <w:rPr>
          <w:rFonts w:ascii="Arial" w:hAnsi="Arial"/>
          <w:b w:val="0"/>
          <w:lang w:val="en-US"/>
        </w:rPr>
        <w:t xml:space="preserve">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w:t>
      </w:r>
      <w:proofErr w:type="spellStart"/>
      <w:r w:rsidRPr="003F36BA">
        <w:rPr>
          <w:rFonts w:ascii="Arial" w:hAnsi="Arial"/>
          <w:b w:val="0"/>
          <w:lang w:val="en-US"/>
        </w:rPr>
        <w:t>girişimciler</w:t>
      </w:r>
      <w:proofErr w:type="spellEnd"/>
      <w:r w:rsidRPr="003F36BA">
        <w:rPr>
          <w:rFonts w:ascii="Arial" w:hAnsi="Arial"/>
          <w:b w:val="0"/>
          <w:lang w:val="en-US"/>
        </w:rPr>
        <w:t xml:space="preserve"> </w:t>
      </w:r>
      <w:proofErr w:type="spellStart"/>
      <w:r>
        <w:rPr>
          <w:rFonts w:ascii="Arial" w:hAnsi="Arial"/>
          <w:b w:val="0"/>
          <w:lang w:val="en-US"/>
        </w:rPr>
        <w:t>ve</w:t>
      </w:r>
      <w:proofErr w:type="spellEnd"/>
      <w:r>
        <w:rPr>
          <w:rFonts w:ascii="Arial" w:hAnsi="Arial"/>
          <w:b w:val="0"/>
          <w:lang w:val="en-US"/>
        </w:rPr>
        <w:t xml:space="preserve"> </w:t>
      </w:r>
      <w:proofErr w:type="spellStart"/>
      <w:r>
        <w:rPr>
          <w:rFonts w:ascii="Arial" w:hAnsi="Arial"/>
          <w:b w:val="0"/>
          <w:lang w:val="en-US"/>
        </w:rPr>
        <w:t>yenilikçi</w:t>
      </w:r>
      <w:proofErr w:type="spellEnd"/>
      <w:r>
        <w:rPr>
          <w:rFonts w:ascii="Arial" w:hAnsi="Arial"/>
          <w:b w:val="0"/>
          <w:lang w:val="en-US"/>
        </w:rPr>
        <w:t xml:space="preserve"> start-</w:t>
      </w:r>
      <w:proofErr w:type="spellStart"/>
      <w:r>
        <w:rPr>
          <w:rFonts w:ascii="Arial" w:hAnsi="Arial"/>
          <w:b w:val="0"/>
          <w:lang w:val="en-US"/>
        </w:rPr>
        <w:t>up'lar</w:t>
      </w:r>
      <w:proofErr w:type="spellEnd"/>
      <w:r>
        <w:rPr>
          <w:rFonts w:ascii="Arial" w:hAnsi="Arial"/>
          <w:b w:val="0"/>
          <w:lang w:val="en-US"/>
        </w:rPr>
        <w:t xml:space="preserve"> </w:t>
      </w:r>
      <w:proofErr w:type="spellStart"/>
      <w:r>
        <w:rPr>
          <w:rFonts w:ascii="Arial" w:hAnsi="Arial"/>
          <w:b w:val="0"/>
          <w:lang w:val="en-US"/>
        </w:rPr>
        <w:t>için</w:t>
      </w:r>
      <w:proofErr w:type="spellEnd"/>
      <w:r>
        <w:rPr>
          <w:rFonts w:ascii="Arial" w:hAnsi="Arial"/>
          <w:b w:val="0"/>
          <w:lang w:val="en-US"/>
        </w:rPr>
        <w:t xml:space="preserve"> </w:t>
      </w:r>
      <w:proofErr w:type="spellStart"/>
      <w:r>
        <w:rPr>
          <w:rFonts w:ascii="Arial" w:hAnsi="Arial"/>
          <w:b w:val="0"/>
          <w:lang w:val="en-US"/>
        </w:rPr>
        <w:t>uluslararası</w:t>
      </w:r>
      <w:proofErr w:type="spellEnd"/>
      <w:r>
        <w:rPr>
          <w:rFonts w:ascii="Arial" w:hAnsi="Arial"/>
          <w:b w:val="0"/>
          <w:lang w:val="en-US"/>
        </w:rPr>
        <w:t xml:space="preserve"> </w:t>
      </w:r>
      <w:proofErr w:type="spellStart"/>
      <w:r>
        <w:rPr>
          <w:rFonts w:ascii="Arial" w:hAnsi="Arial"/>
          <w:b w:val="0"/>
          <w:lang w:val="en-US"/>
        </w:rPr>
        <w:t>bir</w:t>
      </w:r>
      <w:proofErr w:type="spellEnd"/>
      <w:r>
        <w:rPr>
          <w:rFonts w:ascii="Arial" w:hAnsi="Arial"/>
          <w:b w:val="0"/>
          <w:lang w:val="en-US"/>
        </w:rPr>
        <w:t xml:space="preserve"> </w:t>
      </w:r>
      <w:proofErr w:type="spellStart"/>
      <w:r>
        <w:rPr>
          <w:rFonts w:ascii="Arial" w:hAnsi="Arial"/>
          <w:b w:val="0"/>
          <w:lang w:val="en-US"/>
        </w:rPr>
        <w:t>ortaktır</w:t>
      </w:r>
      <w:proofErr w:type="spellEnd"/>
      <w:r>
        <w:rPr>
          <w:rFonts w:ascii="Arial" w:hAnsi="Arial"/>
          <w:b w:val="0"/>
          <w:lang w:val="en-US"/>
        </w:rPr>
        <w:t xml:space="preserve">.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w:t>
      </w:r>
      <w:proofErr w:type="spellStart"/>
      <w:r>
        <w:rPr>
          <w:rFonts w:ascii="Arial" w:hAnsi="Arial"/>
          <w:b w:val="0"/>
          <w:lang w:val="en-US"/>
        </w:rPr>
        <w:t>CTO'su</w:t>
      </w:r>
      <w:proofErr w:type="spellEnd"/>
      <w:r>
        <w:rPr>
          <w:rFonts w:ascii="Arial" w:hAnsi="Arial"/>
          <w:b w:val="0"/>
          <w:lang w:val="en-US"/>
        </w:rPr>
        <w:t xml:space="preserve"> Alexander </w:t>
      </w:r>
      <w:proofErr w:type="spellStart"/>
      <w:r>
        <w:rPr>
          <w:rFonts w:ascii="Arial" w:hAnsi="Arial"/>
          <w:b w:val="0"/>
          <w:lang w:val="en-US"/>
        </w:rPr>
        <w:t>Gerfer</w:t>
      </w:r>
      <w:proofErr w:type="spellEnd"/>
      <w:r>
        <w:rPr>
          <w:rFonts w:ascii="Arial" w:hAnsi="Arial"/>
          <w:b w:val="0"/>
          <w:lang w:val="en-US"/>
        </w:rPr>
        <w:t xml:space="preserve">, </w:t>
      </w:r>
      <w:proofErr w:type="spellStart"/>
      <w:r>
        <w:rPr>
          <w:rFonts w:ascii="Arial" w:hAnsi="Arial"/>
          <w:b w:val="0"/>
          <w:lang w:val="en-US"/>
        </w:rPr>
        <w:t>Türkiye'de</w:t>
      </w:r>
      <w:proofErr w:type="spellEnd"/>
      <w:r>
        <w:rPr>
          <w:rFonts w:ascii="Arial" w:hAnsi="Arial"/>
          <w:b w:val="0"/>
          <w:lang w:val="en-US"/>
        </w:rPr>
        <w:t xml:space="preserve"> </w:t>
      </w:r>
      <w:proofErr w:type="spellStart"/>
      <w:r>
        <w:rPr>
          <w:rFonts w:ascii="Arial" w:hAnsi="Arial"/>
          <w:b w:val="0"/>
          <w:lang w:val="en-US"/>
        </w:rPr>
        <w:t>fikirleri</w:t>
      </w:r>
      <w:proofErr w:type="spellEnd"/>
      <w:r>
        <w:rPr>
          <w:rFonts w:ascii="Arial" w:hAnsi="Arial"/>
          <w:b w:val="0"/>
          <w:lang w:val="en-US"/>
        </w:rPr>
        <w:t xml:space="preserve"> </w:t>
      </w:r>
      <w:proofErr w:type="spellStart"/>
      <w:r>
        <w:rPr>
          <w:rFonts w:ascii="Arial" w:hAnsi="Arial"/>
          <w:b w:val="0"/>
          <w:lang w:val="en-US"/>
        </w:rPr>
        <w:t>gerçeğe</w:t>
      </w:r>
      <w:proofErr w:type="spellEnd"/>
      <w:r>
        <w:rPr>
          <w:rFonts w:ascii="Arial" w:hAnsi="Arial"/>
          <w:b w:val="0"/>
          <w:lang w:val="en-US"/>
        </w:rPr>
        <w:t xml:space="preserve"> </w:t>
      </w:r>
      <w:proofErr w:type="spellStart"/>
      <w:r>
        <w:rPr>
          <w:rFonts w:ascii="Arial" w:hAnsi="Arial"/>
          <w:b w:val="0"/>
          <w:lang w:val="en-US"/>
        </w:rPr>
        <w:t>dönüştürmenin</w:t>
      </w:r>
      <w:proofErr w:type="spellEnd"/>
      <w:r>
        <w:rPr>
          <w:rFonts w:ascii="Arial" w:hAnsi="Arial"/>
          <w:b w:val="0"/>
          <w:lang w:val="en-US"/>
        </w:rPr>
        <w:t xml:space="preserve"> de buna </w:t>
      </w:r>
      <w:proofErr w:type="spellStart"/>
      <w:r>
        <w:rPr>
          <w:rFonts w:ascii="Arial" w:hAnsi="Arial"/>
          <w:b w:val="0"/>
          <w:lang w:val="en-US"/>
        </w:rPr>
        <w:t>dahil</w:t>
      </w:r>
      <w:proofErr w:type="spellEnd"/>
      <w:r>
        <w:rPr>
          <w:rFonts w:ascii="Arial" w:hAnsi="Arial"/>
          <w:b w:val="0"/>
          <w:lang w:val="en-US"/>
        </w:rPr>
        <w:t xml:space="preserve"> </w:t>
      </w:r>
      <w:proofErr w:type="spellStart"/>
      <w:r>
        <w:rPr>
          <w:rFonts w:ascii="Arial" w:hAnsi="Arial"/>
          <w:b w:val="0"/>
          <w:lang w:val="en-US"/>
        </w:rPr>
        <w:t>olduğunu</w:t>
      </w:r>
      <w:proofErr w:type="spellEnd"/>
      <w:r>
        <w:rPr>
          <w:rFonts w:ascii="Arial" w:hAnsi="Arial"/>
          <w:b w:val="0"/>
          <w:lang w:val="en-US"/>
        </w:rPr>
        <w:t xml:space="preserve"> </w:t>
      </w:r>
      <w:proofErr w:type="spellStart"/>
      <w:r>
        <w:rPr>
          <w:rFonts w:ascii="Arial" w:hAnsi="Arial"/>
          <w:b w:val="0"/>
          <w:lang w:val="en-US"/>
        </w:rPr>
        <w:t>söylüyor</w:t>
      </w:r>
      <w:proofErr w:type="spellEnd"/>
      <w:r>
        <w:rPr>
          <w:rFonts w:ascii="Arial" w:hAnsi="Arial"/>
          <w:b w:val="0"/>
          <w:lang w:val="en-US"/>
        </w:rPr>
        <w:t>. "</w:t>
      </w:r>
      <w:proofErr w:type="spellStart"/>
      <w:r>
        <w:rPr>
          <w:rFonts w:ascii="Arial" w:hAnsi="Arial"/>
          <w:b w:val="0"/>
          <w:lang w:val="en-US"/>
        </w:rPr>
        <w:t>İstanbul'da</w:t>
      </w:r>
      <w:proofErr w:type="spellEnd"/>
      <w:r>
        <w:rPr>
          <w:rFonts w:ascii="Arial" w:hAnsi="Arial"/>
          <w:b w:val="0"/>
          <w:lang w:val="en-US"/>
        </w:rPr>
        <w:t xml:space="preserve">, </w:t>
      </w:r>
      <w:proofErr w:type="spellStart"/>
      <w:r>
        <w:rPr>
          <w:rFonts w:ascii="Arial" w:hAnsi="Arial"/>
          <w:b w:val="0"/>
          <w:lang w:val="en-US"/>
        </w:rPr>
        <w:t>kuluçka</w:t>
      </w:r>
      <w:proofErr w:type="spellEnd"/>
      <w:r>
        <w:rPr>
          <w:rFonts w:ascii="Arial" w:hAnsi="Arial"/>
          <w:b w:val="0"/>
          <w:lang w:val="en-US"/>
        </w:rPr>
        <w:t xml:space="preserve"> </w:t>
      </w:r>
      <w:proofErr w:type="spellStart"/>
      <w:r>
        <w:rPr>
          <w:rFonts w:ascii="Arial" w:hAnsi="Arial"/>
          <w:b w:val="0"/>
          <w:lang w:val="en-US"/>
        </w:rPr>
        <w:t>merkezinde</w:t>
      </w:r>
      <w:proofErr w:type="spellEnd"/>
      <w:r>
        <w:rPr>
          <w:rFonts w:ascii="Arial" w:hAnsi="Arial"/>
          <w:b w:val="0"/>
          <w:lang w:val="en-US"/>
        </w:rPr>
        <w:t xml:space="preserve"> </w:t>
      </w:r>
      <w:proofErr w:type="spellStart"/>
      <w:r>
        <w:rPr>
          <w:rFonts w:ascii="Arial" w:hAnsi="Arial"/>
          <w:b w:val="0"/>
          <w:lang w:val="en-US"/>
        </w:rPr>
        <w:t>en</w:t>
      </w:r>
      <w:proofErr w:type="spellEnd"/>
      <w:r>
        <w:rPr>
          <w:rFonts w:ascii="Arial" w:hAnsi="Arial"/>
          <w:b w:val="0"/>
          <w:lang w:val="en-US"/>
        </w:rPr>
        <w:t xml:space="preserve"> iyi </w:t>
      </w:r>
      <w:proofErr w:type="spellStart"/>
      <w:r>
        <w:rPr>
          <w:rFonts w:ascii="Arial" w:hAnsi="Arial"/>
          <w:b w:val="0"/>
          <w:lang w:val="en-US"/>
        </w:rPr>
        <w:t>koşulları</w:t>
      </w:r>
      <w:proofErr w:type="spellEnd"/>
      <w:r>
        <w:rPr>
          <w:rFonts w:ascii="Arial" w:hAnsi="Arial"/>
          <w:b w:val="0"/>
          <w:lang w:val="en-US"/>
        </w:rPr>
        <w:t xml:space="preserve"> </w:t>
      </w:r>
      <w:proofErr w:type="spellStart"/>
      <w:r>
        <w:rPr>
          <w:rFonts w:ascii="Arial" w:hAnsi="Arial"/>
          <w:b w:val="0"/>
          <w:lang w:val="en-US"/>
        </w:rPr>
        <w:t>bulan</w:t>
      </w:r>
      <w:proofErr w:type="spellEnd"/>
      <w:r>
        <w:rPr>
          <w:rFonts w:ascii="Arial" w:hAnsi="Arial"/>
          <w:b w:val="0"/>
          <w:lang w:val="en-US"/>
        </w:rPr>
        <w:t xml:space="preserve"> </w:t>
      </w:r>
      <w:proofErr w:type="spellStart"/>
      <w:r>
        <w:rPr>
          <w:rFonts w:ascii="Arial" w:hAnsi="Arial"/>
          <w:b w:val="0"/>
          <w:lang w:val="en-US"/>
        </w:rPr>
        <w:t>çok</w:t>
      </w:r>
      <w:proofErr w:type="spellEnd"/>
      <w:r>
        <w:rPr>
          <w:rFonts w:ascii="Arial" w:hAnsi="Arial"/>
          <w:b w:val="0"/>
          <w:lang w:val="en-US"/>
        </w:rPr>
        <w:t xml:space="preserve"> </w:t>
      </w:r>
      <w:proofErr w:type="spellStart"/>
      <w:r>
        <w:rPr>
          <w:rFonts w:ascii="Arial" w:hAnsi="Arial"/>
          <w:b w:val="0"/>
          <w:lang w:val="en-US"/>
        </w:rPr>
        <w:t>çevik</w:t>
      </w:r>
      <w:proofErr w:type="spellEnd"/>
      <w:r>
        <w:rPr>
          <w:rFonts w:ascii="Arial" w:hAnsi="Arial"/>
          <w:b w:val="0"/>
          <w:lang w:val="en-US"/>
        </w:rPr>
        <w:t xml:space="preserve"> </w:t>
      </w:r>
      <w:proofErr w:type="spellStart"/>
      <w:r>
        <w:rPr>
          <w:rFonts w:ascii="Arial" w:hAnsi="Arial"/>
          <w:b w:val="0"/>
          <w:lang w:val="en-US"/>
        </w:rPr>
        <w:t>bir</w:t>
      </w:r>
      <w:proofErr w:type="spellEnd"/>
      <w:r>
        <w:rPr>
          <w:rFonts w:ascii="Arial" w:hAnsi="Arial"/>
          <w:b w:val="0"/>
          <w:lang w:val="en-US"/>
        </w:rPr>
        <w:t xml:space="preserve"> start-up </w:t>
      </w:r>
      <w:proofErr w:type="spellStart"/>
      <w:r>
        <w:rPr>
          <w:rFonts w:ascii="Arial" w:hAnsi="Arial"/>
          <w:b w:val="0"/>
          <w:lang w:val="en-US"/>
        </w:rPr>
        <w:t>ortamı</w:t>
      </w:r>
      <w:proofErr w:type="spellEnd"/>
      <w:r>
        <w:rPr>
          <w:rFonts w:ascii="Arial" w:hAnsi="Arial"/>
          <w:b w:val="0"/>
          <w:lang w:val="en-US"/>
        </w:rPr>
        <w:t xml:space="preserve"> var. Biz de buna </w:t>
      </w:r>
      <w:proofErr w:type="spellStart"/>
      <w:r>
        <w:rPr>
          <w:rFonts w:ascii="Arial" w:hAnsi="Arial"/>
          <w:b w:val="0"/>
          <w:lang w:val="en-US"/>
        </w:rPr>
        <w:t>katkıda</w:t>
      </w:r>
      <w:proofErr w:type="spellEnd"/>
      <w:r>
        <w:rPr>
          <w:rFonts w:ascii="Arial" w:hAnsi="Arial"/>
          <w:b w:val="0"/>
          <w:lang w:val="en-US"/>
        </w:rPr>
        <w:t xml:space="preserve"> </w:t>
      </w:r>
      <w:proofErr w:type="spellStart"/>
      <w:r>
        <w:rPr>
          <w:rFonts w:ascii="Arial" w:hAnsi="Arial"/>
          <w:b w:val="0"/>
          <w:lang w:val="en-US"/>
        </w:rPr>
        <w:t>bulunabildiğimiz</w:t>
      </w:r>
      <w:proofErr w:type="spellEnd"/>
      <w:r>
        <w:rPr>
          <w:rFonts w:ascii="Arial" w:hAnsi="Arial"/>
          <w:b w:val="0"/>
          <w:lang w:val="en-US"/>
        </w:rPr>
        <w:t xml:space="preserve"> </w:t>
      </w:r>
      <w:proofErr w:type="spellStart"/>
      <w:r>
        <w:rPr>
          <w:rFonts w:ascii="Arial" w:hAnsi="Arial"/>
          <w:b w:val="0"/>
          <w:lang w:val="en-US"/>
        </w:rPr>
        <w:t>için</w:t>
      </w:r>
      <w:proofErr w:type="spellEnd"/>
      <w:r>
        <w:rPr>
          <w:rFonts w:ascii="Arial" w:hAnsi="Arial"/>
          <w:b w:val="0"/>
          <w:lang w:val="en-US"/>
        </w:rPr>
        <w:t xml:space="preserve"> </w:t>
      </w:r>
      <w:proofErr w:type="spellStart"/>
      <w:r>
        <w:rPr>
          <w:rFonts w:ascii="Arial" w:hAnsi="Arial"/>
          <w:b w:val="0"/>
          <w:lang w:val="en-US"/>
        </w:rPr>
        <w:t>mutluyuz</w:t>
      </w:r>
      <w:proofErr w:type="spellEnd"/>
      <w:r>
        <w:rPr>
          <w:rFonts w:ascii="Arial" w:hAnsi="Arial"/>
          <w:b w:val="0"/>
          <w:lang w:val="en-US"/>
        </w:rPr>
        <w:t>."</w:t>
      </w:r>
    </w:p>
    <w:p w14:paraId="5305A23F" w14:textId="77777777" w:rsidR="00491F71" w:rsidRDefault="003F36BA">
      <w:pPr>
        <w:pStyle w:val="Textkrper"/>
        <w:spacing w:before="120" w:after="120" w:line="260" w:lineRule="exact"/>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Türkiye </w:t>
      </w:r>
      <w:proofErr w:type="spellStart"/>
      <w:r>
        <w:rPr>
          <w:rFonts w:ascii="Arial" w:hAnsi="Arial"/>
          <w:b w:val="0"/>
          <w:lang w:val="en-US"/>
        </w:rPr>
        <w:t>Genel</w:t>
      </w:r>
      <w:proofErr w:type="spellEnd"/>
      <w:r>
        <w:rPr>
          <w:rFonts w:ascii="Arial" w:hAnsi="Arial"/>
          <w:b w:val="0"/>
          <w:lang w:val="en-US"/>
        </w:rPr>
        <w:t xml:space="preserve"> </w:t>
      </w:r>
      <w:proofErr w:type="spellStart"/>
      <w:r>
        <w:rPr>
          <w:rFonts w:ascii="Arial" w:hAnsi="Arial"/>
          <w:b w:val="0"/>
          <w:lang w:val="en-US"/>
        </w:rPr>
        <w:t>Müdürü</w:t>
      </w:r>
      <w:proofErr w:type="spellEnd"/>
      <w:r>
        <w:rPr>
          <w:rFonts w:ascii="Arial" w:hAnsi="Arial"/>
          <w:b w:val="0"/>
          <w:lang w:val="en-US"/>
        </w:rPr>
        <w:t xml:space="preserve"> Ahmet </w:t>
      </w:r>
      <w:proofErr w:type="spellStart"/>
      <w:r>
        <w:rPr>
          <w:rFonts w:ascii="Arial" w:hAnsi="Arial"/>
          <w:b w:val="0"/>
          <w:lang w:val="en-US"/>
        </w:rPr>
        <w:t>Çakır</w:t>
      </w:r>
      <w:proofErr w:type="spellEnd"/>
      <w:r>
        <w:rPr>
          <w:rFonts w:ascii="Arial" w:hAnsi="Arial"/>
          <w:b w:val="0"/>
          <w:lang w:val="en-US"/>
        </w:rPr>
        <w:t xml:space="preserve">, "En </w:t>
      </w:r>
      <w:proofErr w:type="spellStart"/>
      <w:r>
        <w:rPr>
          <w:rFonts w:ascii="Arial" w:hAnsi="Arial"/>
          <w:b w:val="0"/>
          <w:lang w:val="en-US"/>
        </w:rPr>
        <w:t>iyiyi</w:t>
      </w:r>
      <w:proofErr w:type="spellEnd"/>
      <w:r>
        <w:rPr>
          <w:rFonts w:ascii="Arial" w:hAnsi="Arial"/>
          <w:b w:val="0"/>
          <w:lang w:val="en-US"/>
        </w:rPr>
        <w:t xml:space="preserve"> </w:t>
      </w:r>
      <w:proofErr w:type="spellStart"/>
      <w:r>
        <w:rPr>
          <w:rFonts w:ascii="Arial" w:hAnsi="Arial"/>
          <w:b w:val="0"/>
          <w:lang w:val="en-US"/>
        </w:rPr>
        <w:t>teşvik</w:t>
      </w:r>
      <w:proofErr w:type="spellEnd"/>
      <w:r>
        <w:rPr>
          <w:rFonts w:ascii="Arial" w:hAnsi="Arial"/>
          <w:b w:val="0"/>
          <w:lang w:val="en-US"/>
        </w:rPr>
        <w:t xml:space="preserve"> </w:t>
      </w:r>
      <w:proofErr w:type="spellStart"/>
      <w:r>
        <w:rPr>
          <w:rFonts w:ascii="Arial" w:hAnsi="Arial"/>
          <w:b w:val="0"/>
          <w:lang w:val="en-US"/>
        </w:rPr>
        <w:t>etmek</w:t>
      </w:r>
      <w:proofErr w:type="spellEnd"/>
      <w:r>
        <w:rPr>
          <w:rFonts w:ascii="Arial" w:hAnsi="Arial"/>
          <w:b w:val="0"/>
          <w:lang w:val="en-US"/>
        </w:rPr>
        <w:t xml:space="preserve"> </w:t>
      </w:r>
      <w:proofErr w:type="spellStart"/>
      <w:r>
        <w:rPr>
          <w:rFonts w:ascii="Arial" w:hAnsi="Arial"/>
          <w:b w:val="0"/>
          <w:lang w:val="en-US"/>
        </w:rPr>
        <w:t>istiyorsanız</w:t>
      </w:r>
      <w:proofErr w:type="spellEnd"/>
      <w:r>
        <w:rPr>
          <w:rFonts w:ascii="Arial" w:hAnsi="Arial"/>
          <w:b w:val="0"/>
          <w:lang w:val="en-US"/>
        </w:rPr>
        <w:t xml:space="preserve">, </w:t>
      </w:r>
      <w:proofErr w:type="spellStart"/>
      <w:r>
        <w:rPr>
          <w:rFonts w:ascii="Arial" w:hAnsi="Arial"/>
          <w:b w:val="0"/>
          <w:lang w:val="en-US"/>
        </w:rPr>
        <w:t>doğru</w:t>
      </w:r>
      <w:proofErr w:type="spellEnd"/>
      <w:r>
        <w:rPr>
          <w:rFonts w:ascii="Arial" w:hAnsi="Arial"/>
          <w:b w:val="0"/>
          <w:lang w:val="en-US"/>
        </w:rPr>
        <w:t xml:space="preserve"> yere </w:t>
      </w:r>
      <w:proofErr w:type="spellStart"/>
      <w:r>
        <w:rPr>
          <w:rFonts w:ascii="Arial" w:hAnsi="Arial"/>
          <w:b w:val="0"/>
          <w:lang w:val="en-US"/>
        </w:rPr>
        <w:t>geldiniz</w:t>
      </w:r>
      <w:proofErr w:type="spellEnd"/>
      <w:r>
        <w:rPr>
          <w:rFonts w:ascii="Arial" w:hAnsi="Arial"/>
          <w:b w:val="0"/>
          <w:lang w:val="en-US"/>
        </w:rPr>
        <w:t xml:space="preserve">," </w:t>
      </w:r>
      <w:proofErr w:type="spellStart"/>
      <w:r>
        <w:rPr>
          <w:rFonts w:ascii="Arial" w:hAnsi="Arial"/>
          <w:b w:val="0"/>
          <w:lang w:val="en-US"/>
        </w:rPr>
        <w:t>diye</w:t>
      </w:r>
      <w:proofErr w:type="spellEnd"/>
      <w:r>
        <w:rPr>
          <w:rFonts w:ascii="Arial" w:hAnsi="Arial"/>
          <w:b w:val="0"/>
          <w:lang w:val="en-US"/>
        </w:rPr>
        <w:t xml:space="preserve"> </w:t>
      </w:r>
      <w:proofErr w:type="spellStart"/>
      <w:r>
        <w:rPr>
          <w:rFonts w:ascii="Arial" w:hAnsi="Arial"/>
          <w:b w:val="0"/>
          <w:lang w:val="en-US"/>
        </w:rPr>
        <w:t>onaylıyor</w:t>
      </w:r>
      <w:proofErr w:type="spellEnd"/>
      <w:r>
        <w:rPr>
          <w:rFonts w:ascii="Arial" w:hAnsi="Arial"/>
          <w:b w:val="0"/>
          <w:lang w:val="en-US"/>
        </w:rPr>
        <w:t xml:space="preserve">. "Modern </w:t>
      </w:r>
      <w:proofErr w:type="spellStart"/>
      <w:r>
        <w:rPr>
          <w:rFonts w:ascii="Arial" w:hAnsi="Arial"/>
          <w:b w:val="0"/>
          <w:lang w:val="en-US"/>
        </w:rPr>
        <w:t>laboratuvar</w:t>
      </w:r>
      <w:proofErr w:type="spellEnd"/>
      <w:r>
        <w:rPr>
          <w:rFonts w:ascii="Arial" w:hAnsi="Arial"/>
          <w:b w:val="0"/>
          <w:lang w:val="en-US"/>
        </w:rPr>
        <w:t xml:space="preserve"> </w:t>
      </w:r>
      <w:proofErr w:type="spellStart"/>
      <w:r>
        <w:rPr>
          <w:rFonts w:ascii="Arial" w:hAnsi="Arial"/>
          <w:b w:val="0"/>
          <w:lang w:val="en-US"/>
        </w:rPr>
        <w:t>ekipmanlarımızla</w:t>
      </w:r>
      <w:proofErr w:type="spellEnd"/>
      <w:r>
        <w:rPr>
          <w:rFonts w:ascii="Arial" w:hAnsi="Arial"/>
          <w:b w:val="0"/>
          <w:lang w:val="en-US"/>
        </w:rPr>
        <w:t xml:space="preserve"> </w:t>
      </w:r>
      <w:proofErr w:type="spellStart"/>
      <w:r>
        <w:rPr>
          <w:rFonts w:ascii="Arial" w:hAnsi="Arial"/>
          <w:b w:val="0"/>
          <w:lang w:val="en-US"/>
        </w:rPr>
        <w:t>fikirler</w:t>
      </w:r>
      <w:proofErr w:type="spellEnd"/>
      <w:r>
        <w:rPr>
          <w:rFonts w:ascii="Arial" w:hAnsi="Arial"/>
          <w:b w:val="0"/>
          <w:lang w:val="en-US"/>
        </w:rPr>
        <w:t xml:space="preserve"> </w:t>
      </w:r>
      <w:proofErr w:type="spellStart"/>
      <w:r>
        <w:rPr>
          <w:rFonts w:ascii="Arial" w:hAnsi="Arial"/>
          <w:b w:val="0"/>
          <w:lang w:val="en-US"/>
        </w:rPr>
        <w:t>yeniliklere</w:t>
      </w:r>
      <w:proofErr w:type="spellEnd"/>
      <w:r>
        <w:rPr>
          <w:rFonts w:ascii="Arial" w:hAnsi="Arial"/>
          <w:b w:val="0"/>
          <w:lang w:val="en-US"/>
        </w:rPr>
        <w:t xml:space="preserve"> </w:t>
      </w:r>
      <w:proofErr w:type="spellStart"/>
      <w:r>
        <w:rPr>
          <w:rFonts w:ascii="Arial" w:hAnsi="Arial"/>
          <w:b w:val="0"/>
          <w:lang w:val="en-US"/>
        </w:rPr>
        <w:t>dönüşüyor</w:t>
      </w:r>
      <w:proofErr w:type="spellEnd"/>
      <w:r>
        <w:rPr>
          <w:rFonts w:ascii="Arial" w:hAnsi="Arial"/>
          <w:b w:val="0"/>
          <w:lang w:val="en-US"/>
        </w:rPr>
        <w:t>."</w:t>
      </w:r>
    </w:p>
    <w:p w14:paraId="3847D759" w14:textId="37A04329" w:rsidR="003F36BA" w:rsidRPr="003F36BA" w:rsidRDefault="003F36BA">
      <w:pPr>
        <w:pStyle w:val="Textkrper"/>
        <w:spacing w:before="120" w:after="120" w:line="260" w:lineRule="exact"/>
        <w:jc w:val="both"/>
        <w:rPr>
          <w:rFonts w:ascii="Arial" w:hAnsi="Arial"/>
          <w:b w:val="0"/>
          <w:lang w:val="en-US"/>
        </w:rPr>
      </w:pPr>
      <w:proofErr w:type="spellStart"/>
      <w:r w:rsidRPr="003F36BA">
        <w:rPr>
          <w:rFonts w:ascii="Arial" w:hAnsi="Arial"/>
          <w:b w:val="0"/>
          <w:lang w:val="en-US"/>
        </w:rPr>
        <w:t>Laboratuvarda</w:t>
      </w:r>
      <w:proofErr w:type="spellEnd"/>
      <w:r w:rsidRPr="003F36BA">
        <w:rPr>
          <w:rFonts w:ascii="Arial" w:hAnsi="Arial"/>
          <w:b w:val="0"/>
          <w:lang w:val="en-US"/>
        </w:rPr>
        <w:t xml:space="preserve"> </w:t>
      </w:r>
      <w:proofErr w:type="spellStart"/>
      <w:r w:rsidRPr="003F36BA">
        <w:rPr>
          <w:rFonts w:ascii="Arial" w:hAnsi="Arial"/>
          <w:b w:val="0"/>
          <w:lang w:val="en-US"/>
        </w:rPr>
        <w:t>Würth</w:t>
      </w:r>
      <w:proofErr w:type="spellEnd"/>
      <w:r w:rsidRPr="003F36BA">
        <w:rPr>
          <w:rFonts w:ascii="Arial" w:hAnsi="Arial"/>
          <w:b w:val="0"/>
          <w:lang w:val="en-US"/>
        </w:rPr>
        <w:t xml:space="preserve"> </w:t>
      </w:r>
      <w:proofErr w:type="spellStart"/>
      <w:r w:rsidRPr="003F36BA">
        <w:rPr>
          <w:rFonts w:ascii="Arial" w:hAnsi="Arial"/>
          <w:b w:val="0"/>
          <w:lang w:val="en-US"/>
        </w:rPr>
        <w:t>Elektronik</w:t>
      </w:r>
      <w:proofErr w:type="spellEnd"/>
      <w:r w:rsidRPr="003F36BA">
        <w:rPr>
          <w:rFonts w:ascii="Arial" w:hAnsi="Arial"/>
          <w:b w:val="0"/>
          <w:lang w:val="en-US"/>
        </w:rPr>
        <w:t xml:space="preserve"> </w:t>
      </w:r>
      <w:proofErr w:type="spellStart"/>
      <w:r w:rsidRPr="003F36BA">
        <w:rPr>
          <w:rFonts w:ascii="Arial" w:hAnsi="Arial"/>
          <w:b w:val="0"/>
          <w:lang w:val="en-US"/>
        </w:rPr>
        <w:t>tarafından</w:t>
      </w:r>
      <w:proofErr w:type="spellEnd"/>
      <w:r w:rsidRPr="003F36BA">
        <w:rPr>
          <w:rFonts w:ascii="Arial" w:hAnsi="Arial"/>
          <w:b w:val="0"/>
          <w:lang w:val="en-US"/>
        </w:rPr>
        <w:t xml:space="preserve"> </w:t>
      </w:r>
      <w:proofErr w:type="spellStart"/>
      <w:r w:rsidRPr="003F36BA">
        <w:rPr>
          <w:rFonts w:ascii="Arial" w:hAnsi="Arial"/>
          <w:b w:val="0"/>
          <w:lang w:val="en-US"/>
        </w:rPr>
        <w:t>elektronik</w:t>
      </w:r>
      <w:proofErr w:type="spellEnd"/>
      <w:r w:rsidRPr="003F36BA">
        <w:rPr>
          <w:rFonts w:ascii="Arial" w:hAnsi="Arial"/>
          <w:b w:val="0"/>
          <w:lang w:val="en-US"/>
        </w:rPr>
        <w:t xml:space="preserve"> </w:t>
      </w:r>
      <w:proofErr w:type="spellStart"/>
      <w:r w:rsidRPr="003F36BA">
        <w:rPr>
          <w:rFonts w:ascii="Arial" w:hAnsi="Arial"/>
          <w:b w:val="0"/>
          <w:lang w:val="en-US"/>
        </w:rPr>
        <w:t>komponentlerin</w:t>
      </w:r>
      <w:proofErr w:type="spellEnd"/>
      <w:r w:rsidRPr="003F36BA">
        <w:rPr>
          <w:rFonts w:ascii="Arial" w:hAnsi="Arial"/>
          <w:b w:val="0"/>
          <w:lang w:val="en-US"/>
        </w:rPr>
        <w:t xml:space="preserve">, </w:t>
      </w:r>
      <w:proofErr w:type="spellStart"/>
      <w:r w:rsidRPr="003F36BA">
        <w:rPr>
          <w:rFonts w:ascii="Arial" w:hAnsi="Arial"/>
          <w:b w:val="0"/>
          <w:lang w:val="en-US"/>
        </w:rPr>
        <w:t>devrelerin</w:t>
      </w:r>
      <w:proofErr w:type="spellEnd"/>
      <w:r w:rsidRPr="003F36BA">
        <w:rPr>
          <w:rFonts w:ascii="Arial" w:hAnsi="Arial"/>
          <w:b w:val="0"/>
          <w:lang w:val="en-US"/>
        </w:rPr>
        <w:t xml:space="preserve"> </w:t>
      </w:r>
      <w:proofErr w:type="spellStart"/>
      <w:r w:rsidRPr="003F36BA">
        <w:rPr>
          <w:rFonts w:ascii="Arial" w:hAnsi="Arial"/>
          <w:b w:val="0"/>
          <w:lang w:val="en-US"/>
        </w:rPr>
        <w:t>ve</w:t>
      </w:r>
      <w:proofErr w:type="spellEnd"/>
      <w:r w:rsidRPr="003F36BA">
        <w:rPr>
          <w:rFonts w:ascii="Arial" w:hAnsi="Arial"/>
          <w:b w:val="0"/>
          <w:lang w:val="en-US"/>
        </w:rPr>
        <w:t xml:space="preserve"> </w:t>
      </w:r>
      <w:proofErr w:type="spellStart"/>
      <w:r w:rsidRPr="003F36BA">
        <w:rPr>
          <w:rFonts w:ascii="Arial" w:hAnsi="Arial"/>
          <w:b w:val="0"/>
          <w:lang w:val="en-US"/>
        </w:rPr>
        <w:t>sistemlerin</w:t>
      </w:r>
      <w:proofErr w:type="spellEnd"/>
      <w:r w:rsidRPr="003F36BA">
        <w:rPr>
          <w:rFonts w:ascii="Arial" w:hAnsi="Arial"/>
          <w:b w:val="0"/>
          <w:lang w:val="en-US"/>
        </w:rPr>
        <w:t xml:space="preserve"> test </w:t>
      </w:r>
      <w:proofErr w:type="spellStart"/>
      <w:r w:rsidRPr="003F36BA">
        <w:rPr>
          <w:rFonts w:ascii="Arial" w:hAnsi="Arial"/>
          <w:b w:val="0"/>
          <w:lang w:val="en-US"/>
        </w:rPr>
        <w:t>edilmesi</w:t>
      </w:r>
      <w:proofErr w:type="spellEnd"/>
      <w:r w:rsidRPr="003F36BA">
        <w:rPr>
          <w:rFonts w:ascii="Arial" w:hAnsi="Arial"/>
          <w:b w:val="0"/>
          <w:lang w:val="en-US"/>
        </w:rPr>
        <w:t xml:space="preserve"> </w:t>
      </w:r>
      <w:proofErr w:type="spellStart"/>
      <w:r w:rsidRPr="003F36BA">
        <w:rPr>
          <w:rFonts w:ascii="Arial" w:hAnsi="Arial"/>
          <w:b w:val="0"/>
          <w:lang w:val="en-US"/>
        </w:rPr>
        <w:t>ve</w:t>
      </w:r>
      <w:proofErr w:type="spellEnd"/>
      <w:r w:rsidRPr="003F36BA">
        <w:rPr>
          <w:rFonts w:ascii="Arial" w:hAnsi="Arial"/>
          <w:b w:val="0"/>
          <w:lang w:val="en-US"/>
        </w:rPr>
        <w:t xml:space="preserve"> </w:t>
      </w:r>
      <w:proofErr w:type="spellStart"/>
      <w:r w:rsidRPr="003F36BA">
        <w:rPr>
          <w:rFonts w:ascii="Arial" w:hAnsi="Arial"/>
          <w:b w:val="0"/>
          <w:lang w:val="en-US"/>
        </w:rPr>
        <w:t>geliştirilmesi</w:t>
      </w:r>
      <w:proofErr w:type="spellEnd"/>
      <w:r w:rsidRPr="003F36BA">
        <w:rPr>
          <w:rFonts w:ascii="Arial" w:hAnsi="Arial"/>
          <w:b w:val="0"/>
          <w:lang w:val="en-US"/>
        </w:rPr>
        <w:t xml:space="preserve"> </w:t>
      </w:r>
      <w:proofErr w:type="spellStart"/>
      <w:r w:rsidRPr="003F36BA">
        <w:rPr>
          <w:rFonts w:ascii="Arial" w:hAnsi="Arial"/>
          <w:b w:val="0"/>
          <w:lang w:val="en-US"/>
        </w:rPr>
        <w:t>için</w:t>
      </w:r>
      <w:proofErr w:type="spellEnd"/>
      <w:r w:rsidRPr="003F36BA">
        <w:rPr>
          <w:rFonts w:ascii="Arial" w:hAnsi="Arial"/>
          <w:b w:val="0"/>
          <w:lang w:val="en-US"/>
        </w:rPr>
        <w:t xml:space="preserve"> </w:t>
      </w:r>
      <w:proofErr w:type="spellStart"/>
      <w:r w:rsidRPr="003F36BA">
        <w:rPr>
          <w:rFonts w:ascii="Arial" w:hAnsi="Arial"/>
          <w:b w:val="0"/>
          <w:lang w:val="en-US"/>
        </w:rPr>
        <w:t>çok</w:t>
      </w:r>
      <w:proofErr w:type="spellEnd"/>
      <w:r w:rsidRPr="003F36BA">
        <w:rPr>
          <w:rFonts w:ascii="Arial" w:hAnsi="Arial"/>
          <w:b w:val="0"/>
          <w:lang w:val="en-US"/>
        </w:rPr>
        <w:t xml:space="preserve"> </w:t>
      </w:r>
      <w:proofErr w:type="spellStart"/>
      <w:r w:rsidRPr="003F36BA">
        <w:rPr>
          <w:rFonts w:ascii="Arial" w:hAnsi="Arial"/>
          <w:b w:val="0"/>
          <w:lang w:val="en-US"/>
        </w:rPr>
        <w:t>çeşitli</w:t>
      </w:r>
      <w:proofErr w:type="spellEnd"/>
      <w:r w:rsidRPr="003F36BA">
        <w:rPr>
          <w:rFonts w:ascii="Arial" w:hAnsi="Arial"/>
          <w:b w:val="0"/>
          <w:lang w:val="en-US"/>
        </w:rPr>
        <w:t xml:space="preserve"> </w:t>
      </w:r>
      <w:proofErr w:type="spellStart"/>
      <w:r w:rsidRPr="003F36BA">
        <w:rPr>
          <w:rFonts w:ascii="Arial" w:hAnsi="Arial"/>
          <w:b w:val="0"/>
          <w:lang w:val="en-US"/>
        </w:rPr>
        <w:t>özel</w:t>
      </w:r>
      <w:proofErr w:type="spellEnd"/>
      <w:r w:rsidRPr="003F36BA">
        <w:rPr>
          <w:rFonts w:ascii="Arial" w:hAnsi="Arial"/>
          <w:b w:val="0"/>
          <w:lang w:val="en-US"/>
        </w:rPr>
        <w:t xml:space="preserve"> </w:t>
      </w:r>
      <w:proofErr w:type="spellStart"/>
      <w:r w:rsidRPr="003F36BA">
        <w:rPr>
          <w:rFonts w:ascii="Arial" w:hAnsi="Arial"/>
          <w:b w:val="0"/>
          <w:lang w:val="en-US"/>
        </w:rPr>
        <w:t>ekipmanlar</w:t>
      </w:r>
      <w:proofErr w:type="spellEnd"/>
      <w:r w:rsidRPr="003F36BA">
        <w:rPr>
          <w:rFonts w:ascii="Arial" w:hAnsi="Arial"/>
          <w:b w:val="0"/>
          <w:lang w:val="en-US"/>
        </w:rPr>
        <w:t xml:space="preserve"> </w:t>
      </w:r>
      <w:proofErr w:type="spellStart"/>
      <w:r w:rsidRPr="003F36BA">
        <w:rPr>
          <w:rFonts w:ascii="Arial" w:hAnsi="Arial"/>
          <w:b w:val="0"/>
          <w:lang w:val="en-US"/>
        </w:rPr>
        <w:t>sunulmuştur</w:t>
      </w:r>
      <w:proofErr w:type="spellEnd"/>
      <w:r w:rsidRPr="003F36BA">
        <w:rPr>
          <w:rFonts w:ascii="Arial" w:hAnsi="Arial"/>
          <w:b w:val="0"/>
          <w:lang w:val="en-US"/>
        </w:rPr>
        <w:t xml:space="preserve">. </w:t>
      </w:r>
      <w:proofErr w:type="spellStart"/>
      <w:r w:rsidRPr="003F36BA">
        <w:rPr>
          <w:rFonts w:ascii="Arial" w:hAnsi="Arial"/>
          <w:b w:val="0"/>
          <w:lang w:val="en-US"/>
        </w:rPr>
        <w:t>Bunlar</w:t>
      </w:r>
      <w:proofErr w:type="spellEnd"/>
      <w:r w:rsidRPr="003F36BA">
        <w:rPr>
          <w:rFonts w:ascii="Arial" w:hAnsi="Arial"/>
          <w:b w:val="0"/>
          <w:lang w:val="en-US"/>
        </w:rPr>
        <w:t xml:space="preserve"> </w:t>
      </w:r>
      <w:proofErr w:type="spellStart"/>
      <w:r w:rsidRPr="003F36BA">
        <w:rPr>
          <w:rFonts w:ascii="Arial" w:hAnsi="Arial"/>
          <w:b w:val="0"/>
          <w:lang w:val="en-US"/>
        </w:rPr>
        <w:t>arasında</w:t>
      </w:r>
      <w:proofErr w:type="spellEnd"/>
      <w:r w:rsidRPr="003F36BA">
        <w:rPr>
          <w:rFonts w:ascii="Arial" w:hAnsi="Arial"/>
          <w:b w:val="0"/>
          <w:lang w:val="en-US"/>
        </w:rPr>
        <w:t xml:space="preserve"> </w:t>
      </w:r>
      <w:proofErr w:type="spellStart"/>
      <w:r w:rsidRPr="003F36BA">
        <w:rPr>
          <w:rFonts w:ascii="Arial" w:hAnsi="Arial"/>
          <w:b w:val="0"/>
          <w:lang w:val="en-US"/>
        </w:rPr>
        <w:t>Würth</w:t>
      </w:r>
      <w:proofErr w:type="spellEnd"/>
      <w:r w:rsidRPr="003F36BA">
        <w:rPr>
          <w:rFonts w:ascii="Arial" w:hAnsi="Arial"/>
          <w:b w:val="0"/>
          <w:lang w:val="en-US"/>
        </w:rPr>
        <w:t xml:space="preserve"> </w:t>
      </w:r>
      <w:proofErr w:type="spellStart"/>
      <w:r w:rsidRPr="003F36BA">
        <w:rPr>
          <w:rFonts w:ascii="Arial" w:hAnsi="Arial"/>
          <w:b w:val="0"/>
          <w:lang w:val="en-US"/>
        </w:rPr>
        <w:t>Elektronik</w:t>
      </w:r>
      <w:proofErr w:type="spellEnd"/>
      <w:r w:rsidRPr="003F36BA">
        <w:rPr>
          <w:rFonts w:ascii="Arial" w:hAnsi="Arial"/>
          <w:b w:val="0"/>
          <w:lang w:val="en-US"/>
        </w:rPr>
        <w:t xml:space="preserve"> </w:t>
      </w:r>
      <w:proofErr w:type="spellStart"/>
      <w:r w:rsidRPr="003F36BA">
        <w:rPr>
          <w:rFonts w:ascii="Arial" w:hAnsi="Arial"/>
          <w:b w:val="0"/>
          <w:lang w:val="en-US"/>
        </w:rPr>
        <w:t>dizayn</w:t>
      </w:r>
      <w:proofErr w:type="spellEnd"/>
      <w:r w:rsidRPr="003F36BA">
        <w:rPr>
          <w:rFonts w:ascii="Arial" w:hAnsi="Arial"/>
          <w:b w:val="0"/>
          <w:lang w:val="en-US"/>
        </w:rPr>
        <w:t xml:space="preserve"> </w:t>
      </w:r>
      <w:proofErr w:type="spellStart"/>
      <w:r w:rsidRPr="003F36BA">
        <w:rPr>
          <w:rFonts w:ascii="Arial" w:hAnsi="Arial"/>
          <w:b w:val="0"/>
          <w:lang w:val="en-US"/>
        </w:rPr>
        <w:t>kitleri</w:t>
      </w:r>
      <w:proofErr w:type="spellEnd"/>
      <w:r w:rsidRPr="003F36BA">
        <w:rPr>
          <w:rFonts w:ascii="Arial" w:hAnsi="Arial"/>
          <w:b w:val="0"/>
          <w:lang w:val="en-US"/>
        </w:rPr>
        <w:t xml:space="preserve">, </w:t>
      </w:r>
      <w:proofErr w:type="spellStart"/>
      <w:r w:rsidRPr="003F36BA">
        <w:rPr>
          <w:rFonts w:ascii="Arial" w:hAnsi="Arial"/>
          <w:b w:val="0"/>
          <w:lang w:val="en-US"/>
        </w:rPr>
        <w:t>lehimleme</w:t>
      </w:r>
      <w:proofErr w:type="spellEnd"/>
      <w:r w:rsidRPr="003F36BA">
        <w:rPr>
          <w:rFonts w:ascii="Arial" w:hAnsi="Arial"/>
          <w:b w:val="0"/>
          <w:lang w:val="en-US"/>
        </w:rPr>
        <w:t xml:space="preserve"> </w:t>
      </w:r>
      <w:proofErr w:type="spellStart"/>
      <w:r w:rsidRPr="003F36BA">
        <w:rPr>
          <w:rFonts w:ascii="Arial" w:hAnsi="Arial"/>
          <w:b w:val="0"/>
          <w:lang w:val="en-US"/>
        </w:rPr>
        <w:t>istasyonları</w:t>
      </w:r>
      <w:proofErr w:type="spellEnd"/>
      <w:r w:rsidRPr="003F36BA">
        <w:rPr>
          <w:rFonts w:ascii="Arial" w:hAnsi="Arial"/>
          <w:b w:val="0"/>
          <w:lang w:val="en-US"/>
        </w:rPr>
        <w:t xml:space="preserve"> </w:t>
      </w:r>
      <w:proofErr w:type="spellStart"/>
      <w:r w:rsidRPr="003F36BA">
        <w:rPr>
          <w:rFonts w:ascii="Arial" w:hAnsi="Arial"/>
          <w:b w:val="0"/>
          <w:lang w:val="en-US"/>
        </w:rPr>
        <w:t>ve</w:t>
      </w:r>
      <w:proofErr w:type="spellEnd"/>
      <w:r w:rsidRPr="003F36BA">
        <w:rPr>
          <w:rFonts w:ascii="Arial" w:hAnsi="Arial"/>
          <w:b w:val="0"/>
          <w:lang w:val="en-US"/>
        </w:rPr>
        <w:t xml:space="preserve"> </w:t>
      </w:r>
      <w:proofErr w:type="spellStart"/>
      <w:r w:rsidRPr="003F36BA">
        <w:rPr>
          <w:rFonts w:ascii="Arial" w:hAnsi="Arial"/>
          <w:b w:val="0"/>
          <w:lang w:val="en-US"/>
        </w:rPr>
        <w:t>prototip</w:t>
      </w:r>
      <w:proofErr w:type="spellEnd"/>
      <w:r w:rsidRPr="003F36BA">
        <w:rPr>
          <w:rFonts w:ascii="Arial" w:hAnsi="Arial"/>
          <w:b w:val="0"/>
          <w:lang w:val="en-US"/>
        </w:rPr>
        <w:t xml:space="preserve"> </w:t>
      </w:r>
      <w:proofErr w:type="spellStart"/>
      <w:r w:rsidRPr="003F36BA">
        <w:rPr>
          <w:rFonts w:ascii="Arial" w:hAnsi="Arial"/>
          <w:b w:val="0"/>
          <w:lang w:val="en-US"/>
        </w:rPr>
        <w:t>geliştirme</w:t>
      </w:r>
      <w:proofErr w:type="spellEnd"/>
      <w:r w:rsidRPr="003F36BA">
        <w:rPr>
          <w:rFonts w:ascii="Arial" w:hAnsi="Arial"/>
          <w:b w:val="0"/>
          <w:lang w:val="en-US"/>
        </w:rPr>
        <w:t xml:space="preserve"> </w:t>
      </w:r>
      <w:proofErr w:type="spellStart"/>
      <w:r w:rsidRPr="003F36BA">
        <w:rPr>
          <w:rFonts w:ascii="Arial" w:hAnsi="Arial"/>
          <w:b w:val="0"/>
          <w:lang w:val="en-US"/>
        </w:rPr>
        <w:t>için</w:t>
      </w:r>
      <w:proofErr w:type="spellEnd"/>
      <w:r w:rsidRPr="003F36BA">
        <w:rPr>
          <w:rFonts w:ascii="Arial" w:hAnsi="Arial"/>
          <w:b w:val="0"/>
          <w:lang w:val="en-US"/>
        </w:rPr>
        <w:t xml:space="preserve"> </w:t>
      </w:r>
      <w:proofErr w:type="spellStart"/>
      <w:r w:rsidRPr="003F36BA">
        <w:rPr>
          <w:rFonts w:ascii="Arial" w:hAnsi="Arial"/>
          <w:b w:val="0"/>
          <w:lang w:val="en-US"/>
        </w:rPr>
        <w:t>mikroskoplar</w:t>
      </w:r>
      <w:proofErr w:type="spellEnd"/>
      <w:r w:rsidRPr="003F36BA">
        <w:rPr>
          <w:rFonts w:ascii="Arial" w:hAnsi="Arial"/>
          <w:b w:val="0"/>
          <w:lang w:val="en-US"/>
        </w:rPr>
        <w:t xml:space="preserve"> </w:t>
      </w:r>
      <w:proofErr w:type="spellStart"/>
      <w:r w:rsidRPr="003F36BA">
        <w:rPr>
          <w:rFonts w:ascii="Arial" w:hAnsi="Arial"/>
          <w:b w:val="0"/>
          <w:lang w:val="en-US"/>
        </w:rPr>
        <w:t>yer</w:t>
      </w:r>
      <w:proofErr w:type="spellEnd"/>
      <w:r w:rsidRPr="003F36BA">
        <w:rPr>
          <w:rFonts w:ascii="Arial" w:hAnsi="Arial"/>
          <w:b w:val="0"/>
          <w:lang w:val="en-US"/>
        </w:rPr>
        <w:t xml:space="preserve"> </w:t>
      </w:r>
      <w:proofErr w:type="spellStart"/>
      <w:r w:rsidRPr="003F36BA">
        <w:rPr>
          <w:rFonts w:ascii="Arial" w:hAnsi="Arial"/>
          <w:b w:val="0"/>
          <w:lang w:val="en-US"/>
        </w:rPr>
        <w:t>alıyor</w:t>
      </w:r>
      <w:proofErr w:type="spellEnd"/>
      <w:r w:rsidRPr="003F36BA">
        <w:rPr>
          <w:rFonts w:ascii="Arial" w:hAnsi="Arial"/>
          <w:b w:val="0"/>
          <w:lang w:val="en-US"/>
        </w:rPr>
        <w:t xml:space="preserve">. </w:t>
      </w:r>
      <w:proofErr w:type="spellStart"/>
      <w:r w:rsidRPr="003F36BA">
        <w:rPr>
          <w:rFonts w:ascii="Arial" w:hAnsi="Arial"/>
          <w:b w:val="0"/>
          <w:lang w:val="en-US"/>
        </w:rPr>
        <w:t>Würth</w:t>
      </w:r>
      <w:proofErr w:type="spellEnd"/>
      <w:r w:rsidRPr="003F36BA">
        <w:rPr>
          <w:rFonts w:ascii="Arial" w:hAnsi="Arial"/>
          <w:b w:val="0"/>
          <w:lang w:val="en-US"/>
        </w:rPr>
        <w:t xml:space="preserve"> </w:t>
      </w:r>
      <w:proofErr w:type="spellStart"/>
      <w:r w:rsidRPr="003F36BA">
        <w:rPr>
          <w:rFonts w:ascii="Arial" w:hAnsi="Arial"/>
          <w:b w:val="0"/>
          <w:lang w:val="en-US"/>
        </w:rPr>
        <w:t>Elektronik</w:t>
      </w:r>
      <w:proofErr w:type="spellEnd"/>
      <w:r w:rsidRPr="003F36BA">
        <w:rPr>
          <w:rFonts w:ascii="Arial" w:hAnsi="Arial"/>
          <w:b w:val="0"/>
          <w:lang w:val="en-US"/>
        </w:rPr>
        <w:t xml:space="preserve">, </w:t>
      </w:r>
      <w:proofErr w:type="spellStart"/>
      <w:r w:rsidRPr="003F36BA">
        <w:rPr>
          <w:rFonts w:ascii="Arial" w:hAnsi="Arial"/>
          <w:b w:val="0"/>
          <w:lang w:val="en-US"/>
        </w:rPr>
        <w:t>ekipman</w:t>
      </w:r>
      <w:proofErr w:type="spellEnd"/>
      <w:r w:rsidRPr="003F36BA">
        <w:rPr>
          <w:rFonts w:ascii="Arial" w:hAnsi="Arial"/>
          <w:b w:val="0"/>
          <w:lang w:val="en-US"/>
        </w:rPr>
        <w:t xml:space="preserve"> </w:t>
      </w:r>
      <w:proofErr w:type="spellStart"/>
      <w:r w:rsidRPr="003F36BA">
        <w:rPr>
          <w:rFonts w:ascii="Arial" w:hAnsi="Arial"/>
          <w:b w:val="0"/>
          <w:lang w:val="en-US"/>
        </w:rPr>
        <w:t>desteğinin</w:t>
      </w:r>
      <w:proofErr w:type="spellEnd"/>
      <w:r w:rsidRPr="003F36BA">
        <w:rPr>
          <w:rFonts w:ascii="Arial" w:hAnsi="Arial"/>
          <w:b w:val="0"/>
          <w:lang w:val="en-US"/>
        </w:rPr>
        <w:t xml:space="preserve"> </w:t>
      </w:r>
      <w:proofErr w:type="spellStart"/>
      <w:r w:rsidRPr="003F36BA">
        <w:rPr>
          <w:rFonts w:ascii="Arial" w:hAnsi="Arial"/>
          <w:b w:val="0"/>
          <w:lang w:val="en-US"/>
        </w:rPr>
        <w:t>yanı</w:t>
      </w:r>
      <w:proofErr w:type="spellEnd"/>
      <w:r w:rsidRPr="003F36BA">
        <w:rPr>
          <w:rFonts w:ascii="Arial" w:hAnsi="Arial"/>
          <w:b w:val="0"/>
          <w:lang w:val="en-US"/>
        </w:rPr>
        <w:t xml:space="preserve"> </w:t>
      </w:r>
      <w:proofErr w:type="spellStart"/>
      <w:r w:rsidRPr="003F36BA">
        <w:rPr>
          <w:rFonts w:ascii="Arial" w:hAnsi="Arial"/>
          <w:b w:val="0"/>
          <w:lang w:val="en-US"/>
        </w:rPr>
        <w:t>sıra</w:t>
      </w:r>
      <w:proofErr w:type="spellEnd"/>
      <w:r w:rsidRPr="003F36BA">
        <w:rPr>
          <w:rFonts w:ascii="Arial" w:hAnsi="Arial"/>
          <w:b w:val="0"/>
          <w:lang w:val="en-US"/>
        </w:rPr>
        <w:t xml:space="preserve"> </w:t>
      </w:r>
      <w:proofErr w:type="spellStart"/>
      <w:r w:rsidRPr="003F36BA">
        <w:rPr>
          <w:rFonts w:ascii="Arial" w:hAnsi="Arial"/>
          <w:b w:val="0"/>
          <w:lang w:val="en-US"/>
        </w:rPr>
        <w:t>belirli</w:t>
      </w:r>
      <w:proofErr w:type="spellEnd"/>
      <w:r w:rsidRPr="003F36BA">
        <w:rPr>
          <w:rFonts w:ascii="Arial" w:hAnsi="Arial"/>
          <w:b w:val="0"/>
          <w:lang w:val="en-US"/>
        </w:rPr>
        <w:t xml:space="preserve"> </w:t>
      </w:r>
      <w:proofErr w:type="spellStart"/>
      <w:r w:rsidRPr="003F36BA">
        <w:rPr>
          <w:rFonts w:ascii="Arial" w:hAnsi="Arial"/>
          <w:b w:val="0"/>
          <w:lang w:val="en-US"/>
        </w:rPr>
        <w:t>dönemlerde</w:t>
      </w:r>
      <w:proofErr w:type="spellEnd"/>
      <w:r w:rsidRPr="003F36BA">
        <w:rPr>
          <w:rFonts w:ascii="Arial" w:hAnsi="Arial"/>
          <w:b w:val="0"/>
          <w:lang w:val="en-US"/>
        </w:rPr>
        <w:t xml:space="preserve"> </w:t>
      </w:r>
      <w:proofErr w:type="spellStart"/>
      <w:r w:rsidRPr="003F36BA">
        <w:rPr>
          <w:rFonts w:ascii="Arial" w:hAnsi="Arial"/>
          <w:b w:val="0"/>
          <w:lang w:val="en-US"/>
        </w:rPr>
        <w:t>teknik</w:t>
      </w:r>
      <w:proofErr w:type="spellEnd"/>
      <w:r w:rsidRPr="003F36BA">
        <w:rPr>
          <w:rFonts w:ascii="Arial" w:hAnsi="Arial"/>
          <w:b w:val="0"/>
          <w:lang w:val="en-US"/>
        </w:rPr>
        <w:t xml:space="preserve"> </w:t>
      </w:r>
      <w:proofErr w:type="spellStart"/>
      <w:r w:rsidRPr="003F36BA">
        <w:rPr>
          <w:rFonts w:ascii="Arial" w:hAnsi="Arial"/>
          <w:b w:val="0"/>
          <w:lang w:val="en-US"/>
        </w:rPr>
        <w:t>eğitim</w:t>
      </w:r>
      <w:proofErr w:type="spellEnd"/>
      <w:r w:rsidRPr="003F36BA">
        <w:rPr>
          <w:rFonts w:ascii="Arial" w:hAnsi="Arial"/>
          <w:b w:val="0"/>
          <w:lang w:val="en-US"/>
        </w:rPr>
        <w:t xml:space="preserve"> </w:t>
      </w:r>
      <w:proofErr w:type="spellStart"/>
      <w:r w:rsidRPr="003F36BA">
        <w:rPr>
          <w:rFonts w:ascii="Arial" w:hAnsi="Arial"/>
          <w:b w:val="0"/>
          <w:lang w:val="en-US"/>
        </w:rPr>
        <w:t>ve</w:t>
      </w:r>
      <w:proofErr w:type="spellEnd"/>
      <w:r w:rsidRPr="003F36BA">
        <w:rPr>
          <w:rFonts w:ascii="Arial" w:hAnsi="Arial"/>
          <w:b w:val="0"/>
          <w:lang w:val="en-US"/>
        </w:rPr>
        <w:t xml:space="preserve"> </w:t>
      </w:r>
      <w:proofErr w:type="spellStart"/>
      <w:r w:rsidRPr="003F36BA">
        <w:rPr>
          <w:rFonts w:ascii="Arial" w:hAnsi="Arial"/>
          <w:b w:val="0"/>
          <w:lang w:val="en-US"/>
        </w:rPr>
        <w:t>mentorluk</w:t>
      </w:r>
      <w:proofErr w:type="spellEnd"/>
      <w:r w:rsidRPr="003F36BA">
        <w:rPr>
          <w:rFonts w:ascii="Arial" w:hAnsi="Arial"/>
          <w:b w:val="0"/>
          <w:lang w:val="en-US"/>
        </w:rPr>
        <w:t xml:space="preserve"> </w:t>
      </w:r>
      <w:proofErr w:type="spellStart"/>
      <w:r w:rsidRPr="003F36BA">
        <w:rPr>
          <w:rFonts w:ascii="Arial" w:hAnsi="Arial"/>
          <w:b w:val="0"/>
          <w:lang w:val="en-US"/>
        </w:rPr>
        <w:t>desteği</w:t>
      </w:r>
      <w:proofErr w:type="spellEnd"/>
      <w:r w:rsidRPr="003F36BA">
        <w:rPr>
          <w:rFonts w:ascii="Arial" w:hAnsi="Arial"/>
          <w:b w:val="0"/>
          <w:lang w:val="en-US"/>
        </w:rPr>
        <w:t xml:space="preserve"> de </w:t>
      </w:r>
      <w:proofErr w:type="spellStart"/>
      <w:r w:rsidRPr="003F36BA">
        <w:rPr>
          <w:rFonts w:ascii="Arial" w:hAnsi="Arial"/>
          <w:b w:val="0"/>
          <w:lang w:val="en-US"/>
        </w:rPr>
        <w:t>sağlıyor</w:t>
      </w:r>
      <w:proofErr w:type="spellEnd"/>
      <w:r>
        <w:rPr>
          <w:rFonts w:ascii="Arial" w:hAnsi="Arial"/>
          <w:b w:val="0"/>
          <w:lang w:val="en-US"/>
        </w:rPr>
        <w:t>.</w:t>
      </w:r>
    </w:p>
    <w:p w14:paraId="7851F915" w14:textId="78CC2B6A" w:rsidR="00491F71" w:rsidRDefault="003F36BA">
      <w:pPr>
        <w:pStyle w:val="Textkrper"/>
        <w:spacing w:before="120" w:after="120" w:line="260" w:lineRule="exact"/>
        <w:jc w:val="both"/>
        <w:rPr>
          <w:rFonts w:ascii="Arial" w:hAnsi="Arial"/>
          <w:b w:val="0"/>
          <w:lang w:val="en-US"/>
        </w:rPr>
      </w:pPr>
      <w:proofErr w:type="spellStart"/>
      <w:r w:rsidRPr="003F36BA">
        <w:rPr>
          <w:rFonts w:ascii="Arial" w:hAnsi="Arial"/>
          <w:b w:val="0"/>
          <w:lang w:val="en-US"/>
        </w:rPr>
        <w:t>Sayın</w:t>
      </w:r>
      <w:proofErr w:type="spellEnd"/>
      <w:r w:rsidRPr="003F36BA">
        <w:rPr>
          <w:rFonts w:ascii="Arial" w:hAnsi="Arial"/>
          <w:b w:val="0"/>
          <w:lang w:val="en-US"/>
        </w:rPr>
        <w:t xml:space="preserve"> </w:t>
      </w:r>
      <w:proofErr w:type="spellStart"/>
      <w:r w:rsidRPr="003F36BA">
        <w:rPr>
          <w:rFonts w:ascii="Arial" w:hAnsi="Arial"/>
          <w:b w:val="0"/>
          <w:lang w:val="en-US"/>
        </w:rPr>
        <w:t>Gerfer</w:t>
      </w:r>
      <w:proofErr w:type="spellEnd"/>
      <w:r w:rsidRPr="003F36BA">
        <w:rPr>
          <w:rFonts w:ascii="Arial" w:hAnsi="Arial"/>
          <w:b w:val="0"/>
          <w:lang w:val="en-US"/>
        </w:rPr>
        <w:t xml:space="preserve"> </w:t>
      </w:r>
      <w:proofErr w:type="spellStart"/>
      <w:r w:rsidRPr="003F36BA">
        <w:rPr>
          <w:rFonts w:ascii="Arial" w:hAnsi="Arial"/>
          <w:b w:val="0"/>
          <w:lang w:val="en-US"/>
        </w:rPr>
        <w:t>ve</w:t>
      </w:r>
      <w:proofErr w:type="spellEnd"/>
      <w:r w:rsidRPr="003F36BA">
        <w:rPr>
          <w:rFonts w:ascii="Arial" w:hAnsi="Arial"/>
          <w:b w:val="0"/>
          <w:lang w:val="en-US"/>
        </w:rPr>
        <w:t xml:space="preserve"> </w:t>
      </w:r>
      <w:proofErr w:type="spellStart"/>
      <w:r w:rsidRPr="003F36BA">
        <w:rPr>
          <w:rFonts w:ascii="Arial" w:hAnsi="Arial"/>
          <w:b w:val="0"/>
          <w:lang w:val="en-US"/>
        </w:rPr>
        <w:t>Sayın</w:t>
      </w:r>
      <w:proofErr w:type="spellEnd"/>
      <w:r w:rsidRPr="003F36BA">
        <w:rPr>
          <w:rFonts w:ascii="Arial" w:hAnsi="Arial"/>
          <w:b w:val="0"/>
          <w:lang w:val="en-US"/>
        </w:rPr>
        <w:t xml:space="preserve"> </w:t>
      </w:r>
      <w:proofErr w:type="spellStart"/>
      <w:r w:rsidRPr="003F36BA">
        <w:rPr>
          <w:rFonts w:ascii="Arial" w:hAnsi="Arial"/>
          <w:b w:val="0"/>
          <w:lang w:val="en-US"/>
        </w:rPr>
        <w:t>Çakır'ın</w:t>
      </w:r>
      <w:proofErr w:type="spellEnd"/>
      <w:r w:rsidRPr="003F36BA">
        <w:rPr>
          <w:rFonts w:ascii="Arial" w:hAnsi="Arial"/>
          <w:b w:val="0"/>
          <w:lang w:val="en-US"/>
        </w:rPr>
        <w:t xml:space="preserve"> </w:t>
      </w:r>
      <w:proofErr w:type="spellStart"/>
      <w:r w:rsidRPr="003F36BA">
        <w:rPr>
          <w:rFonts w:ascii="Arial" w:hAnsi="Arial"/>
          <w:b w:val="0"/>
          <w:lang w:val="en-US"/>
        </w:rPr>
        <w:t>uzman</w:t>
      </w:r>
      <w:proofErr w:type="spellEnd"/>
      <w:r w:rsidRPr="003F36BA">
        <w:rPr>
          <w:rFonts w:ascii="Arial" w:hAnsi="Arial"/>
          <w:b w:val="0"/>
          <w:lang w:val="en-US"/>
        </w:rPr>
        <w:t xml:space="preserve"> </w:t>
      </w:r>
      <w:proofErr w:type="spellStart"/>
      <w:r w:rsidRPr="003F36BA">
        <w:rPr>
          <w:rFonts w:ascii="Arial" w:hAnsi="Arial"/>
          <w:b w:val="0"/>
          <w:lang w:val="en-US"/>
        </w:rPr>
        <w:t>rehberliğinde</w:t>
      </w:r>
      <w:proofErr w:type="spellEnd"/>
      <w:r w:rsidRPr="003F36BA">
        <w:rPr>
          <w:rFonts w:ascii="Arial" w:hAnsi="Arial"/>
          <w:b w:val="0"/>
          <w:lang w:val="en-US"/>
        </w:rPr>
        <w:t xml:space="preserve"> </w:t>
      </w:r>
      <w:proofErr w:type="spellStart"/>
      <w:r w:rsidRPr="003F36BA">
        <w:rPr>
          <w:rFonts w:ascii="Arial" w:hAnsi="Arial"/>
          <w:b w:val="0"/>
          <w:lang w:val="en-US"/>
        </w:rPr>
        <w:t>gerçekleşen</w:t>
      </w:r>
      <w:proofErr w:type="spellEnd"/>
      <w:r w:rsidRPr="003F36BA">
        <w:rPr>
          <w:rFonts w:ascii="Arial" w:hAnsi="Arial"/>
          <w:b w:val="0"/>
          <w:lang w:val="en-US"/>
        </w:rPr>
        <w:t xml:space="preserve"> </w:t>
      </w:r>
      <w:proofErr w:type="spellStart"/>
      <w:r w:rsidRPr="003F36BA">
        <w:rPr>
          <w:rFonts w:ascii="Arial" w:hAnsi="Arial"/>
          <w:b w:val="0"/>
          <w:lang w:val="en-US"/>
        </w:rPr>
        <w:t>turun</w:t>
      </w:r>
      <w:proofErr w:type="spellEnd"/>
      <w:r w:rsidRPr="003F36BA">
        <w:rPr>
          <w:rFonts w:ascii="Arial" w:hAnsi="Arial"/>
          <w:b w:val="0"/>
          <w:lang w:val="en-US"/>
        </w:rPr>
        <w:t xml:space="preserve"> </w:t>
      </w:r>
      <w:proofErr w:type="spellStart"/>
      <w:r w:rsidRPr="003F36BA">
        <w:rPr>
          <w:rFonts w:ascii="Arial" w:hAnsi="Arial"/>
          <w:b w:val="0"/>
          <w:lang w:val="en-US"/>
        </w:rPr>
        <w:t>ardından</w:t>
      </w:r>
      <w:proofErr w:type="spellEnd"/>
      <w:r w:rsidRPr="003F36BA">
        <w:rPr>
          <w:rFonts w:ascii="Arial" w:hAnsi="Arial"/>
          <w:b w:val="0"/>
          <w:lang w:val="en-US"/>
        </w:rPr>
        <w:t xml:space="preserve"> </w:t>
      </w:r>
      <w:proofErr w:type="spellStart"/>
      <w:r w:rsidRPr="003F36BA">
        <w:rPr>
          <w:rFonts w:ascii="Arial" w:hAnsi="Arial"/>
          <w:b w:val="0"/>
          <w:lang w:val="en-US"/>
        </w:rPr>
        <w:t>tüm</w:t>
      </w:r>
      <w:proofErr w:type="spellEnd"/>
      <w:r w:rsidRPr="003F36BA">
        <w:rPr>
          <w:rFonts w:ascii="Arial" w:hAnsi="Arial"/>
          <w:b w:val="0"/>
          <w:lang w:val="en-US"/>
        </w:rPr>
        <w:t xml:space="preserve"> </w:t>
      </w:r>
      <w:proofErr w:type="spellStart"/>
      <w:r w:rsidRPr="003F36BA">
        <w:rPr>
          <w:rFonts w:ascii="Arial" w:hAnsi="Arial"/>
          <w:b w:val="0"/>
          <w:lang w:val="en-US"/>
        </w:rPr>
        <w:t>davetliler</w:t>
      </w:r>
      <w:proofErr w:type="spellEnd"/>
      <w:r w:rsidRPr="003F36BA">
        <w:rPr>
          <w:rFonts w:ascii="Arial" w:hAnsi="Arial"/>
          <w:b w:val="0"/>
          <w:lang w:val="en-US"/>
        </w:rPr>
        <w:t xml:space="preserve">, yeni </w:t>
      </w:r>
      <w:proofErr w:type="spellStart"/>
      <w:r w:rsidRPr="003F36BA">
        <w:rPr>
          <w:rFonts w:ascii="Arial" w:hAnsi="Arial"/>
          <w:b w:val="0"/>
          <w:lang w:val="en-US"/>
        </w:rPr>
        <w:t>elektronik</w:t>
      </w:r>
      <w:proofErr w:type="spellEnd"/>
      <w:r w:rsidRPr="003F36BA">
        <w:rPr>
          <w:rFonts w:ascii="Arial" w:hAnsi="Arial"/>
          <w:b w:val="0"/>
          <w:lang w:val="en-US"/>
        </w:rPr>
        <w:t xml:space="preserve"> </w:t>
      </w:r>
      <w:proofErr w:type="spellStart"/>
      <w:r w:rsidRPr="003F36BA">
        <w:rPr>
          <w:rFonts w:ascii="Arial" w:hAnsi="Arial"/>
          <w:b w:val="0"/>
          <w:lang w:val="en-US"/>
        </w:rPr>
        <w:t>laboratuvarının</w:t>
      </w:r>
      <w:proofErr w:type="spellEnd"/>
      <w:r w:rsidRPr="003F36BA">
        <w:rPr>
          <w:rFonts w:ascii="Arial" w:hAnsi="Arial"/>
          <w:b w:val="0"/>
          <w:lang w:val="en-US"/>
        </w:rPr>
        <w:t xml:space="preserve"> </w:t>
      </w:r>
      <w:proofErr w:type="spellStart"/>
      <w:r w:rsidRPr="003F36BA">
        <w:rPr>
          <w:rFonts w:ascii="Arial" w:hAnsi="Arial"/>
          <w:b w:val="0"/>
          <w:lang w:val="en-US"/>
        </w:rPr>
        <w:t>mükemmel</w:t>
      </w:r>
      <w:proofErr w:type="spellEnd"/>
      <w:r w:rsidRPr="003F36BA">
        <w:rPr>
          <w:rFonts w:ascii="Arial" w:hAnsi="Arial"/>
          <w:b w:val="0"/>
          <w:lang w:val="en-US"/>
        </w:rPr>
        <w:t xml:space="preserve"> </w:t>
      </w:r>
      <w:proofErr w:type="spellStart"/>
      <w:r w:rsidRPr="003F36BA">
        <w:rPr>
          <w:rFonts w:ascii="Arial" w:hAnsi="Arial"/>
          <w:b w:val="0"/>
          <w:lang w:val="en-US"/>
        </w:rPr>
        <w:t>çalışma</w:t>
      </w:r>
      <w:proofErr w:type="spellEnd"/>
      <w:r w:rsidRPr="003F36BA">
        <w:rPr>
          <w:rFonts w:ascii="Arial" w:hAnsi="Arial"/>
          <w:b w:val="0"/>
          <w:lang w:val="en-US"/>
        </w:rPr>
        <w:t xml:space="preserve"> </w:t>
      </w:r>
      <w:proofErr w:type="spellStart"/>
      <w:r w:rsidRPr="003F36BA">
        <w:rPr>
          <w:rFonts w:ascii="Arial" w:hAnsi="Arial"/>
          <w:b w:val="0"/>
          <w:lang w:val="en-US"/>
        </w:rPr>
        <w:t>koşulları</w:t>
      </w:r>
      <w:proofErr w:type="spellEnd"/>
      <w:r w:rsidRPr="003F36BA">
        <w:rPr>
          <w:rFonts w:ascii="Arial" w:hAnsi="Arial"/>
          <w:b w:val="0"/>
          <w:lang w:val="en-US"/>
        </w:rPr>
        <w:t xml:space="preserve"> </w:t>
      </w:r>
      <w:proofErr w:type="spellStart"/>
      <w:r w:rsidRPr="003F36BA">
        <w:rPr>
          <w:rFonts w:ascii="Arial" w:hAnsi="Arial"/>
          <w:b w:val="0"/>
          <w:lang w:val="en-US"/>
        </w:rPr>
        <w:t>sunduğu</w:t>
      </w:r>
      <w:proofErr w:type="spellEnd"/>
      <w:r w:rsidRPr="003F36BA">
        <w:rPr>
          <w:rFonts w:ascii="Arial" w:hAnsi="Arial"/>
          <w:b w:val="0"/>
          <w:lang w:val="en-US"/>
        </w:rPr>
        <w:t xml:space="preserve"> </w:t>
      </w:r>
      <w:proofErr w:type="spellStart"/>
      <w:r w:rsidRPr="003F36BA">
        <w:rPr>
          <w:rFonts w:ascii="Arial" w:hAnsi="Arial"/>
          <w:b w:val="0"/>
          <w:lang w:val="en-US"/>
        </w:rPr>
        <w:t>konusunda</w:t>
      </w:r>
      <w:proofErr w:type="spellEnd"/>
      <w:r w:rsidRPr="003F36BA">
        <w:rPr>
          <w:rFonts w:ascii="Arial" w:hAnsi="Arial"/>
          <w:b w:val="0"/>
          <w:lang w:val="en-US"/>
        </w:rPr>
        <w:t xml:space="preserve"> </w:t>
      </w:r>
      <w:proofErr w:type="spellStart"/>
      <w:r w:rsidRPr="003F36BA">
        <w:rPr>
          <w:rFonts w:ascii="Arial" w:hAnsi="Arial"/>
          <w:b w:val="0"/>
          <w:lang w:val="en-US"/>
        </w:rPr>
        <w:t>hemfikir</w:t>
      </w:r>
      <w:proofErr w:type="spellEnd"/>
      <w:r w:rsidRPr="003F36BA">
        <w:rPr>
          <w:rFonts w:ascii="Arial" w:hAnsi="Arial"/>
          <w:b w:val="0"/>
          <w:lang w:val="en-US"/>
        </w:rPr>
        <w:t xml:space="preserve"> </w:t>
      </w:r>
      <w:proofErr w:type="spellStart"/>
      <w:r w:rsidRPr="003F36BA">
        <w:rPr>
          <w:rFonts w:ascii="Arial" w:hAnsi="Arial"/>
          <w:b w:val="0"/>
          <w:lang w:val="en-US"/>
        </w:rPr>
        <w:t>oldu</w:t>
      </w:r>
      <w:proofErr w:type="spellEnd"/>
      <w:r w:rsidRPr="003F36BA">
        <w:rPr>
          <w:rFonts w:ascii="Arial" w:hAnsi="Arial"/>
          <w:b w:val="0"/>
          <w:lang w:val="en-US"/>
        </w:rPr>
        <w:t>.</w:t>
      </w:r>
    </w:p>
    <w:p w14:paraId="7BCD96A2" w14:textId="77777777" w:rsidR="00491F71" w:rsidRDefault="003F36BA">
      <w:pPr>
        <w:pStyle w:val="Textkrper"/>
        <w:spacing w:before="120" w:after="120" w:line="260" w:lineRule="exact"/>
        <w:jc w:val="both"/>
        <w:rPr>
          <w:rFonts w:ascii="Arial" w:hAnsi="Arial"/>
          <w:bCs w:val="0"/>
          <w:lang w:val="en-US"/>
        </w:rPr>
      </w:pPr>
      <w:proofErr w:type="spellStart"/>
      <w:r>
        <w:rPr>
          <w:rFonts w:ascii="Arial" w:hAnsi="Arial"/>
          <w:bCs w:val="0"/>
          <w:lang w:val="en-US"/>
        </w:rPr>
        <w:t>Teknopark</w:t>
      </w:r>
      <w:proofErr w:type="spellEnd"/>
      <w:r>
        <w:rPr>
          <w:rFonts w:ascii="Arial" w:hAnsi="Arial"/>
          <w:bCs w:val="0"/>
          <w:lang w:val="en-US"/>
        </w:rPr>
        <w:t xml:space="preserve"> İstanbul </w:t>
      </w:r>
      <w:proofErr w:type="spellStart"/>
      <w:r>
        <w:rPr>
          <w:rFonts w:ascii="Arial" w:hAnsi="Arial"/>
          <w:bCs w:val="0"/>
          <w:lang w:val="en-US"/>
        </w:rPr>
        <w:t>ve</w:t>
      </w:r>
      <w:proofErr w:type="spellEnd"/>
      <w:r>
        <w:rPr>
          <w:rFonts w:ascii="Arial" w:hAnsi="Arial"/>
          <w:bCs w:val="0"/>
          <w:lang w:val="en-US"/>
        </w:rPr>
        <w:t xml:space="preserve"> </w:t>
      </w:r>
      <w:proofErr w:type="spellStart"/>
      <w:r>
        <w:rPr>
          <w:rFonts w:ascii="Arial" w:hAnsi="Arial"/>
          <w:bCs w:val="0"/>
          <w:lang w:val="en-US"/>
        </w:rPr>
        <w:t>Kuluçka</w:t>
      </w:r>
      <w:proofErr w:type="spellEnd"/>
      <w:r>
        <w:rPr>
          <w:rFonts w:ascii="Arial" w:hAnsi="Arial"/>
          <w:bCs w:val="0"/>
          <w:lang w:val="en-US"/>
        </w:rPr>
        <w:t xml:space="preserve"> Merkezi</w:t>
      </w:r>
    </w:p>
    <w:p w14:paraId="1918B65F" w14:textId="77777777" w:rsidR="00491F71" w:rsidRDefault="003F36BA">
      <w:pPr>
        <w:pStyle w:val="Textkrper"/>
        <w:spacing w:before="120" w:after="120" w:line="260" w:lineRule="exact"/>
        <w:jc w:val="both"/>
        <w:rPr>
          <w:rFonts w:ascii="Arial" w:hAnsi="Arial"/>
          <w:b w:val="0"/>
          <w:lang w:val="en-US"/>
        </w:rPr>
      </w:pPr>
      <w:proofErr w:type="spellStart"/>
      <w:r>
        <w:rPr>
          <w:rFonts w:ascii="Arial" w:hAnsi="Arial"/>
          <w:b w:val="0"/>
          <w:lang w:val="en-US"/>
        </w:rPr>
        <w:t>Teknopark</w:t>
      </w:r>
      <w:proofErr w:type="spellEnd"/>
      <w:r>
        <w:rPr>
          <w:rFonts w:ascii="Arial" w:hAnsi="Arial"/>
          <w:b w:val="0"/>
          <w:lang w:val="en-US"/>
        </w:rPr>
        <w:t xml:space="preserve"> İstanbul </w:t>
      </w:r>
      <w:proofErr w:type="spellStart"/>
      <w:r>
        <w:rPr>
          <w:rFonts w:ascii="Arial" w:hAnsi="Arial"/>
          <w:b w:val="0"/>
          <w:lang w:val="en-US"/>
        </w:rPr>
        <w:t>Mayıs</w:t>
      </w:r>
      <w:proofErr w:type="spellEnd"/>
      <w:r>
        <w:rPr>
          <w:rFonts w:ascii="Arial" w:hAnsi="Arial"/>
          <w:b w:val="0"/>
          <w:lang w:val="en-US"/>
        </w:rPr>
        <w:t xml:space="preserve"> 2010'da </w:t>
      </w:r>
      <w:proofErr w:type="spellStart"/>
      <w:r>
        <w:rPr>
          <w:rFonts w:ascii="Arial" w:hAnsi="Arial"/>
          <w:b w:val="0"/>
          <w:lang w:val="en-US"/>
        </w:rPr>
        <w:t>kurulmuştur</w:t>
      </w:r>
      <w:proofErr w:type="spellEnd"/>
      <w:r>
        <w:rPr>
          <w:rFonts w:ascii="Arial" w:hAnsi="Arial"/>
          <w:b w:val="0"/>
          <w:lang w:val="en-US"/>
        </w:rPr>
        <w:t xml:space="preserve"> </w:t>
      </w:r>
      <w:proofErr w:type="spellStart"/>
      <w:r>
        <w:rPr>
          <w:rFonts w:ascii="Arial" w:hAnsi="Arial"/>
          <w:b w:val="0"/>
          <w:lang w:val="en-US"/>
        </w:rPr>
        <w:t>ve</w:t>
      </w:r>
      <w:proofErr w:type="spellEnd"/>
      <w:r>
        <w:rPr>
          <w:rFonts w:ascii="Arial" w:hAnsi="Arial"/>
          <w:b w:val="0"/>
          <w:lang w:val="en-US"/>
        </w:rPr>
        <w:t xml:space="preserve"> </w:t>
      </w:r>
      <w:proofErr w:type="spellStart"/>
      <w:r>
        <w:rPr>
          <w:rFonts w:ascii="Arial" w:hAnsi="Arial"/>
          <w:b w:val="0"/>
          <w:lang w:val="en-US"/>
        </w:rPr>
        <w:t>bugün</w:t>
      </w:r>
      <w:proofErr w:type="spellEnd"/>
      <w:r>
        <w:rPr>
          <w:rFonts w:ascii="Arial" w:hAnsi="Arial"/>
          <w:b w:val="0"/>
          <w:lang w:val="en-US"/>
        </w:rPr>
        <w:t xml:space="preserve"> </w:t>
      </w:r>
      <w:proofErr w:type="spellStart"/>
      <w:r>
        <w:rPr>
          <w:rFonts w:ascii="Arial" w:hAnsi="Arial"/>
          <w:b w:val="0"/>
          <w:lang w:val="en-US"/>
        </w:rPr>
        <w:t>yaklaşık</w:t>
      </w:r>
      <w:proofErr w:type="spellEnd"/>
      <w:r>
        <w:rPr>
          <w:rFonts w:ascii="Arial" w:hAnsi="Arial"/>
          <w:b w:val="0"/>
          <w:lang w:val="en-US"/>
        </w:rPr>
        <w:t xml:space="preserve"> 300 </w:t>
      </w:r>
      <w:proofErr w:type="spellStart"/>
      <w:r>
        <w:rPr>
          <w:rFonts w:ascii="Arial" w:hAnsi="Arial"/>
          <w:b w:val="0"/>
          <w:lang w:val="en-US"/>
        </w:rPr>
        <w:t>ulusal</w:t>
      </w:r>
      <w:proofErr w:type="spellEnd"/>
      <w:r>
        <w:rPr>
          <w:rFonts w:ascii="Arial" w:hAnsi="Arial"/>
          <w:b w:val="0"/>
          <w:lang w:val="en-US"/>
        </w:rPr>
        <w:t xml:space="preserve"> </w:t>
      </w:r>
      <w:proofErr w:type="spellStart"/>
      <w:r>
        <w:rPr>
          <w:rFonts w:ascii="Arial" w:hAnsi="Arial"/>
          <w:b w:val="0"/>
          <w:lang w:val="en-US"/>
        </w:rPr>
        <w:t>ve</w:t>
      </w:r>
      <w:proofErr w:type="spellEnd"/>
      <w:r>
        <w:rPr>
          <w:rFonts w:ascii="Arial" w:hAnsi="Arial"/>
          <w:b w:val="0"/>
          <w:lang w:val="en-US"/>
        </w:rPr>
        <w:t xml:space="preserve"> </w:t>
      </w:r>
      <w:proofErr w:type="spellStart"/>
      <w:r>
        <w:rPr>
          <w:rFonts w:ascii="Arial" w:hAnsi="Arial"/>
          <w:b w:val="0"/>
          <w:lang w:val="en-US"/>
        </w:rPr>
        <w:t>uluslararası</w:t>
      </w:r>
      <w:proofErr w:type="spellEnd"/>
      <w:r>
        <w:rPr>
          <w:rFonts w:ascii="Arial" w:hAnsi="Arial"/>
          <w:b w:val="0"/>
          <w:lang w:val="en-US"/>
        </w:rPr>
        <w:t xml:space="preserve"> </w:t>
      </w:r>
      <w:proofErr w:type="spellStart"/>
      <w:r>
        <w:rPr>
          <w:rFonts w:ascii="Arial" w:hAnsi="Arial"/>
          <w:b w:val="0"/>
          <w:lang w:val="en-US"/>
        </w:rPr>
        <w:t>şirketi</w:t>
      </w:r>
      <w:proofErr w:type="spellEnd"/>
      <w:r>
        <w:rPr>
          <w:rFonts w:ascii="Arial" w:hAnsi="Arial"/>
          <w:b w:val="0"/>
          <w:lang w:val="en-US"/>
        </w:rPr>
        <w:t xml:space="preserve"> </w:t>
      </w:r>
      <w:proofErr w:type="spellStart"/>
      <w:r>
        <w:rPr>
          <w:rFonts w:ascii="Arial" w:hAnsi="Arial"/>
          <w:b w:val="0"/>
          <w:lang w:val="en-US"/>
        </w:rPr>
        <w:t>bir</w:t>
      </w:r>
      <w:proofErr w:type="spellEnd"/>
      <w:r>
        <w:rPr>
          <w:rFonts w:ascii="Arial" w:hAnsi="Arial"/>
          <w:b w:val="0"/>
          <w:lang w:val="en-US"/>
        </w:rPr>
        <w:t xml:space="preserve"> </w:t>
      </w:r>
      <w:proofErr w:type="spellStart"/>
      <w:r>
        <w:rPr>
          <w:rFonts w:ascii="Arial" w:hAnsi="Arial"/>
          <w:b w:val="0"/>
          <w:lang w:val="en-US"/>
        </w:rPr>
        <w:t>araya</w:t>
      </w:r>
      <w:proofErr w:type="spellEnd"/>
      <w:r>
        <w:rPr>
          <w:rFonts w:ascii="Arial" w:hAnsi="Arial"/>
          <w:b w:val="0"/>
          <w:lang w:val="en-US"/>
        </w:rPr>
        <w:t xml:space="preserve"> </w:t>
      </w:r>
      <w:proofErr w:type="spellStart"/>
      <w:r>
        <w:rPr>
          <w:rFonts w:ascii="Arial" w:hAnsi="Arial"/>
          <w:b w:val="0"/>
          <w:lang w:val="en-US"/>
        </w:rPr>
        <w:t>getirmektedir</w:t>
      </w:r>
      <w:proofErr w:type="spellEnd"/>
      <w:r>
        <w:rPr>
          <w:rFonts w:ascii="Arial" w:hAnsi="Arial"/>
          <w:b w:val="0"/>
          <w:lang w:val="en-US"/>
        </w:rPr>
        <w:t xml:space="preserve">. Bu </w:t>
      </w:r>
      <w:proofErr w:type="spellStart"/>
      <w:r>
        <w:rPr>
          <w:rFonts w:ascii="Arial" w:hAnsi="Arial"/>
          <w:b w:val="0"/>
          <w:lang w:val="en-US"/>
        </w:rPr>
        <w:t>şirketler</w:t>
      </w:r>
      <w:proofErr w:type="spellEnd"/>
      <w:r>
        <w:rPr>
          <w:rFonts w:ascii="Arial" w:hAnsi="Arial"/>
          <w:b w:val="0"/>
          <w:lang w:val="en-US"/>
        </w:rPr>
        <w:t xml:space="preserve"> </w:t>
      </w:r>
      <w:proofErr w:type="spellStart"/>
      <w:r>
        <w:rPr>
          <w:rFonts w:ascii="Arial" w:hAnsi="Arial"/>
          <w:b w:val="0"/>
          <w:lang w:val="en-US"/>
        </w:rPr>
        <w:t>yüksek</w:t>
      </w:r>
      <w:proofErr w:type="spellEnd"/>
      <w:r>
        <w:rPr>
          <w:rFonts w:ascii="Arial" w:hAnsi="Arial"/>
          <w:b w:val="0"/>
          <w:lang w:val="en-US"/>
        </w:rPr>
        <w:t xml:space="preserve"> </w:t>
      </w:r>
      <w:proofErr w:type="spellStart"/>
      <w:r>
        <w:rPr>
          <w:rFonts w:ascii="Arial" w:hAnsi="Arial"/>
          <w:b w:val="0"/>
          <w:lang w:val="en-US"/>
        </w:rPr>
        <w:t>teknoloji</w:t>
      </w:r>
      <w:proofErr w:type="spellEnd"/>
      <w:r>
        <w:rPr>
          <w:rFonts w:ascii="Arial" w:hAnsi="Arial"/>
          <w:b w:val="0"/>
          <w:lang w:val="en-US"/>
        </w:rPr>
        <w:t xml:space="preserve"> </w:t>
      </w:r>
      <w:proofErr w:type="spellStart"/>
      <w:r>
        <w:rPr>
          <w:rFonts w:ascii="Arial" w:hAnsi="Arial"/>
          <w:b w:val="0"/>
          <w:lang w:val="en-US"/>
        </w:rPr>
        <w:t>alanında</w:t>
      </w:r>
      <w:proofErr w:type="spellEnd"/>
      <w:r>
        <w:rPr>
          <w:rFonts w:ascii="Arial" w:hAnsi="Arial"/>
          <w:b w:val="0"/>
          <w:lang w:val="en-US"/>
        </w:rPr>
        <w:t xml:space="preserve"> </w:t>
      </w:r>
      <w:proofErr w:type="spellStart"/>
      <w:r>
        <w:rPr>
          <w:rFonts w:ascii="Arial" w:hAnsi="Arial"/>
          <w:b w:val="0"/>
          <w:lang w:val="en-US"/>
        </w:rPr>
        <w:t>araştırma</w:t>
      </w:r>
      <w:proofErr w:type="spellEnd"/>
      <w:r>
        <w:rPr>
          <w:rFonts w:ascii="Arial" w:hAnsi="Arial"/>
          <w:b w:val="0"/>
          <w:lang w:val="en-US"/>
        </w:rPr>
        <w:t xml:space="preserve"> </w:t>
      </w:r>
      <w:proofErr w:type="spellStart"/>
      <w:r>
        <w:rPr>
          <w:rFonts w:ascii="Arial" w:hAnsi="Arial"/>
          <w:b w:val="0"/>
          <w:lang w:val="en-US"/>
        </w:rPr>
        <w:t>ve</w:t>
      </w:r>
      <w:proofErr w:type="spellEnd"/>
      <w:r>
        <w:rPr>
          <w:rFonts w:ascii="Arial" w:hAnsi="Arial"/>
          <w:b w:val="0"/>
          <w:lang w:val="en-US"/>
        </w:rPr>
        <w:t xml:space="preserve"> </w:t>
      </w:r>
      <w:proofErr w:type="spellStart"/>
      <w:r>
        <w:rPr>
          <w:rFonts w:ascii="Arial" w:hAnsi="Arial"/>
          <w:b w:val="0"/>
          <w:lang w:val="en-US"/>
        </w:rPr>
        <w:t>geliştirme</w:t>
      </w:r>
      <w:proofErr w:type="spellEnd"/>
      <w:r>
        <w:rPr>
          <w:rFonts w:ascii="Arial" w:hAnsi="Arial"/>
          <w:b w:val="0"/>
          <w:lang w:val="en-US"/>
        </w:rPr>
        <w:t xml:space="preserve"> </w:t>
      </w:r>
      <w:proofErr w:type="spellStart"/>
      <w:r>
        <w:rPr>
          <w:rFonts w:ascii="Arial" w:hAnsi="Arial"/>
          <w:b w:val="0"/>
          <w:lang w:val="en-US"/>
        </w:rPr>
        <w:t>yapmaktadır</w:t>
      </w:r>
      <w:proofErr w:type="spellEnd"/>
      <w:r>
        <w:rPr>
          <w:rFonts w:ascii="Arial" w:hAnsi="Arial"/>
          <w:b w:val="0"/>
          <w:lang w:val="en-US"/>
        </w:rPr>
        <w:t xml:space="preserve">. </w:t>
      </w:r>
      <w:proofErr w:type="spellStart"/>
      <w:r>
        <w:rPr>
          <w:rFonts w:ascii="Arial" w:hAnsi="Arial"/>
          <w:b w:val="0"/>
          <w:lang w:val="en-US"/>
        </w:rPr>
        <w:t>Bunlar</w:t>
      </w:r>
      <w:proofErr w:type="spellEnd"/>
      <w:r>
        <w:rPr>
          <w:rFonts w:ascii="Arial" w:hAnsi="Arial"/>
          <w:b w:val="0"/>
          <w:lang w:val="en-US"/>
        </w:rPr>
        <w:t xml:space="preserve"> </w:t>
      </w:r>
      <w:proofErr w:type="spellStart"/>
      <w:r>
        <w:rPr>
          <w:rFonts w:ascii="Arial" w:hAnsi="Arial"/>
          <w:b w:val="0"/>
          <w:lang w:val="en-US"/>
        </w:rPr>
        <w:t>arasında</w:t>
      </w:r>
      <w:proofErr w:type="spellEnd"/>
      <w:r>
        <w:rPr>
          <w:rFonts w:ascii="Arial" w:hAnsi="Arial"/>
          <w:b w:val="0"/>
          <w:lang w:val="en-US"/>
        </w:rPr>
        <w:t xml:space="preserve"> </w:t>
      </w:r>
      <w:proofErr w:type="spellStart"/>
      <w:r>
        <w:rPr>
          <w:rFonts w:ascii="Arial" w:hAnsi="Arial"/>
          <w:b w:val="0"/>
          <w:lang w:val="en-US"/>
        </w:rPr>
        <w:t>havacılık</w:t>
      </w:r>
      <w:proofErr w:type="spellEnd"/>
      <w:r>
        <w:rPr>
          <w:rFonts w:ascii="Arial" w:hAnsi="Arial"/>
          <w:b w:val="0"/>
          <w:lang w:val="en-US"/>
        </w:rPr>
        <w:t xml:space="preserve"> </w:t>
      </w:r>
      <w:proofErr w:type="spellStart"/>
      <w:r>
        <w:rPr>
          <w:rFonts w:ascii="Arial" w:hAnsi="Arial"/>
          <w:b w:val="0"/>
          <w:lang w:val="en-US"/>
        </w:rPr>
        <w:t>ve</w:t>
      </w:r>
      <w:proofErr w:type="spellEnd"/>
      <w:r>
        <w:rPr>
          <w:rFonts w:ascii="Arial" w:hAnsi="Arial"/>
          <w:b w:val="0"/>
          <w:lang w:val="en-US"/>
        </w:rPr>
        <w:t xml:space="preserve"> </w:t>
      </w:r>
      <w:proofErr w:type="spellStart"/>
      <w:r>
        <w:rPr>
          <w:rFonts w:ascii="Arial" w:hAnsi="Arial"/>
          <w:b w:val="0"/>
          <w:lang w:val="en-US"/>
        </w:rPr>
        <w:t>denizcilik</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enerji</w:t>
      </w:r>
      <w:proofErr w:type="spellEnd"/>
      <w:r>
        <w:rPr>
          <w:rFonts w:ascii="Arial" w:hAnsi="Arial"/>
          <w:b w:val="0"/>
          <w:lang w:val="en-US"/>
        </w:rPr>
        <w:t xml:space="preserve"> </w:t>
      </w:r>
      <w:proofErr w:type="spellStart"/>
      <w:r>
        <w:rPr>
          <w:rFonts w:ascii="Arial" w:hAnsi="Arial"/>
          <w:b w:val="0"/>
          <w:lang w:val="en-US"/>
        </w:rPr>
        <w:t>veya</w:t>
      </w:r>
      <w:proofErr w:type="spellEnd"/>
      <w:r>
        <w:rPr>
          <w:rFonts w:ascii="Arial" w:hAnsi="Arial"/>
          <w:b w:val="0"/>
          <w:lang w:val="en-US"/>
        </w:rPr>
        <w:t xml:space="preserve"> </w:t>
      </w:r>
      <w:proofErr w:type="spellStart"/>
      <w:r>
        <w:rPr>
          <w:rFonts w:ascii="Arial" w:hAnsi="Arial"/>
          <w:b w:val="0"/>
          <w:lang w:val="en-US"/>
        </w:rPr>
        <w:t>sağlık</w:t>
      </w:r>
      <w:proofErr w:type="spellEnd"/>
      <w:r>
        <w:rPr>
          <w:rFonts w:ascii="Arial" w:hAnsi="Arial"/>
          <w:b w:val="0"/>
          <w:lang w:val="en-US"/>
        </w:rPr>
        <w:t xml:space="preserve"> </w:t>
      </w:r>
      <w:proofErr w:type="spellStart"/>
      <w:r>
        <w:rPr>
          <w:rFonts w:ascii="Arial" w:hAnsi="Arial"/>
          <w:b w:val="0"/>
          <w:lang w:val="en-US"/>
        </w:rPr>
        <w:t>alanları</w:t>
      </w:r>
      <w:proofErr w:type="spellEnd"/>
      <w:r>
        <w:rPr>
          <w:rFonts w:ascii="Arial" w:hAnsi="Arial"/>
          <w:b w:val="0"/>
          <w:lang w:val="en-US"/>
        </w:rPr>
        <w:t xml:space="preserve"> </w:t>
      </w:r>
      <w:proofErr w:type="spellStart"/>
      <w:r>
        <w:rPr>
          <w:rFonts w:ascii="Arial" w:hAnsi="Arial"/>
          <w:b w:val="0"/>
          <w:lang w:val="en-US"/>
        </w:rPr>
        <w:t>yer</w:t>
      </w:r>
      <w:proofErr w:type="spellEnd"/>
      <w:r>
        <w:rPr>
          <w:rFonts w:ascii="Arial" w:hAnsi="Arial"/>
          <w:b w:val="0"/>
          <w:lang w:val="en-US"/>
        </w:rPr>
        <w:t xml:space="preserve"> </w:t>
      </w:r>
      <w:proofErr w:type="spellStart"/>
      <w:r>
        <w:rPr>
          <w:rFonts w:ascii="Arial" w:hAnsi="Arial"/>
          <w:b w:val="0"/>
          <w:lang w:val="en-US"/>
        </w:rPr>
        <w:t>almaktadır</w:t>
      </w:r>
      <w:proofErr w:type="spellEnd"/>
      <w:r>
        <w:rPr>
          <w:rFonts w:ascii="Arial" w:hAnsi="Arial"/>
          <w:b w:val="0"/>
          <w:lang w:val="en-US"/>
        </w:rPr>
        <w:t xml:space="preserve">. </w:t>
      </w:r>
      <w:proofErr w:type="spellStart"/>
      <w:r>
        <w:rPr>
          <w:rFonts w:ascii="Arial" w:hAnsi="Arial"/>
          <w:b w:val="0"/>
          <w:lang w:val="en-US"/>
        </w:rPr>
        <w:t>Teknopark</w:t>
      </w:r>
      <w:proofErr w:type="spellEnd"/>
      <w:r>
        <w:rPr>
          <w:rFonts w:ascii="Arial" w:hAnsi="Arial"/>
          <w:b w:val="0"/>
          <w:lang w:val="en-US"/>
        </w:rPr>
        <w:t xml:space="preserve"> </w:t>
      </w:r>
      <w:proofErr w:type="spellStart"/>
      <w:r>
        <w:rPr>
          <w:rFonts w:ascii="Arial" w:hAnsi="Arial"/>
          <w:b w:val="0"/>
          <w:lang w:val="en-US"/>
        </w:rPr>
        <w:t>halen</w:t>
      </w:r>
      <w:proofErr w:type="spellEnd"/>
      <w:r>
        <w:rPr>
          <w:rFonts w:ascii="Arial" w:hAnsi="Arial"/>
          <w:b w:val="0"/>
          <w:lang w:val="en-US"/>
        </w:rPr>
        <w:t xml:space="preserve"> </w:t>
      </w:r>
      <w:proofErr w:type="spellStart"/>
      <w:r>
        <w:rPr>
          <w:rFonts w:ascii="Arial" w:hAnsi="Arial"/>
          <w:b w:val="0"/>
          <w:lang w:val="en-US"/>
        </w:rPr>
        <w:t>büyümeye</w:t>
      </w:r>
      <w:proofErr w:type="spellEnd"/>
      <w:r>
        <w:rPr>
          <w:rFonts w:ascii="Arial" w:hAnsi="Arial"/>
          <w:b w:val="0"/>
          <w:lang w:val="en-US"/>
        </w:rPr>
        <w:t xml:space="preserve"> </w:t>
      </w:r>
      <w:proofErr w:type="spellStart"/>
      <w:r>
        <w:rPr>
          <w:rFonts w:ascii="Arial" w:hAnsi="Arial"/>
          <w:b w:val="0"/>
          <w:lang w:val="en-US"/>
        </w:rPr>
        <w:t>devam</w:t>
      </w:r>
      <w:proofErr w:type="spellEnd"/>
      <w:r>
        <w:rPr>
          <w:rFonts w:ascii="Arial" w:hAnsi="Arial"/>
          <w:b w:val="0"/>
          <w:lang w:val="en-US"/>
        </w:rPr>
        <w:t xml:space="preserve"> </w:t>
      </w:r>
      <w:proofErr w:type="spellStart"/>
      <w:r>
        <w:rPr>
          <w:rFonts w:ascii="Arial" w:hAnsi="Arial"/>
          <w:b w:val="0"/>
          <w:lang w:val="en-US"/>
        </w:rPr>
        <w:t>etmektedir</w:t>
      </w:r>
      <w:proofErr w:type="spellEnd"/>
      <w:r>
        <w:rPr>
          <w:rFonts w:ascii="Arial" w:hAnsi="Arial"/>
          <w:b w:val="0"/>
          <w:lang w:val="en-US"/>
        </w:rPr>
        <w:t xml:space="preserve">. Son </w:t>
      </w:r>
      <w:proofErr w:type="spellStart"/>
      <w:r>
        <w:rPr>
          <w:rFonts w:ascii="Arial" w:hAnsi="Arial"/>
          <w:b w:val="0"/>
          <w:lang w:val="en-US"/>
        </w:rPr>
        <w:t>aşama</w:t>
      </w:r>
      <w:proofErr w:type="spellEnd"/>
      <w:r>
        <w:rPr>
          <w:rFonts w:ascii="Arial" w:hAnsi="Arial"/>
          <w:b w:val="0"/>
          <w:lang w:val="en-US"/>
        </w:rPr>
        <w:t xml:space="preserve"> </w:t>
      </w:r>
      <w:proofErr w:type="spellStart"/>
      <w:r>
        <w:rPr>
          <w:rFonts w:ascii="Arial" w:hAnsi="Arial"/>
          <w:b w:val="0"/>
          <w:lang w:val="en-US"/>
        </w:rPr>
        <w:t>tamamlandığında</w:t>
      </w:r>
      <w:proofErr w:type="spellEnd"/>
      <w:r>
        <w:rPr>
          <w:rFonts w:ascii="Arial" w:hAnsi="Arial"/>
          <w:b w:val="0"/>
          <w:lang w:val="en-US"/>
        </w:rPr>
        <w:t xml:space="preserve"> </w:t>
      </w:r>
      <w:proofErr w:type="spellStart"/>
      <w:r>
        <w:rPr>
          <w:rFonts w:ascii="Arial" w:hAnsi="Arial"/>
          <w:b w:val="0"/>
          <w:lang w:val="en-US"/>
        </w:rPr>
        <w:t>yaklaşık</w:t>
      </w:r>
      <w:proofErr w:type="spellEnd"/>
      <w:r>
        <w:rPr>
          <w:rFonts w:ascii="Arial" w:hAnsi="Arial"/>
          <w:b w:val="0"/>
          <w:lang w:val="en-US"/>
        </w:rPr>
        <w:t xml:space="preserve"> 30.000 </w:t>
      </w:r>
      <w:proofErr w:type="spellStart"/>
      <w:r>
        <w:rPr>
          <w:rFonts w:ascii="Arial" w:hAnsi="Arial"/>
          <w:b w:val="0"/>
          <w:lang w:val="en-US"/>
        </w:rPr>
        <w:t>Ar</w:t>
      </w:r>
      <w:proofErr w:type="spellEnd"/>
      <w:r>
        <w:rPr>
          <w:rFonts w:ascii="Arial" w:hAnsi="Arial"/>
          <w:b w:val="0"/>
          <w:lang w:val="en-US"/>
        </w:rPr>
        <w:t xml:space="preserve">-Ge </w:t>
      </w:r>
      <w:proofErr w:type="spellStart"/>
      <w:r>
        <w:rPr>
          <w:rFonts w:ascii="Arial" w:hAnsi="Arial"/>
          <w:b w:val="0"/>
          <w:lang w:val="en-US"/>
        </w:rPr>
        <w:t>mühendisi</w:t>
      </w:r>
      <w:proofErr w:type="spellEnd"/>
      <w:r>
        <w:rPr>
          <w:rFonts w:ascii="Arial" w:hAnsi="Arial"/>
          <w:b w:val="0"/>
          <w:lang w:val="en-US"/>
        </w:rPr>
        <w:t xml:space="preserve"> </w:t>
      </w:r>
      <w:proofErr w:type="spellStart"/>
      <w:r>
        <w:rPr>
          <w:rFonts w:ascii="Arial" w:hAnsi="Arial"/>
          <w:b w:val="0"/>
          <w:lang w:val="en-US"/>
        </w:rPr>
        <w:t>burada</w:t>
      </w:r>
      <w:proofErr w:type="spellEnd"/>
      <w:r>
        <w:rPr>
          <w:rFonts w:ascii="Arial" w:hAnsi="Arial"/>
          <w:b w:val="0"/>
          <w:lang w:val="en-US"/>
        </w:rPr>
        <w:t xml:space="preserve"> </w:t>
      </w:r>
      <w:proofErr w:type="spellStart"/>
      <w:r>
        <w:rPr>
          <w:rFonts w:ascii="Arial" w:hAnsi="Arial"/>
          <w:b w:val="0"/>
          <w:lang w:val="en-US"/>
        </w:rPr>
        <w:t>çalışacak</w:t>
      </w:r>
      <w:proofErr w:type="spellEnd"/>
      <w:r>
        <w:rPr>
          <w:rFonts w:ascii="Arial" w:hAnsi="Arial"/>
          <w:b w:val="0"/>
          <w:lang w:val="en-US"/>
        </w:rPr>
        <w:t xml:space="preserve"> </w:t>
      </w:r>
      <w:proofErr w:type="spellStart"/>
      <w:r>
        <w:rPr>
          <w:rFonts w:ascii="Arial" w:hAnsi="Arial"/>
          <w:b w:val="0"/>
          <w:lang w:val="en-US"/>
        </w:rPr>
        <w:t>ve</w:t>
      </w:r>
      <w:proofErr w:type="spellEnd"/>
      <w:r>
        <w:rPr>
          <w:rFonts w:ascii="Arial" w:hAnsi="Arial"/>
          <w:b w:val="0"/>
          <w:lang w:val="en-US"/>
        </w:rPr>
        <w:t xml:space="preserve"> </w:t>
      </w:r>
      <w:proofErr w:type="spellStart"/>
      <w:r>
        <w:rPr>
          <w:rFonts w:ascii="Arial" w:hAnsi="Arial"/>
          <w:b w:val="0"/>
          <w:lang w:val="en-US"/>
        </w:rPr>
        <w:t>Avrupa'nın</w:t>
      </w:r>
      <w:proofErr w:type="spellEnd"/>
      <w:r>
        <w:rPr>
          <w:rFonts w:ascii="Arial" w:hAnsi="Arial"/>
          <w:b w:val="0"/>
          <w:lang w:val="en-US"/>
        </w:rPr>
        <w:t xml:space="preserve"> </w:t>
      </w:r>
      <w:proofErr w:type="spellStart"/>
      <w:r>
        <w:rPr>
          <w:rFonts w:ascii="Arial" w:hAnsi="Arial"/>
          <w:b w:val="0"/>
          <w:lang w:val="en-US"/>
        </w:rPr>
        <w:t>en</w:t>
      </w:r>
      <w:proofErr w:type="spellEnd"/>
      <w:r>
        <w:rPr>
          <w:rFonts w:ascii="Arial" w:hAnsi="Arial"/>
          <w:b w:val="0"/>
          <w:lang w:val="en-US"/>
        </w:rPr>
        <w:t xml:space="preserve"> </w:t>
      </w:r>
      <w:proofErr w:type="spellStart"/>
      <w:r>
        <w:rPr>
          <w:rFonts w:ascii="Arial" w:hAnsi="Arial"/>
          <w:b w:val="0"/>
          <w:lang w:val="en-US"/>
        </w:rPr>
        <w:t>büyük</w:t>
      </w:r>
      <w:proofErr w:type="spellEnd"/>
      <w:r>
        <w:rPr>
          <w:rFonts w:ascii="Arial" w:hAnsi="Arial"/>
          <w:b w:val="0"/>
          <w:lang w:val="en-US"/>
        </w:rPr>
        <w:t xml:space="preserve"> 3. </w:t>
      </w:r>
      <w:proofErr w:type="spellStart"/>
      <w:r>
        <w:rPr>
          <w:rFonts w:ascii="Arial" w:hAnsi="Arial"/>
          <w:b w:val="0"/>
          <w:lang w:val="en-US"/>
        </w:rPr>
        <w:t>Teknoparkı</w:t>
      </w:r>
      <w:proofErr w:type="spellEnd"/>
      <w:r>
        <w:rPr>
          <w:rFonts w:ascii="Arial" w:hAnsi="Arial"/>
          <w:b w:val="0"/>
          <w:lang w:val="en-US"/>
        </w:rPr>
        <w:t xml:space="preserve"> </w:t>
      </w:r>
      <w:proofErr w:type="spellStart"/>
      <w:r>
        <w:rPr>
          <w:rFonts w:ascii="Arial" w:hAnsi="Arial"/>
          <w:b w:val="0"/>
          <w:lang w:val="en-US"/>
        </w:rPr>
        <w:t>olacak</w:t>
      </w:r>
      <w:proofErr w:type="spellEnd"/>
      <w:r>
        <w:rPr>
          <w:rFonts w:ascii="Arial" w:hAnsi="Arial"/>
          <w:b w:val="0"/>
          <w:lang w:val="en-US"/>
        </w:rPr>
        <w:t>.</w:t>
      </w:r>
    </w:p>
    <w:p w14:paraId="6419152E" w14:textId="77777777" w:rsidR="00491F71" w:rsidRDefault="003F36BA">
      <w:pPr>
        <w:pStyle w:val="StandardWeb"/>
        <w:spacing w:before="0" w:beforeAutospacing="0" w:after="120" w:afterAutospacing="0" w:line="276" w:lineRule="auto"/>
        <w:jc w:val="both"/>
        <w:rPr>
          <w:rFonts w:ascii="Arial" w:hAnsi="Arial" w:cs="Arial"/>
          <w:sz w:val="20"/>
          <w:szCs w:val="20"/>
          <w:lang w:val="en-US"/>
        </w:rPr>
      </w:pPr>
      <w:r>
        <w:rPr>
          <w:rFonts w:ascii="Arial" w:hAnsi="Arial" w:cs="Arial"/>
          <w:sz w:val="20"/>
          <w:szCs w:val="20"/>
          <w:lang w:val="en-US"/>
        </w:rPr>
        <w:t xml:space="preserve">Cube </w:t>
      </w:r>
      <w:proofErr w:type="spellStart"/>
      <w:r>
        <w:rPr>
          <w:rFonts w:ascii="Arial" w:hAnsi="Arial" w:cs="Arial"/>
          <w:sz w:val="20"/>
          <w:szCs w:val="20"/>
          <w:lang w:val="en-US"/>
        </w:rPr>
        <w:t>Incubation'ın</w:t>
      </w:r>
      <w:proofErr w:type="spellEnd"/>
      <w:r>
        <w:rPr>
          <w:rFonts w:ascii="Arial" w:hAnsi="Arial" w:cs="Arial"/>
          <w:sz w:val="20"/>
          <w:szCs w:val="20"/>
          <w:lang w:val="en-US"/>
        </w:rPr>
        <w:t xml:space="preserve"> "</w:t>
      </w:r>
      <w:proofErr w:type="spellStart"/>
      <w:r>
        <w:rPr>
          <w:rFonts w:ascii="Arial" w:hAnsi="Arial" w:cs="Arial"/>
          <w:sz w:val="20"/>
          <w:szCs w:val="20"/>
          <w:lang w:val="en-US"/>
        </w:rPr>
        <w:fldChar w:fldCharType="begin"/>
      </w:r>
      <w:r>
        <w:rPr>
          <w:rFonts w:ascii="Arial" w:hAnsi="Arial" w:cs="Arial"/>
          <w:sz w:val="20"/>
          <w:szCs w:val="20"/>
          <w:lang w:val="en-US"/>
        </w:rPr>
        <w:instrText xml:space="preserve"> HYPERLINK "https://www.cubeincubation.com/hakkimizda" </w:instrText>
      </w:r>
      <w:r>
        <w:rPr>
          <w:rFonts w:ascii="Arial" w:hAnsi="Arial" w:cs="Arial"/>
          <w:sz w:val="20"/>
          <w:szCs w:val="20"/>
          <w:lang w:val="en-US"/>
        </w:rPr>
      </w:r>
      <w:r>
        <w:rPr>
          <w:rFonts w:ascii="Arial" w:hAnsi="Arial" w:cs="Arial"/>
          <w:sz w:val="20"/>
          <w:szCs w:val="20"/>
          <w:lang w:val="en-US"/>
        </w:rPr>
        <w:fldChar w:fldCharType="separate"/>
      </w:r>
      <w:r>
        <w:rPr>
          <w:rStyle w:val="Hyperlink"/>
          <w:rFonts w:ascii="Arial" w:hAnsi="Arial" w:cs="Arial"/>
          <w:sz w:val="20"/>
          <w:szCs w:val="20"/>
          <w:lang w:val="en-US"/>
        </w:rPr>
        <w:t>DeepTech</w:t>
      </w:r>
      <w:proofErr w:type="spellEnd"/>
      <w:r>
        <w:rPr>
          <w:rStyle w:val="Hyperlink"/>
          <w:rFonts w:ascii="Arial" w:hAnsi="Arial" w:cs="Arial"/>
          <w:sz w:val="20"/>
          <w:szCs w:val="20"/>
          <w:lang w:val="en-US"/>
        </w:rPr>
        <w:t xml:space="preserve"> </w:t>
      </w:r>
      <w:proofErr w:type="spellStart"/>
      <w:r>
        <w:rPr>
          <w:rStyle w:val="Hyperlink"/>
          <w:rFonts w:ascii="Arial" w:hAnsi="Arial" w:cs="Arial"/>
          <w:sz w:val="20"/>
          <w:szCs w:val="20"/>
          <w:lang w:val="en-US"/>
        </w:rPr>
        <w:t>Girişimcileri</w:t>
      </w:r>
      <w:proofErr w:type="spellEnd"/>
      <w:r>
        <w:rPr>
          <w:rStyle w:val="Hyperlink"/>
          <w:rFonts w:ascii="Arial" w:hAnsi="Arial" w:cs="Arial"/>
          <w:sz w:val="20"/>
          <w:szCs w:val="20"/>
          <w:lang w:val="en-US"/>
        </w:rPr>
        <w:t xml:space="preserve"> </w:t>
      </w:r>
      <w:proofErr w:type="spellStart"/>
      <w:r>
        <w:rPr>
          <w:rStyle w:val="Hyperlink"/>
          <w:rFonts w:ascii="Arial" w:hAnsi="Arial" w:cs="Arial"/>
          <w:sz w:val="20"/>
          <w:szCs w:val="20"/>
          <w:lang w:val="en-US"/>
        </w:rPr>
        <w:t>için</w:t>
      </w:r>
      <w:proofErr w:type="spellEnd"/>
      <w:r>
        <w:rPr>
          <w:rStyle w:val="Hyperlink"/>
          <w:rFonts w:ascii="Arial" w:hAnsi="Arial" w:cs="Arial"/>
          <w:sz w:val="20"/>
          <w:szCs w:val="20"/>
          <w:lang w:val="en-US"/>
        </w:rPr>
        <w:t xml:space="preserve"> </w:t>
      </w:r>
      <w:proofErr w:type="spellStart"/>
      <w:r>
        <w:rPr>
          <w:rStyle w:val="Hyperlink"/>
          <w:rFonts w:ascii="Arial" w:hAnsi="Arial" w:cs="Arial"/>
          <w:sz w:val="20"/>
          <w:szCs w:val="20"/>
          <w:lang w:val="en-US"/>
        </w:rPr>
        <w:t>Kuluçka</w:t>
      </w:r>
      <w:proofErr w:type="spellEnd"/>
      <w:r>
        <w:rPr>
          <w:rStyle w:val="Hyperlink"/>
          <w:rFonts w:ascii="Arial" w:hAnsi="Arial" w:cs="Arial"/>
          <w:sz w:val="20"/>
          <w:szCs w:val="20"/>
          <w:lang w:val="en-US"/>
        </w:rPr>
        <w:t xml:space="preserve"> </w:t>
      </w:r>
      <w:proofErr w:type="spellStart"/>
      <w:r>
        <w:rPr>
          <w:rStyle w:val="Hyperlink"/>
          <w:rFonts w:ascii="Arial" w:hAnsi="Arial" w:cs="Arial"/>
          <w:sz w:val="20"/>
          <w:szCs w:val="20"/>
          <w:lang w:val="en-US"/>
        </w:rPr>
        <w:t>Merkezi</w:t>
      </w:r>
      <w:proofErr w:type="spellEnd"/>
      <w:r>
        <w:rPr>
          <w:rFonts w:ascii="Arial" w:hAnsi="Arial" w:cs="Arial"/>
          <w:sz w:val="20"/>
          <w:szCs w:val="20"/>
          <w:lang w:val="en-US"/>
        </w:rPr>
        <w:fldChar w:fldCharType="end"/>
      </w:r>
      <w:r>
        <w:rPr>
          <w:rFonts w:ascii="Arial" w:hAnsi="Arial" w:cs="Arial"/>
          <w:sz w:val="20"/>
          <w:szCs w:val="20"/>
          <w:lang w:val="en-US"/>
        </w:rPr>
        <w:t xml:space="preserve"> "</w:t>
      </w:r>
      <w:proofErr w:type="spellStart"/>
      <w:r>
        <w:rPr>
          <w:rFonts w:ascii="Arial" w:hAnsi="Arial" w:cs="Arial"/>
          <w:sz w:val="20"/>
          <w:szCs w:val="20"/>
          <w:lang w:val="en-US"/>
        </w:rPr>
        <w:t>nde</w:t>
      </w:r>
      <w:proofErr w:type="spellEnd"/>
      <w:r>
        <w:rPr>
          <w:rFonts w:ascii="Arial" w:hAnsi="Arial" w:cs="Arial"/>
          <w:sz w:val="20"/>
          <w:szCs w:val="20"/>
          <w:lang w:val="en-US"/>
        </w:rPr>
        <w:t xml:space="preserve"> </w:t>
      </w:r>
      <w:proofErr w:type="spellStart"/>
      <w:r>
        <w:rPr>
          <w:rFonts w:ascii="Arial" w:hAnsi="Arial" w:cs="Arial"/>
          <w:sz w:val="20"/>
          <w:szCs w:val="20"/>
          <w:lang w:val="en-US"/>
        </w:rPr>
        <w:t>bugüne</w:t>
      </w:r>
      <w:proofErr w:type="spellEnd"/>
      <w:r>
        <w:rPr>
          <w:rFonts w:ascii="Arial" w:hAnsi="Arial" w:cs="Arial"/>
          <w:sz w:val="20"/>
          <w:szCs w:val="20"/>
          <w:lang w:val="en-US"/>
        </w:rPr>
        <w:t xml:space="preserve"> </w:t>
      </w:r>
      <w:proofErr w:type="spellStart"/>
      <w:r>
        <w:rPr>
          <w:rFonts w:ascii="Arial" w:hAnsi="Arial" w:cs="Arial"/>
          <w:sz w:val="20"/>
          <w:szCs w:val="20"/>
          <w:lang w:val="en-US"/>
        </w:rPr>
        <w:t>kadar</w:t>
      </w:r>
      <w:proofErr w:type="spellEnd"/>
      <w:r>
        <w:rPr>
          <w:rFonts w:ascii="Arial" w:hAnsi="Arial" w:cs="Arial"/>
          <w:sz w:val="20"/>
          <w:szCs w:val="20"/>
          <w:lang w:val="en-US"/>
        </w:rPr>
        <w:t xml:space="preserve"> 450'den </w:t>
      </w:r>
      <w:proofErr w:type="spellStart"/>
      <w:r>
        <w:rPr>
          <w:rFonts w:ascii="Arial" w:hAnsi="Arial" w:cs="Arial"/>
          <w:sz w:val="20"/>
          <w:szCs w:val="20"/>
          <w:lang w:val="en-US"/>
        </w:rPr>
        <w:t>fazla</w:t>
      </w:r>
      <w:proofErr w:type="spellEnd"/>
      <w:r>
        <w:rPr>
          <w:rFonts w:ascii="Arial" w:hAnsi="Arial" w:cs="Arial"/>
          <w:sz w:val="20"/>
          <w:szCs w:val="20"/>
          <w:lang w:val="en-US"/>
        </w:rPr>
        <w:t xml:space="preserve"> </w:t>
      </w:r>
      <w:proofErr w:type="spellStart"/>
      <w:r>
        <w:rPr>
          <w:rFonts w:ascii="Arial" w:hAnsi="Arial" w:cs="Arial"/>
          <w:sz w:val="20"/>
          <w:szCs w:val="20"/>
          <w:lang w:val="en-US"/>
        </w:rPr>
        <w:t>girişimci</w:t>
      </w:r>
      <w:proofErr w:type="spellEnd"/>
      <w:r>
        <w:rPr>
          <w:rFonts w:ascii="Arial" w:hAnsi="Arial" w:cs="Arial"/>
          <w:sz w:val="20"/>
          <w:szCs w:val="20"/>
          <w:lang w:val="en-US"/>
        </w:rPr>
        <w:t xml:space="preserve"> </w:t>
      </w:r>
      <w:proofErr w:type="spellStart"/>
      <w:r>
        <w:rPr>
          <w:rFonts w:ascii="Arial" w:hAnsi="Arial" w:cs="Arial"/>
          <w:sz w:val="20"/>
          <w:szCs w:val="20"/>
          <w:lang w:val="en-US"/>
        </w:rPr>
        <w:t>ve</w:t>
      </w:r>
      <w:proofErr w:type="spellEnd"/>
      <w:r>
        <w:rPr>
          <w:rFonts w:ascii="Arial" w:hAnsi="Arial" w:cs="Arial"/>
          <w:sz w:val="20"/>
          <w:szCs w:val="20"/>
          <w:lang w:val="en-US"/>
        </w:rPr>
        <w:t xml:space="preserve"> 14 </w:t>
      </w:r>
      <w:proofErr w:type="spellStart"/>
      <w:r>
        <w:rPr>
          <w:rFonts w:ascii="Arial" w:hAnsi="Arial" w:cs="Arial"/>
          <w:sz w:val="20"/>
          <w:szCs w:val="20"/>
          <w:lang w:val="en-US"/>
        </w:rPr>
        <w:t>üniversite</w:t>
      </w:r>
      <w:proofErr w:type="spellEnd"/>
      <w:r>
        <w:rPr>
          <w:rFonts w:ascii="Arial" w:hAnsi="Arial" w:cs="Arial"/>
          <w:sz w:val="20"/>
          <w:szCs w:val="20"/>
          <w:lang w:val="en-US"/>
        </w:rPr>
        <w:t xml:space="preserve"> yeni </w:t>
      </w:r>
      <w:proofErr w:type="spellStart"/>
      <w:r>
        <w:rPr>
          <w:rFonts w:ascii="Arial" w:hAnsi="Arial" w:cs="Arial"/>
          <w:sz w:val="20"/>
          <w:szCs w:val="20"/>
          <w:lang w:val="en-US"/>
        </w:rPr>
        <w:t>teknoloji</w:t>
      </w:r>
      <w:proofErr w:type="spellEnd"/>
      <w:r>
        <w:rPr>
          <w:rFonts w:ascii="Arial" w:hAnsi="Arial" w:cs="Arial"/>
          <w:sz w:val="20"/>
          <w:szCs w:val="20"/>
          <w:lang w:val="en-US"/>
        </w:rPr>
        <w:t xml:space="preserve"> </w:t>
      </w:r>
      <w:proofErr w:type="spellStart"/>
      <w:r>
        <w:rPr>
          <w:rFonts w:ascii="Arial" w:hAnsi="Arial" w:cs="Arial"/>
          <w:sz w:val="20"/>
          <w:szCs w:val="20"/>
          <w:lang w:val="en-US"/>
        </w:rPr>
        <w:t>ve</w:t>
      </w:r>
      <w:proofErr w:type="spellEnd"/>
      <w:r>
        <w:rPr>
          <w:rFonts w:ascii="Arial" w:hAnsi="Arial" w:cs="Arial"/>
          <w:sz w:val="20"/>
          <w:szCs w:val="20"/>
          <w:lang w:val="en-US"/>
        </w:rPr>
        <w:t xml:space="preserve"> </w:t>
      </w:r>
      <w:proofErr w:type="spellStart"/>
      <w:r>
        <w:rPr>
          <w:rFonts w:ascii="Arial" w:hAnsi="Arial" w:cs="Arial"/>
          <w:sz w:val="20"/>
          <w:szCs w:val="20"/>
          <w:lang w:val="en-US"/>
        </w:rPr>
        <w:t>ürünlerin</w:t>
      </w:r>
      <w:proofErr w:type="spellEnd"/>
      <w:r>
        <w:rPr>
          <w:rFonts w:ascii="Arial" w:hAnsi="Arial" w:cs="Arial"/>
          <w:sz w:val="20"/>
          <w:szCs w:val="20"/>
          <w:lang w:val="en-US"/>
        </w:rPr>
        <w:t xml:space="preserve"> </w:t>
      </w:r>
      <w:proofErr w:type="spellStart"/>
      <w:r>
        <w:rPr>
          <w:rFonts w:ascii="Arial" w:hAnsi="Arial" w:cs="Arial"/>
          <w:sz w:val="20"/>
          <w:szCs w:val="20"/>
          <w:lang w:val="en-US"/>
        </w:rPr>
        <w:t>geliştirilmesinde</w:t>
      </w:r>
      <w:proofErr w:type="spellEnd"/>
      <w:r>
        <w:rPr>
          <w:rFonts w:ascii="Arial" w:hAnsi="Arial" w:cs="Arial"/>
          <w:sz w:val="20"/>
          <w:szCs w:val="20"/>
          <w:lang w:val="en-US"/>
        </w:rPr>
        <w:t xml:space="preserve"> </w:t>
      </w:r>
      <w:proofErr w:type="spellStart"/>
      <w:r>
        <w:rPr>
          <w:rFonts w:ascii="Arial" w:hAnsi="Arial" w:cs="Arial"/>
          <w:sz w:val="20"/>
          <w:szCs w:val="20"/>
          <w:lang w:val="en-US"/>
        </w:rPr>
        <w:t>desteklenmiştir</w:t>
      </w:r>
      <w:proofErr w:type="spellEnd"/>
      <w:r>
        <w:rPr>
          <w:rFonts w:ascii="Arial" w:hAnsi="Arial" w:cs="Arial"/>
          <w:sz w:val="20"/>
          <w:szCs w:val="20"/>
          <w:lang w:val="en-US"/>
        </w:rPr>
        <w:t xml:space="preserve">. </w:t>
      </w:r>
      <w:proofErr w:type="spellStart"/>
      <w:r>
        <w:rPr>
          <w:rFonts w:ascii="Arial" w:hAnsi="Arial" w:cs="Arial"/>
          <w:sz w:val="20"/>
          <w:szCs w:val="20"/>
          <w:lang w:val="en-US"/>
        </w:rPr>
        <w:t>Çok</w:t>
      </w:r>
      <w:proofErr w:type="spellEnd"/>
      <w:r>
        <w:rPr>
          <w:rFonts w:ascii="Arial" w:hAnsi="Arial" w:cs="Arial"/>
          <w:sz w:val="20"/>
          <w:szCs w:val="20"/>
          <w:lang w:val="en-US"/>
        </w:rPr>
        <w:t xml:space="preserve"> </w:t>
      </w:r>
      <w:proofErr w:type="spellStart"/>
      <w:r>
        <w:rPr>
          <w:rFonts w:ascii="Arial" w:hAnsi="Arial" w:cs="Arial"/>
          <w:sz w:val="20"/>
          <w:szCs w:val="20"/>
          <w:lang w:val="en-US"/>
        </w:rPr>
        <w:t>çeşitli</w:t>
      </w:r>
      <w:proofErr w:type="spellEnd"/>
      <w:r>
        <w:rPr>
          <w:rFonts w:ascii="Arial" w:hAnsi="Arial" w:cs="Arial"/>
          <w:sz w:val="20"/>
          <w:szCs w:val="20"/>
          <w:lang w:val="en-US"/>
        </w:rPr>
        <w:t xml:space="preserve"> </w:t>
      </w:r>
      <w:proofErr w:type="spellStart"/>
      <w:r>
        <w:rPr>
          <w:rFonts w:ascii="Arial" w:hAnsi="Arial" w:cs="Arial"/>
          <w:sz w:val="20"/>
          <w:szCs w:val="20"/>
          <w:lang w:val="en-US"/>
        </w:rPr>
        <w:t>danışmanlık</w:t>
      </w:r>
      <w:proofErr w:type="spellEnd"/>
      <w:r>
        <w:rPr>
          <w:rFonts w:ascii="Arial" w:hAnsi="Arial" w:cs="Arial"/>
          <w:sz w:val="20"/>
          <w:szCs w:val="20"/>
          <w:lang w:val="en-US"/>
        </w:rPr>
        <w:t xml:space="preserve"> </w:t>
      </w:r>
      <w:proofErr w:type="spellStart"/>
      <w:r>
        <w:rPr>
          <w:rFonts w:ascii="Arial" w:hAnsi="Arial" w:cs="Arial"/>
          <w:sz w:val="20"/>
          <w:szCs w:val="20"/>
          <w:lang w:val="en-US"/>
        </w:rPr>
        <w:t>hizmetleri</w:t>
      </w:r>
      <w:proofErr w:type="spellEnd"/>
      <w:r>
        <w:rPr>
          <w:rFonts w:ascii="Arial" w:hAnsi="Arial" w:cs="Arial"/>
          <w:sz w:val="20"/>
          <w:szCs w:val="20"/>
          <w:lang w:val="en-US"/>
        </w:rPr>
        <w:t xml:space="preserve"> </w:t>
      </w:r>
      <w:proofErr w:type="spellStart"/>
      <w:r>
        <w:rPr>
          <w:rFonts w:ascii="Arial" w:hAnsi="Arial" w:cs="Arial"/>
          <w:sz w:val="20"/>
          <w:szCs w:val="20"/>
          <w:lang w:val="en-US"/>
        </w:rPr>
        <w:t>ve</w:t>
      </w:r>
      <w:proofErr w:type="spellEnd"/>
      <w:r>
        <w:rPr>
          <w:rFonts w:ascii="Arial" w:hAnsi="Arial" w:cs="Arial"/>
          <w:sz w:val="20"/>
          <w:szCs w:val="20"/>
          <w:lang w:val="en-US"/>
        </w:rPr>
        <w:t xml:space="preserve"> </w:t>
      </w:r>
      <w:hyperlink r:id="rId8" w:history="1">
        <w:proofErr w:type="spellStart"/>
        <w:r>
          <w:rPr>
            <w:rStyle w:val="Hyperlink"/>
            <w:rFonts w:ascii="Arial" w:hAnsi="Arial" w:cs="Arial"/>
            <w:sz w:val="20"/>
            <w:szCs w:val="20"/>
            <w:lang w:val="en-US"/>
          </w:rPr>
          <w:t>altyapılar</w:t>
        </w:r>
        <w:proofErr w:type="spellEnd"/>
      </w:hyperlink>
      <w:r>
        <w:rPr>
          <w:rFonts w:ascii="Arial" w:hAnsi="Arial" w:cs="Arial"/>
          <w:sz w:val="20"/>
          <w:szCs w:val="20"/>
          <w:lang w:val="en-US"/>
        </w:rPr>
        <w:t xml:space="preserve">, </w:t>
      </w:r>
      <w:proofErr w:type="spellStart"/>
      <w:r>
        <w:rPr>
          <w:rFonts w:ascii="Arial" w:hAnsi="Arial" w:cs="Arial"/>
          <w:sz w:val="20"/>
          <w:szCs w:val="20"/>
          <w:lang w:val="en-US"/>
        </w:rPr>
        <w:lastRenderedPageBreak/>
        <w:t>kuruculara</w:t>
      </w:r>
      <w:proofErr w:type="spellEnd"/>
      <w:r>
        <w:rPr>
          <w:rFonts w:ascii="Arial" w:hAnsi="Arial" w:cs="Arial"/>
          <w:sz w:val="20"/>
          <w:szCs w:val="20"/>
          <w:lang w:val="en-US"/>
        </w:rPr>
        <w:t xml:space="preserve"> ilk 18 ay </w:t>
      </w:r>
      <w:proofErr w:type="spellStart"/>
      <w:r>
        <w:rPr>
          <w:rFonts w:ascii="Arial" w:hAnsi="Arial" w:cs="Arial"/>
          <w:sz w:val="20"/>
          <w:szCs w:val="20"/>
          <w:lang w:val="en-US"/>
        </w:rPr>
        <w:t>boyunca</w:t>
      </w:r>
      <w:proofErr w:type="spellEnd"/>
      <w:r>
        <w:rPr>
          <w:rFonts w:ascii="Arial" w:hAnsi="Arial" w:cs="Arial"/>
          <w:sz w:val="20"/>
          <w:szCs w:val="20"/>
          <w:lang w:val="en-US"/>
        </w:rPr>
        <w:t xml:space="preserve"> </w:t>
      </w:r>
      <w:proofErr w:type="spellStart"/>
      <w:r>
        <w:rPr>
          <w:rFonts w:ascii="Arial" w:hAnsi="Arial" w:cs="Arial"/>
          <w:sz w:val="20"/>
          <w:szCs w:val="20"/>
          <w:lang w:val="en-US"/>
        </w:rPr>
        <w:t>ücretsiz</w:t>
      </w:r>
      <w:proofErr w:type="spellEnd"/>
      <w:r>
        <w:rPr>
          <w:rFonts w:ascii="Arial" w:hAnsi="Arial" w:cs="Arial"/>
          <w:sz w:val="20"/>
          <w:szCs w:val="20"/>
          <w:lang w:val="en-US"/>
        </w:rPr>
        <w:t xml:space="preserve"> </w:t>
      </w:r>
      <w:proofErr w:type="spellStart"/>
      <w:r>
        <w:rPr>
          <w:rFonts w:ascii="Arial" w:hAnsi="Arial" w:cs="Arial"/>
          <w:sz w:val="20"/>
          <w:szCs w:val="20"/>
          <w:lang w:val="en-US"/>
        </w:rPr>
        <w:t>olarak</w:t>
      </w:r>
      <w:proofErr w:type="spellEnd"/>
      <w:r>
        <w:rPr>
          <w:rFonts w:ascii="Arial" w:hAnsi="Arial" w:cs="Arial"/>
          <w:sz w:val="20"/>
          <w:szCs w:val="20"/>
          <w:lang w:val="en-US"/>
        </w:rPr>
        <w:t xml:space="preserve"> </w:t>
      </w:r>
      <w:proofErr w:type="spellStart"/>
      <w:r>
        <w:rPr>
          <w:rFonts w:ascii="Arial" w:hAnsi="Arial" w:cs="Arial"/>
          <w:sz w:val="20"/>
          <w:szCs w:val="20"/>
          <w:lang w:val="en-US"/>
        </w:rPr>
        <w:t>veya</w:t>
      </w:r>
      <w:proofErr w:type="spellEnd"/>
      <w:r>
        <w:rPr>
          <w:rFonts w:ascii="Arial" w:hAnsi="Arial" w:cs="Arial"/>
          <w:sz w:val="20"/>
          <w:szCs w:val="20"/>
          <w:lang w:val="en-US"/>
        </w:rPr>
        <w:t xml:space="preserve"> </w:t>
      </w:r>
      <w:proofErr w:type="spellStart"/>
      <w:r>
        <w:rPr>
          <w:rFonts w:ascii="Arial" w:hAnsi="Arial" w:cs="Arial"/>
          <w:sz w:val="20"/>
          <w:szCs w:val="20"/>
          <w:lang w:val="en-US"/>
        </w:rPr>
        <w:t>özellikle</w:t>
      </w:r>
      <w:proofErr w:type="spellEnd"/>
      <w:r>
        <w:rPr>
          <w:rFonts w:ascii="Arial" w:hAnsi="Arial" w:cs="Arial"/>
          <w:sz w:val="20"/>
          <w:szCs w:val="20"/>
          <w:lang w:val="en-US"/>
        </w:rPr>
        <w:t xml:space="preserve"> </w:t>
      </w:r>
      <w:proofErr w:type="spellStart"/>
      <w:r>
        <w:rPr>
          <w:rFonts w:ascii="Arial" w:hAnsi="Arial" w:cs="Arial"/>
          <w:sz w:val="20"/>
          <w:szCs w:val="20"/>
          <w:lang w:val="en-US"/>
        </w:rPr>
        <w:t>uygun</w:t>
      </w:r>
      <w:proofErr w:type="spellEnd"/>
      <w:r>
        <w:rPr>
          <w:rFonts w:ascii="Arial" w:hAnsi="Arial" w:cs="Arial"/>
          <w:sz w:val="20"/>
          <w:szCs w:val="20"/>
          <w:lang w:val="en-US"/>
        </w:rPr>
        <w:t xml:space="preserve"> </w:t>
      </w:r>
      <w:proofErr w:type="spellStart"/>
      <w:r>
        <w:rPr>
          <w:rFonts w:ascii="Arial" w:hAnsi="Arial" w:cs="Arial"/>
          <w:sz w:val="20"/>
          <w:szCs w:val="20"/>
          <w:lang w:val="en-US"/>
        </w:rPr>
        <w:t>fiyatlarla</w:t>
      </w:r>
      <w:proofErr w:type="spellEnd"/>
      <w:r>
        <w:rPr>
          <w:rFonts w:ascii="Arial" w:hAnsi="Arial" w:cs="Arial"/>
          <w:sz w:val="20"/>
          <w:szCs w:val="20"/>
          <w:lang w:val="en-US"/>
        </w:rPr>
        <w:t xml:space="preserve"> </w:t>
      </w:r>
      <w:proofErr w:type="spellStart"/>
      <w:r>
        <w:rPr>
          <w:rFonts w:ascii="Arial" w:hAnsi="Arial" w:cs="Arial"/>
          <w:sz w:val="20"/>
          <w:szCs w:val="20"/>
          <w:lang w:val="en-US"/>
        </w:rPr>
        <w:t>sunulmaktadır</w:t>
      </w:r>
      <w:proofErr w:type="spellEnd"/>
      <w:r>
        <w:rPr>
          <w:rFonts w:ascii="Arial" w:hAnsi="Arial" w:cs="Arial"/>
          <w:sz w:val="20"/>
          <w:szCs w:val="20"/>
          <w:lang w:val="en-US"/>
        </w:rPr>
        <w:t xml:space="preserve">. </w:t>
      </w:r>
      <w:proofErr w:type="spellStart"/>
      <w:r>
        <w:rPr>
          <w:rFonts w:ascii="Arial" w:hAnsi="Arial" w:cs="Arial"/>
          <w:sz w:val="20"/>
          <w:szCs w:val="20"/>
          <w:lang w:val="en-US"/>
        </w:rPr>
        <w:t>Örneğin</w:t>
      </w:r>
      <w:proofErr w:type="spellEnd"/>
      <w:r>
        <w:rPr>
          <w:rFonts w:ascii="Arial" w:hAnsi="Arial" w:cs="Arial"/>
          <w:sz w:val="20"/>
          <w:szCs w:val="20"/>
          <w:lang w:val="en-US"/>
        </w:rPr>
        <w:t xml:space="preserve">, </w:t>
      </w:r>
      <w:proofErr w:type="spellStart"/>
      <w:r>
        <w:rPr>
          <w:rFonts w:ascii="Arial" w:hAnsi="Arial" w:cs="Arial"/>
          <w:sz w:val="20"/>
          <w:szCs w:val="20"/>
          <w:lang w:val="en-US"/>
        </w:rPr>
        <w:t>yakın</w:t>
      </w:r>
      <w:proofErr w:type="spellEnd"/>
      <w:r>
        <w:rPr>
          <w:rFonts w:ascii="Arial" w:hAnsi="Arial" w:cs="Arial"/>
          <w:sz w:val="20"/>
          <w:szCs w:val="20"/>
          <w:lang w:val="en-US"/>
        </w:rPr>
        <w:t xml:space="preserve"> </w:t>
      </w:r>
      <w:proofErr w:type="spellStart"/>
      <w:r>
        <w:rPr>
          <w:rFonts w:ascii="Arial" w:hAnsi="Arial" w:cs="Arial"/>
          <w:sz w:val="20"/>
          <w:szCs w:val="20"/>
          <w:lang w:val="en-US"/>
        </w:rPr>
        <w:t>zamanda</w:t>
      </w:r>
      <w:proofErr w:type="spellEnd"/>
      <w:r>
        <w:rPr>
          <w:rFonts w:ascii="Arial" w:hAnsi="Arial" w:cs="Arial"/>
          <w:sz w:val="20"/>
          <w:szCs w:val="20"/>
          <w:lang w:val="en-US"/>
        </w:rPr>
        <w:t xml:space="preserve"> </w:t>
      </w:r>
      <w:proofErr w:type="spellStart"/>
      <w:r>
        <w:rPr>
          <w:rFonts w:ascii="Arial" w:hAnsi="Arial" w:cs="Arial"/>
          <w:sz w:val="20"/>
          <w:szCs w:val="20"/>
          <w:lang w:val="en-US"/>
        </w:rPr>
        <w:t>otomatik</w:t>
      </w:r>
      <w:proofErr w:type="spellEnd"/>
      <w:r>
        <w:rPr>
          <w:rFonts w:ascii="Arial" w:hAnsi="Arial" w:cs="Arial"/>
          <w:sz w:val="20"/>
          <w:szCs w:val="20"/>
          <w:lang w:val="en-US"/>
        </w:rPr>
        <w:t xml:space="preserve"> </w:t>
      </w:r>
      <w:hyperlink r:id="rId9" w:history="1">
        <w:proofErr w:type="spellStart"/>
        <w:r>
          <w:rPr>
            <w:rStyle w:val="Hyperlink"/>
            <w:rFonts w:ascii="Arial" w:hAnsi="Arial" w:cs="Arial"/>
            <w:sz w:val="20"/>
            <w:szCs w:val="20"/>
            <w:lang w:val="en-US"/>
          </w:rPr>
          <w:t>envanter</w:t>
        </w:r>
        <w:proofErr w:type="spellEnd"/>
      </w:hyperlink>
      <w:r>
        <w:rPr>
          <w:rFonts w:ascii="Arial" w:hAnsi="Arial" w:cs="Arial"/>
          <w:sz w:val="20"/>
          <w:szCs w:val="20"/>
          <w:lang w:val="en-US"/>
        </w:rPr>
        <w:t xml:space="preserve">, </w:t>
      </w:r>
      <w:hyperlink r:id="rId10" w:history="1">
        <w:proofErr w:type="spellStart"/>
        <w:r>
          <w:rPr>
            <w:rStyle w:val="Hyperlink"/>
            <w:rFonts w:ascii="Arial" w:hAnsi="Arial" w:cs="Arial"/>
            <w:sz w:val="20"/>
            <w:szCs w:val="20"/>
            <w:lang w:val="en-US"/>
          </w:rPr>
          <w:t>dolandırıcılığın</w:t>
        </w:r>
        <w:proofErr w:type="spellEnd"/>
      </w:hyperlink>
      <w:r>
        <w:rPr>
          <w:rFonts w:ascii="Arial" w:hAnsi="Arial" w:cs="Arial"/>
          <w:sz w:val="20"/>
          <w:szCs w:val="20"/>
          <w:lang w:val="en-US"/>
        </w:rPr>
        <w:t xml:space="preserve"> </w:t>
      </w:r>
      <w:proofErr w:type="spellStart"/>
      <w:r>
        <w:rPr>
          <w:rFonts w:ascii="Arial" w:hAnsi="Arial" w:cs="Arial"/>
          <w:sz w:val="20"/>
          <w:szCs w:val="20"/>
          <w:lang w:val="en-US"/>
        </w:rPr>
        <w:t>önlenmesi</w:t>
      </w:r>
      <w:proofErr w:type="spellEnd"/>
      <w:r>
        <w:rPr>
          <w:rFonts w:ascii="Arial" w:hAnsi="Arial" w:cs="Arial"/>
          <w:sz w:val="20"/>
          <w:szCs w:val="20"/>
          <w:lang w:val="en-US"/>
        </w:rPr>
        <w:t xml:space="preserve"> </w:t>
      </w:r>
      <w:proofErr w:type="spellStart"/>
      <w:r>
        <w:rPr>
          <w:rFonts w:ascii="Arial" w:hAnsi="Arial" w:cs="Arial"/>
          <w:sz w:val="20"/>
          <w:szCs w:val="20"/>
          <w:lang w:val="en-US"/>
        </w:rPr>
        <w:t>veya</w:t>
      </w:r>
      <w:proofErr w:type="spellEnd"/>
      <w:r>
        <w:rPr>
          <w:rFonts w:ascii="Arial" w:hAnsi="Arial" w:cs="Arial"/>
          <w:sz w:val="20"/>
          <w:szCs w:val="20"/>
          <w:lang w:val="en-US"/>
        </w:rPr>
        <w:t xml:space="preserve"> </w:t>
      </w:r>
      <w:hyperlink r:id="rId11" w:history="1">
        <w:proofErr w:type="spellStart"/>
        <w:r>
          <w:rPr>
            <w:rStyle w:val="Hyperlink"/>
            <w:rFonts w:ascii="Arial" w:hAnsi="Arial" w:cs="Arial"/>
            <w:sz w:val="20"/>
            <w:szCs w:val="20"/>
            <w:lang w:val="en-US"/>
          </w:rPr>
          <w:t>ortak</w:t>
        </w:r>
        <w:proofErr w:type="spellEnd"/>
        <w:r>
          <w:rPr>
            <w:rStyle w:val="Hyperlink"/>
            <w:rFonts w:ascii="Arial" w:hAnsi="Arial" w:cs="Arial"/>
            <w:sz w:val="20"/>
            <w:szCs w:val="20"/>
            <w:lang w:val="en-US"/>
          </w:rPr>
          <w:t xml:space="preserve"> </w:t>
        </w:r>
        <w:proofErr w:type="spellStart"/>
        <w:r>
          <w:rPr>
            <w:rStyle w:val="Hyperlink"/>
            <w:rFonts w:ascii="Arial" w:hAnsi="Arial" w:cs="Arial"/>
            <w:sz w:val="20"/>
            <w:szCs w:val="20"/>
            <w:lang w:val="en-US"/>
          </w:rPr>
          <w:t>çalışma</w:t>
        </w:r>
        <w:proofErr w:type="spellEnd"/>
        <w:r>
          <w:rPr>
            <w:rStyle w:val="Hyperlink"/>
            <w:rFonts w:ascii="Arial" w:hAnsi="Arial" w:cs="Arial"/>
            <w:sz w:val="20"/>
            <w:szCs w:val="20"/>
            <w:lang w:val="en-US"/>
          </w:rPr>
          <w:t xml:space="preserve"> </w:t>
        </w:r>
        <w:proofErr w:type="spellStart"/>
        <w:r>
          <w:rPr>
            <w:rStyle w:val="Hyperlink"/>
            <w:rFonts w:ascii="Arial" w:hAnsi="Arial" w:cs="Arial"/>
            <w:sz w:val="20"/>
            <w:szCs w:val="20"/>
            <w:lang w:val="en-US"/>
          </w:rPr>
          <w:t>alanı</w:t>
        </w:r>
        <w:proofErr w:type="spellEnd"/>
      </w:hyperlink>
      <w:r>
        <w:rPr>
          <w:rFonts w:ascii="Arial" w:hAnsi="Arial" w:cs="Arial"/>
          <w:sz w:val="20"/>
          <w:szCs w:val="20"/>
          <w:lang w:val="en-US"/>
        </w:rPr>
        <w:t xml:space="preserve"> </w:t>
      </w:r>
      <w:proofErr w:type="spellStart"/>
      <w:r>
        <w:rPr>
          <w:rFonts w:ascii="Arial" w:hAnsi="Arial" w:cs="Arial"/>
          <w:sz w:val="20"/>
          <w:szCs w:val="20"/>
          <w:lang w:val="en-US"/>
        </w:rPr>
        <w:t>yönetimi</w:t>
      </w:r>
      <w:proofErr w:type="spellEnd"/>
      <w:r>
        <w:rPr>
          <w:rFonts w:ascii="Arial" w:hAnsi="Arial" w:cs="Arial"/>
          <w:sz w:val="20"/>
          <w:szCs w:val="20"/>
          <w:lang w:val="en-US"/>
        </w:rPr>
        <w:t xml:space="preserve"> </w:t>
      </w:r>
      <w:proofErr w:type="spellStart"/>
      <w:r>
        <w:rPr>
          <w:rFonts w:ascii="Arial" w:hAnsi="Arial" w:cs="Arial"/>
          <w:sz w:val="20"/>
          <w:szCs w:val="20"/>
          <w:lang w:val="en-US"/>
        </w:rPr>
        <w:t>ile</w:t>
      </w:r>
      <w:proofErr w:type="spellEnd"/>
      <w:r>
        <w:rPr>
          <w:rFonts w:ascii="Arial" w:hAnsi="Arial" w:cs="Arial"/>
          <w:sz w:val="20"/>
          <w:szCs w:val="20"/>
          <w:lang w:val="en-US"/>
        </w:rPr>
        <w:t xml:space="preserve"> </w:t>
      </w:r>
      <w:proofErr w:type="spellStart"/>
      <w:r>
        <w:rPr>
          <w:rFonts w:ascii="Arial" w:hAnsi="Arial" w:cs="Arial"/>
          <w:sz w:val="20"/>
          <w:szCs w:val="20"/>
          <w:lang w:val="en-US"/>
        </w:rPr>
        <w:t>ilgili</w:t>
      </w:r>
      <w:proofErr w:type="spellEnd"/>
      <w:r>
        <w:rPr>
          <w:rFonts w:ascii="Arial" w:hAnsi="Arial" w:cs="Arial"/>
          <w:sz w:val="20"/>
          <w:szCs w:val="20"/>
          <w:lang w:val="en-US"/>
        </w:rPr>
        <w:t xml:space="preserve"> </w:t>
      </w:r>
      <w:proofErr w:type="spellStart"/>
      <w:r>
        <w:rPr>
          <w:rFonts w:ascii="Arial" w:hAnsi="Arial" w:cs="Arial"/>
          <w:sz w:val="20"/>
          <w:szCs w:val="20"/>
          <w:lang w:val="en-US"/>
        </w:rPr>
        <w:t>yenilikler</w:t>
      </w:r>
      <w:proofErr w:type="spellEnd"/>
      <w:r>
        <w:rPr>
          <w:rFonts w:ascii="Arial" w:hAnsi="Arial" w:cs="Arial"/>
          <w:sz w:val="20"/>
          <w:szCs w:val="20"/>
          <w:lang w:val="en-US"/>
        </w:rPr>
        <w:t xml:space="preserve"> </w:t>
      </w:r>
      <w:proofErr w:type="spellStart"/>
      <w:r>
        <w:rPr>
          <w:rFonts w:ascii="Arial" w:hAnsi="Arial" w:cs="Arial"/>
          <w:sz w:val="20"/>
          <w:szCs w:val="20"/>
          <w:lang w:val="en-US"/>
        </w:rPr>
        <w:t>desteklenmiştir</w:t>
      </w:r>
      <w:proofErr w:type="spellEnd"/>
      <w:r>
        <w:rPr>
          <w:rFonts w:ascii="Arial" w:hAnsi="Arial" w:cs="Arial"/>
          <w:sz w:val="20"/>
          <w:szCs w:val="20"/>
          <w:lang w:val="en-US"/>
        </w:rPr>
        <w:t>.</w:t>
      </w:r>
    </w:p>
    <w:p w14:paraId="27FF0706" w14:textId="77777777" w:rsidR="00491F71" w:rsidRDefault="00491F71">
      <w:pPr>
        <w:pStyle w:val="Textkrper"/>
        <w:spacing w:before="120" w:after="120" w:line="260" w:lineRule="exact"/>
        <w:jc w:val="both"/>
        <w:rPr>
          <w:rFonts w:ascii="Arial" w:hAnsi="Arial"/>
          <w:b w:val="0"/>
          <w:bCs w:val="0"/>
          <w:lang w:val="en-US"/>
        </w:rPr>
      </w:pPr>
    </w:p>
    <w:p w14:paraId="7DBD3D01" w14:textId="77777777" w:rsidR="00491F71" w:rsidRDefault="00491F71">
      <w:pPr>
        <w:pStyle w:val="PITextkrper"/>
        <w:pBdr>
          <w:top w:val="single" w:sz="4" w:space="1" w:color="auto"/>
        </w:pBdr>
        <w:spacing w:before="240"/>
        <w:rPr>
          <w:b/>
          <w:sz w:val="18"/>
          <w:szCs w:val="18"/>
          <w:lang w:val="en-US"/>
        </w:rPr>
      </w:pPr>
    </w:p>
    <w:p w14:paraId="5FDA48AC" w14:textId="77777777" w:rsidR="00491F71" w:rsidRDefault="003F36BA">
      <w:pPr>
        <w:spacing w:after="120" w:line="280" w:lineRule="exact"/>
        <w:rPr>
          <w:rFonts w:ascii="Arial" w:hAnsi="Arial" w:cs="Arial"/>
          <w:b/>
          <w:bCs/>
          <w:sz w:val="18"/>
          <w:szCs w:val="18"/>
          <w:lang w:val="en-GB"/>
        </w:rPr>
      </w:pPr>
      <w:proofErr w:type="spellStart"/>
      <w:r>
        <w:rPr>
          <w:rFonts w:ascii="Arial" w:hAnsi="Arial" w:cs="Arial"/>
          <w:b/>
          <w:bCs/>
          <w:sz w:val="18"/>
          <w:szCs w:val="18"/>
          <w:lang w:val="en-GB"/>
        </w:rPr>
        <w:t>Kullanılabilir</w:t>
      </w:r>
      <w:proofErr w:type="spellEnd"/>
      <w:r>
        <w:rPr>
          <w:rFonts w:ascii="Arial" w:hAnsi="Arial" w:cs="Arial"/>
          <w:b/>
          <w:bCs/>
          <w:sz w:val="18"/>
          <w:szCs w:val="18"/>
          <w:lang w:val="en-GB"/>
        </w:rPr>
        <w:t xml:space="preserve"> </w:t>
      </w:r>
      <w:proofErr w:type="spellStart"/>
      <w:r>
        <w:rPr>
          <w:rFonts w:ascii="Arial" w:hAnsi="Arial" w:cs="Arial"/>
          <w:b/>
          <w:bCs/>
          <w:sz w:val="18"/>
          <w:szCs w:val="18"/>
          <w:lang w:val="en-GB"/>
        </w:rPr>
        <w:t>resimler</w:t>
      </w:r>
      <w:proofErr w:type="spellEnd"/>
    </w:p>
    <w:p w14:paraId="5422CB52" w14:textId="77777777" w:rsidR="00491F71" w:rsidRDefault="003F36BA">
      <w:pPr>
        <w:spacing w:after="120" w:line="280" w:lineRule="exact"/>
        <w:rPr>
          <w:rStyle w:val="Hyperlink"/>
          <w:rFonts w:ascii="Arial" w:hAnsi="Arial" w:cs="Arial"/>
          <w:sz w:val="18"/>
          <w:szCs w:val="18"/>
          <w:lang w:val="en-US"/>
        </w:rPr>
      </w:pPr>
      <w:proofErr w:type="spellStart"/>
      <w:r>
        <w:rPr>
          <w:rStyle w:val="Hyperlink"/>
          <w:rFonts w:ascii="Arial" w:hAnsi="Arial" w:cs="Arial"/>
          <w:color w:val="auto"/>
          <w:sz w:val="18"/>
          <w:szCs w:val="18"/>
          <w:u w:val="none"/>
          <w:lang w:val="en-US"/>
        </w:rPr>
        <w:t>Aşağıdaki</w:t>
      </w:r>
      <w:proofErr w:type="spellEnd"/>
      <w:r>
        <w:rPr>
          <w:rStyle w:val="Hyperlink"/>
          <w:rFonts w:ascii="Arial" w:hAnsi="Arial" w:cs="Arial"/>
          <w:color w:val="auto"/>
          <w:sz w:val="18"/>
          <w:szCs w:val="18"/>
          <w:u w:val="none"/>
          <w:lang w:val="en-US"/>
        </w:rPr>
        <w:t xml:space="preserve"> </w:t>
      </w:r>
      <w:proofErr w:type="spellStart"/>
      <w:r>
        <w:rPr>
          <w:rStyle w:val="Hyperlink"/>
          <w:rFonts w:ascii="Arial" w:hAnsi="Arial" w:cs="Arial"/>
          <w:color w:val="auto"/>
          <w:sz w:val="18"/>
          <w:szCs w:val="18"/>
          <w:u w:val="none"/>
          <w:lang w:val="en-US"/>
        </w:rPr>
        <w:t>resimler</w:t>
      </w:r>
      <w:proofErr w:type="spellEnd"/>
      <w:r>
        <w:rPr>
          <w:rStyle w:val="Hyperlink"/>
          <w:rFonts w:ascii="Arial" w:hAnsi="Arial" w:cs="Arial"/>
          <w:color w:val="auto"/>
          <w:sz w:val="18"/>
          <w:szCs w:val="18"/>
          <w:u w:val="none"/>
          <w:lang w:val="en-US"/>
        </w:rPr>
        <w:t xml:space="preserve"> </w:t>
      </w:r>
      <w:proofErr w:type="spellStart"/>
      <w:r>
        <w:rPr>
          <w:rStyle w:val="Hyperlink"/>
          <w:rFonts w:ascii="Arial" w:hAnsi="Arial" w:cs="Arial"/>
          <w:color w:val="auto"/>
          <w:sz w:val="18"/>
          <w:szCs w:val="18"/>
          <w:u w:val="none"/>
          <w:lang w:val="en-US"/>
        </w:rPr>
        <w:t>internetten</w:t>
      </w:r>
      <w:proofErr w:type="spellEnd"/>
      <w:r>
        <w:rPr>
          <w:rStyle w:val="Hyperlink"/>
          <w:rFonts w:ascii="Arial" w:hAnsi="Arial" w:cs="Arial"/>
          <w:color w:val="auto"/>
          <w:sz w:val="18"/>
          <w:szCs w:val="18"/>
          <w:u w:val="none"/>
          <w:lang w:val="en-US"/>
        </w:rPr>
        <w:t xml:space="preserve"> </w:t>
      </w:r>
      <w:proofErr w:type="spellStart"/>
      <w:r>
        <w:rPr>
          <w:rStyle w:val="Hyperlink"/>
          <w:rFonts w:ascii="Arial" w:hAnsi="Arial" w:cs="Arial"/>
          <w:color w:val="auto"/>
          <w:sz w:val="18"/>
          <w:szCs w:val="18"/>
          <w:u w:val="none"/>
          <w:lang w:val="en-US"/>
        </w:rPr>
        <w:t>basılabilir</w:t>
      </w:r>
      <w:proofErr w:type="spellEnd"/>
      <w:r>
        <w:rPr>
          <w:rStyle w:val="Hyperlink"/>
          <w:rFonts w:ascii="Arial" w:hAnsi="Arial" w:cs="Arial"/>
          <w:color w:val="auto"/>
          <w:sz w:val="18"/>
          <w:szCs w:val="18"/>
          <w:u w:val="none"/>
          <w:lang w:val="en-US"/>
        </w:rPr>
        <w:t xml:space="preserve"> </w:t>
      </w:r>
      <w:proofErr w:type="spellStart"/>
      <w:r>
        <w:rPr>
          <w:rStyle w:val="Hyperlink"/>
          <w:rFonts w:ascii="Arial" w:hAnsi="Arial" w:cs="Arial"/>
          <w:color w:val="auto"/>
          <w:sz w:val="18"/>
          <w:szCs w:val="18"/>
          <w:u w:val="none"/>
          <w:lang w:val="en-US"/>
        </w:rPr>
        <w:t>kalitede</w:t>
      </w:r>
      <w:proofErr w:type="spellEnd"/>
      <w:r>
        <w:rPr>
          <w:rStyle w:val="Hyperlink"/>
          <w:rFonts w:ascii="Arial" w:hAnsi="Arial" w:cs="Arial"/>
          <w:color w:val="auto"/>
          <w:sz w:val="18"/>
          <w:szCs w:val="18"/>
          <w:u w:val="none"/>
          <w:lang w:val="en-US"/>
        </w:rPr>
        <w:t xml:space="preserve"> </w:t>
      </w:r>
      <w:proofErr w:type="spellStart"/>
      <w:r>
        <w:rPr>
          <w:rStyle w:val="Hyperlink"/>
          <w:rFonts w:ascii="Arial" w:hAnsi="Arial" w:cs="Arial"/>
          <w:color w:val="auto"/>
          <w:sz w:val="18"/>
          <w:szCs w:val="18"/>
          <w:u w:val="none"/>
          <w:lang w:val="en-US"/>
        </w:rPr>
        <w:t>indirilebilir</w:t>
      </w:r>
      <w:proofErr w:type="spellEnd"/>
      <w:r>
        <w:rPr>
          <w:rStyle w:val="Hyperlink"/>
          <w:rFonts w:ascii="Arial" w:hAnsi="Arial" w:cs="Arial"/>
          <w:color w:val="auto"/>
          <w:sz w:val="18"/>
          <w:szCs w:val="18"/>
          <w:u w:val="none"/>
          <w:lang w:val="en-US"/>
        </w:rPr>
        <w:t>.</w:t>
      </w:r>
      <w:r>
        <w:rPr>
          <w:rStyle w:val="Hyperlink"/>
          <w:rFonts w:ascii="Arial" w:hAnsi="Arial" w:cs="Arial"/>
          <w:color w:val="auto"/>
          <w:sz w:val="18"/>
          <w:szCs w:val="18"/>
          <w:u w:val="none"/>
          <w:lang w:val="en-US"/>
        </w:rPr>
        <w:br/>
      </w:r>
      <w:hyperlink r:id="rId12" w:history="1">
        <w:r>
          <w:rPr>
            <w:rStyle w:val="Hyperlink"/>
            <w:rFonts w:ascii="Arial" w:hAnsi="Arial" w:cs="Arial"/>
            <w:sz w:val="18"/>
            <w:szCs w:val="18"/>
            <w:lang w:val="en-US"/>
          </w:rPr>
          <w:t>https://kk.htcm.de/press-releases/wuerth/</w:t>
        </w:r>
      </w:hyperlink>
    </w:p>
    <w:tbl>
      <w:tblPr>
        <w:tblW w:w="697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79"/>
      </w:tblGrid>
      <w:tr w:rsidR="001A7E49" w14:paraId="4C3F1A25" w14:textId="77777777" w:rsidTr="00C25F54">
        <w:trPr>
          <w:trHeight w:val="1701"/>
        </w:trPr>
        <w:tc>
          <w:tcPr>
            <w:tcW w:w="6979" w:type="dxa"/>
          </w:tcPr>
          <w:p w14:paraId="112ED21B" w14:textId="79835BA6" w:rsidR="001A7E49" w:rsidRDefault="001A7E49" w:rsidP="00C25F54">
            <w:pPr>
              <w:pStyle w:val="txt"/>
              <w:rPr>
                <w:b/>
                <w:bCs/>
                <w:sz w:val="18"/>
                <w:szCs w:val="18"/>
              </w:rPr>
            </w:pPr>
            <w:r>
              <w:rPr>
                <w:noProof/>
              </w:rPr>
              <w:drawing>
                <wp:anchor distT="0" distB="0" distL="114300" distR="114300" simplePos="0" relativeHeight="251659264" behindDoc="0" locked="0" layoutInCell="1" allowOverlap="1" wp14:anchorId="0387CD98" wp14:editId="0BE6EFA7">
                  <wp:simplePos x="0" y="0"/>
                  <wp:positionH relativeFrom="margin">
                    <wp:posOffset>0</wp:posOffset>
                  </wp:positionH>
                  <wp:positionV relativeFrom="margin">
                    <wp:posOffset>170180</wp:posOffset>
                  </wp:positionV>
                  <wp:extent cx="2139950" cy="1426845"/>
                  <wp:effectExtent l="0" t="0" r="0" b="1905"/>
                  <wp:wrapSquare wrapText="bothSides"/>
                  <wp:docPr id="559659532" name="Grafik 559659532" descr="Ein Bild, das Person, Menschen, Im Haus, Grupp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659532" name="Grafik 559659532" descr="Ein Bild, das Person, Menschen, Im Haus, Gruppe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39950" cy="1426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br/>
            </w:r>
            <w:r>
              <w:rPr>
                <w:noProof/>
              </w:rPr>
              <w:br/>
            </w:r>
            <w:proofErr w:type="spellStart"/>
            <w:r w:rsidRPr="001A7E49">
              <w:rPr>
                <w:rFonts w:eastAsia="Times New Roman"/>
                <w:b/>
                <w:color w:val="auto"/>
                <w:sz w:val="18"/>
                <w:szCs w:val="18"/>
              </w:rPr>
              <w:t>Teknopark'ın</w:t>
            </w:r>
            <w:proofErr w:type="spellEnd"/>
            <w:r w:rsidRPr="001A7E49">
              <w:rPr>
                <w:rFonts w:eastAsia="Times New Roman"/>
                <w:b/>
                <w:color w:val="auto"/>
                <w:sz w:val="18"/>
                <w:szCs w:val="18"/>
              </w:rPr>
              <w:t xml:space="preserve"> </w:t>
            </w:r>
            <w:proofErr w:type="spellStart"/>
            <w:r w:rsidRPr="001A7E49">
              <w:rPr>
                <w:rFonts w:eastAsia="Times New Roman"/>
                <w:b/>
                <w:color w:val="auto"/>
                <w:sz w:val="18"/>
                <w:szCs w:val="18"/>
              </w:rPr>
              <w:t>ziyaretçi</w:t>
            </w:r>
            <w:proofErr w:type="spellEnd"/>
            <w:r w:rsidRPr="001A7E49">
              <w:rPr>
                <w:rFonts w:eastAsia="Times New Roman"/>
                <w:b/>
                <w:color w:val="auto"/>
                <w:sz w:val="18"/>
                <w:szCs w:val="18"/>
              </w:rPr>
              <w:t xml:space="preserve"> </w:t>
            </w:r>
            <w:proofErr w:type="spellStart"/>
            <w:r w:rsidRPr="001A7E49">
              <w:rPr>
                <w:rFonts w:eastAsia="Times New Roman"/>
                <w:b/>
                <w:color w:val="auto"/>
                <w:sz w:val="18"/>
                <w:szCs w:val="18"/>
              </w:rPr>
              <w:t>turu</w:t>
            </w:r>
            <w:proofErr w:type="spellEnd"/>
            <w:r w:rsidRPr="001A7E49">
              <w:rPr>
                <w:rFonts w:eastAsia="Times New Roman"/>
                <w:b/>
                <w:color w:val="auto"/>
                <w:sz w:val="18"/>
                <w:szCs w:val="18"/>
              </w:rPr>
              <w:t xml:space="preserve"> </w:t>
            </w:r>
            <w:proofErr w:type="spellStart"/>
            <w:r w:rsidRPr="001A7E49">
              <w:rPr>
                <w:rFonts w:eastAsia="Times New Roman"/>
                <w:b/>
                <w:color w:val="auto"/>
                <w:sz w:val="18"/>
                <w:szCs w:val="18"/>
              </w:rPr>
              <w:t>sırasında</w:t>
            </w:r>
            <w:proofErr w:type="spellEnd"/>
            <w:r w:rsidRPr="001A7E49">
              <w:rPr>
                <w:rFonts w:eastAsia="Times New Roman"/>
                <w:b/>
                <w:color w:val="auto"/>
                <w:sz w:val="18"/>
                <w:szCs w:val="18"/>
              </w:rPr>
              <w:t xml:space="preserve"> </w:t>
            </w:r>
            <w:proofErr w:type="spellStart"/>
            <w:r w:rsidRPr="001A7E49">
              <w:rPr>
                <w:rFonts w:eastAsia="Times New Roman"/>
                <w:b/>
                <w:color w:val="auto"/>
                <w:sz w:val="18"/>
                <w:szCs w:val="18"/>
              </w:rPr>
              <w:t>halkın</w:t>
            </w:r>
            <w:proofErr w:type="spellEnd"/>
            <w:r w:rsidRPr="001A7E49">
              <w:rPr>
                <w:rFonts w:eastAsia="Times New Roman"/>
                <w:b/>
                <w:color w:val="auto"/>
                <w:sz w:val="18"/>
                <w:szCs w:val="18"/>
              </w:rPr>
              <w:t xml:space="preserve"> </w:t>
            </w:r>
            <w:proofErr w:type="spellStart"/>
            <w:r w:rsidRPr="001A7E49">
              <w:rPr>
                <w:rFonts w:eastAsia="Times New Roman"/>
                <w:b/>
                <w:color w:val="auto"/>
                <w:sz w:val="18"/>
                <w:szCs w:val="18"/>
              </w:rPr>
              <w:t>yoğun</w:t>
            </w:r>
            <w:proofErr w:type="spellEnd"/>
            <w:r w:rsidRPr="001A7E49">
              <w:rPr>
                <w:rFonts w:eastAsia="Times New Roman"/>
                <w:b/>
                <w:color w:val="auto"/>
                <w:sz w:val="18"/>
                <w:szCs w:val="18"/>
              </w:rPr>
              <w:t xml:space="preserve"> </w:t>
            </w:r>
            <w:proofErr w:type="spellStart"/>
            <w:r w:rsidRPr="001A7E49">
              <w:rPr>
                <w:rFonts w:eastAsia="Times New Roman"/>
                <w:b/>
                <w:color w:val="auto"/>
                <w:sz w:val="18"/>
                <w:szCs w:val="18"/>
              </w:rPr>
              <w:t>ilgisi</w:t>
            </w:r>
            <w:proofErr w:type="spellEnd"/>
            <w:r w:rsidRPr="001A7E49">
              <w:rPr>
                <w:rFonts w:eastAsia="Times New Roman"/>
                <w:b/>
                <w:color w:val="auto"/>
                <w:sz w:val="18"/>
                <w:szCs w:val="18"/>
              </w:rPr>
              <w:t xml:space="preserve">: </w:t>
            </w:r>
            <w:proofErr w:type="spellStart"/>
            <w:r w:rsidRPr="001A7E49">
              <w:rPr>
                <w:rFonts w:eastAsia="Times New Roman"/>
                <w:b/>
                <w:color w:val="auto"/>
                <w:sz w:val="18"/>
                <w:szCs w:val="18"/>
              </w:rPr>
              <w:t>Gelecek</w:t>
            </w:r>
            <w:proofErr w:type="spellEnd"/>
            <w:r w:rsidRPr="001A7E49">
              <w:rPr>
                <w:rFonts w:eastAsia="Times New Roman"/>
                <w:b/>
                <w:color w:val="auto"/>
                <w:sz w:val="18"/>
                <w:szCs w:val="18"/>
              </w:rPr>
              <w:t xml:space="preserve"> </w:t>
            </w:r>
            <w:proofErr w:type="spellStart"/>
            <w:r w:rsidRPr="001A7E49">
              <w:rPr>
                <w:rFonts w:eastAsia="Times New Roman"/>
                <w:b/>
                <w:color w:val="auto"/>
                <w:sz w:val="18"/>
                <w:szCs w:val="18"/>
              </w:rPr>
              <w:t>Ağı</w:t>
            </w:r>
            <w:proofErr w:type="spellEnd"/>
            <w:r w:rsidRPr="001A7E49">
              <w:rPr>
                <w:rFonts w:eastAsia="Times New Roman"/>
                <w:b/>
                <w:color w:val="auto"/>
                <w:sz w:val="18"/>
                <w:szCs w:val="18"/>
              </w:rPr>
              <w:t xml:space="preserve"> </w:t>
            </w:r>
            <w:proofErr w:type="spellStart"/>
            <w:r w:rsidRPr="001A7E49">
              <w:rPr>
                <w:rFonts w:eastAsia="Times New Roman"/>
                <w:b/>
                <w:color w:val="auto"/>
                <w:sz w:val="18"/>
                <w:szCs w:val="18"/>
              </w:rPr>
              <w:t>DLD'nin</w:t>
            </w:r>
            <w:proofErr w:type="spellEnd"/>
            <w:r w:rsidRPr="001A7E49">
              <w:rPr>
                <w:rFonts w:eastAsia="Times New Roman"/>
                <w:b/>
                <w:color w:val="auto"/>
                <w:sz w:val="18"/>
                <w:szCs w:val="18"/>
              </w:rPr>
              <w:t xml:space="preserve"> </w:t>
            </w:r>
            <w:proofErr w:type="spellStart"/>
            <w:r w:rsidRPr="001A7E49">
              <w:rPr>
                <w:rFonts w:eastAsia="Times New Roman"/>
                <w:b/>
                <w:color w:val="auto"/>
                <w:sz w:val="18"/>
                <w:szCs w:val="18"/>
              </w:rPr>
              <w:t>iş</w:t>
            </w:r>
            <w:proofErr w:type="spellEnd"/>
            <w:r w:rsidRPr="001A7E49">
              <w:rPr>
                <w:rFonts w:eastAsia="Times New Roman"/>
                <w:b/>
                <w:color w:val="auto"/>
                <w:sz w:val="18"/>
                <w:szCs w:val="18"/>
              </w:rPr>
              <w:t xml:space="preserve"> </w:t>
            </w:r>
            <w:proofErr w:type="spellStart"/>
            <w:r w:rsidRPr="001A7E49">
              <w:rPr>
                <w:rFonts w:eastAsia="Times New Roman"/>
                <w:b/>
                <w:color w:val="auto"/>
                <w:sz w:val="18"/>
                <w:szCs w:val="18"/>
              </w:rPr>
              <w:t>ve</w:t>
            </w:r>
            <w:proofErr w:type="spellEnd"/>
            <w:r w:rsidRPr="001A7E49">
              <w:rPr>
                <w:rFonts w:eastAsia="Times New Roman"/>
                <w:b/>
                <w:color w:val="auto"/>
                <w:sz w:val="18"/>
                <w:szCs w:val="18"/>
              </w:rPr>
              <w:t xml:space="preserve"> </w:t>
            </w:r>
            <w:proofErr w:type="spellStart"/>
            <w:r w:rsidRPr="001A7E49">
              <w:rPr>
                <w:rFonts w:eastAsia="Times New Roman"/>
                <w:b/>
                <w:color w:val="auto"/>
                <w:sz w:val="18"/>
                <w:szCs w:val="18"/>
              </w:rPr>
              <w:t>bilim</w:t>
            </w:r>
            <w:proofErr w:type="spellEnd"/>
            <w:r w:rsidRPr="001A7E49">
              <w:rPr>
                <w:rFonts w:eastAsia="Times New Roman"/>
                <w:b/>
                <w:color w:val="auto"/>
                <w:sz w:val="18"/>
                <w:szCs w:val="18"/>
              </w:rPr>
              <w:t xml:space="preserve"> </w:t>
            </w:r>
            <w:proofErr w:type="spellStart"/>
            <w:r w:rsidRPr="001A7E49">
              <w:rPr>
                <w:rFonts w:eastAsia="Times New Roman"/>
                <w:b/>
                <w:color w:val="auto"/>
                <w:sz w:val="18"/>
                <w:szCs w:val="18"/>
              </w:rPr>
              <w:t>dünyasından</w:t>
            </w:r>
            <w:proofErr w:type="spellEnd"/>
            <w:r w:rsidRPr="001A7E49">
              <w:rPr>
                <w:rFonts w:eastAsia="Times New Roman"/>
                <w:b/>
                <w:color w:val="auto"/>
                <w:sz w:val="18"/>
                <w:szCs w:val="18"/>
              </w:rPr>
              <w:t xml:space="preserve"> </w:t>
            </w:r>
            <w:proofErr w:type="spellStart"/>
            <w:r w:rsidRPr="001A7E49">
              <w:rPr>
                <w:rFonts w:eastAsia="Times New Roman"/>
                <w:b/>
                <w:color w:val="auto"/>
                <w:sz w:val="18"/>
                <w:szCs w:val="18"/>
              </w:rPr>
              <w:t>bir</w:t>
            </w:r>
            <w:proofErr w:type="spellEnd"/>
            <w:r w:rsidRPr="001A7E49">
              <w:rPr>
                <w:rFonts w:eastAsia="Times New Roman"/>
                <w:b/>
                <w:color w:val="auto"/>
                <w:sz w:val="18"/>
                <w:szCs w:val="18"/>
              </w:rPr>
              <w:t xml:space="preserve"> </w:t>
            </w:r>
            <w:proofErr w:type="spellStart"/>
            <w:r w:rsidRPr="001A7E49">
              <w:rPr>
                <w:rFonts w:eastAsia="Times New Roman"/>
                <w:b/>
                <w:color w:val="auto"/>
                <w:sz w:val="18"/>
                <w:szCs w:val="18"/>
              </w:rPr>
              <w:t>heyetin</w:t>
            </w:r>
            <w:proofErr w:type="spellEnd"/>
            <w:r w:rsidRPr="001A7E49">
              <w:rPr>
                <w:rFonts w:eastAsia="Times New Roman"/>
                <w:b/>
                <w:color w:val="auto"/>
                <w:sz w:val="18"/>
                <w:szCs w:val="18"/>
              </w:rPr>
              <w:t xml:space="preserve"> </w:t>
            </w:r>
            <w:proofErr w:type="spellStart"/>
            <w:r w:rsidRPr="001A7E49">
              <w:rPr>
                <w:rFonts w:eastAsia="Times New Roman"/>
                <w:b/>
                <w:color w:val="auto"/>
                <w:sz w:val="18"/>
                <w:szCs w:val="18"/>
              </w:rPr>
              <w:t>yanı</w:t>
            </w:r>
            <w:proofErr w:type="spellEnd"/>
            <w:r w:rsidRPr="001A7E49">
              <w:rPr>
                <w:rFonts w:eastAsia="Times New Roman"/>
                <w:b/>
                <w:color w:val="auto"/>
                <w:sz w:val="18"/>
                <w:szCs w:val="18"/>
              </w:rPr>
              <w:t xml:space="preserve"> </w:t>
            </w:r>
            <w:proofErr w:type="spellStart"/>
            <w:r w:rsidRPr="001A7E49">
              <w:rPr>
                <w:rFonts w:eastAsia="Times New Roman"/>
                <w:b/>
                <w:color w:val="auto"/>
                <w:sz w:val="18"/>
                <w:szCs w:val="18"/>
              </w:rPr>
              <w:t>sıra</w:t>
            </w:r>
            <w:proofErr w:type="spellEnd"/>
            <w:r w:rsidRPr="001A7E49">
              <w:rPr>
                <w:rFonts w:eastAsia="Times New Roman"/>
                <w:b/>
                <w:color w:val="auto"/>
                <w:sz w:val="18"/>
                <w:szCs w:val="18"/>
              </w:rPr>
              <w:t xml:space="preserve"> </w:t>
            </w:r>
            <w:proofErr w:type="spellStart"/>
            <w:r w:rsidRPr="001A7E49">
              <w:rPr>
                <w:rFonts w:eastAsia="Times New Roman"/>
                <w:b/>
                <w:color w:val="auto"/>
                <w:sz w:val="18"/>
                <w:szCs w:val="18"/>
              </w:rPr>
              <w:t>müşteriler</w:t>
            </w:r>
            <w:proofErr w:type="spellEnd"/>
            <w:r w:rsidRPr="001A7E49">
              <w:rPr>
                <w:rFonts w:eastAsia="Times New Roman"/>
                <w:b/>
                <w:color w:val="auto"/>
                <w:sz w:val="18"/>
                <w:szCs w:val="18"/>
              </w:rPr>
              <w:t xml:space="preserve"> </w:t>
            </w:r>
            <w:proofErr w:type="spellStart"/>
            <w:r w:rsidRPr="001A7E49">
              <w:rPr>
                <w:rFonts w:eastAsia="Times New Roman"/>
                <w:b/>
                <w:color w:val="auto"/>
                <w:sz w:val="18"/>
                <w:szCs w:val="18"/>
              </w:rPr>
              <w:t>ve</w:t>
            </w:r>
            <w:proofErr w:type="spellEnd"/>
            <w:r w:rsidRPr="001A7E49">
              <w:rPr>
                <w:rFonts w:eastAsia="Times New Roman"/>
                <w:b/>
                <w:color w:val="auto"/>
                <w:sz w:val="18"/>
                <w:szCs w:val="18"/>
              </w:rPr>
              <w:t xml:space="preserve"> </w:t>
            </w:r>
            <w:proofErr w:type="spellStart"/>
            <w:r w:rsidRPr="001A7E49">
              <w:rPr>
                <w:rFonts w:eastAsia="Times New Roman"/>
                <w:b/>
                <w:color w:val="auto"/>
                <w:sz w:val="18"/>
                <w:szCs w:val="18"/>
              </w:rPr>
              <w:t>startup'lardan</w:t>
            </w:r>
            <w:proofErr w:type="spellEnd"/>
            <w:r w:rsidRPr="001A7E49">
              <w:rPr>
                <w:rFonts w:eastAsia="Times New Roman"/>
                <w:b/>
                <w:color w:val="auto"/>
                <w:sz w:val="18"/>
                <w:szCs w:val="18"/>
              </w:rPr>
              <w:t xml:space="preserve"> </w:t>
            </w:r>
            <w:proofErr w:type="spellStart"/>
            <w:r w:rsidRPr="001A7E49">
              <w:rPr>
                <w:rFonts w:eastAsia="Times New Roman"/>
                <w:b/>
                <w:color w:val="auto"/>
                <w:sz w:val="18"/>
                <w:szCs w:val="18"/>
              </w:rPr>
              <w:t>oluşan</w:t>
            </w:r>
            <w:proofErr w:type="spellEnd"/>
            <w:r w:rsidRPr="001A7E49">
              <w:rPr>
                <w:rFonts w:eastAsia="Times New Roman"/>
                <w:b/>
                <w:color w:val="auto"/>
                <w:sz w:val="18"/>
                <w:szCs w:val="18"/>
              </w:rPr>
              <w:t xml:space="preserve"> </w:t>
            </w:r>
            <w:proofErr w:type="spellStart"/>
            <w:r w:rsidRPr="001A7E49">
              <w:rPr>
                <w:rFonts w:eastAsia="Times New Roman"/>
                <w:b/>
                <w:color w:val="auto"/>
                <w:sz w:val="18"/>
                <w:szCs w:val="18"/>
              </w:rPr>
              <w:t>konuklar</w:t>
            </w:r>
            <w:proofErr w:type="spellEnd"/>
            <w:r w:rsidRPr="001A7E49">
              <w:rPr>
                <w:rFonts w:eastAsia="Times New Roman"/>
                <w:b/>
                <w:color w:val="auto"/>
                <w:sz w:val="18"/>
                <w:szCs w:val="18"/>
              </w:rPr>
              <w:t xml:space="preserve">, </w:t>
            </w:r>
            <w:proofErr w:type="spellStart"/>
            <w:r w:rsidRPr="001A7E49">
              <w:rPr>
                <w:rFonts w:eastAsia="Times New Roman"/>
                <w:b/>
                <w:color w:val="auto"/>
                <w:sz w:val="18"/>
                <w:szCs w:val="18"/>
              </w:rPr>
              <w:t>burada</w:t>
            </w:r>
            <w:proofErr w:type="spellEnd"/>
            <w:r w:rsidRPr="001A7E49">
              <w:rPr>
                <w:rFonts w:eastAsia="Times New Roman"/>
                <w:b/>
                <w:color w:val="auto"/>
                <w:sz w:val="18"/>
                <w:szCs w:val="18"/>
              </w:rPr>
              <w:t xml:space="preserve"> </w:t>
            </w:r>
            <w:proofErr w:type="spellStart"/>
            <w:r w:rsidRPr="001A7E49">
              <w:rPr>
                <w:rFonts w:eastAsia="Times New Roman"/>
                <w:b/>
                <w:color w:val="auto"/>
                <w:sz w:val="18"/>
                <w:szCs w:val="18"/>
              </w:rPr>
              <w:t>hangi</w:t>
            </w:r>
            <w:proofErr w:type="spellEnd"/>
            <w:r w:rsidRPr="001A7E49">
              <w:rPr>
                <w:rFonts w:eastAsia="Times New Roman"/>
                <w:b/>
                <w:color w:val="auto"/>
                <w:sz w:val="18"/>
                <w:szCs w:val="18"/>
              </w:rPr>
              <w:t xml:space="preserve"> </w:t>
            </w:r>
            <w:proofErr w:type="spellStart"/>
            <w:r w:rsidRPr="001A7E49">
              <w:rPr>
                <w:rFonts w:eastAsia="Times New Roman"/>
                <w:b/>
                <w:color w:val="auto"/>
                <w:sz w:val="18"/>
                <w:szCs w:val="18"/>
              </w:rPr>
              <w:t>umut</w:t>
            </w:r>
            <w:proofErr w:type="spellEnd"/>
            <w:r w:rsidRPr="001A7E49">
              <w:rPr>
                <w:rFonts w:eastAsia="Times New Roman"/>
                <w:b/>
                <w:color w:val="auto"/>
                <w:sz w:val="18"/>
                <w:szCs w:val="18"/>
              </w:rPr>
              <w:t xml:space="preserve"> </w:t>
            </w:r>
            <w:proofErr w:type="spellStart"/>
            <w:r w:rsidRPr="001A7E49">
              <w:rPr>
                <w:rFonts w:eastAsia="Times New Roman"/>
                <w:b/>
                <w:color w:val="auto"/>
                <w:sz w:val="18"/>
                <w:szCs w:val="18"/>
              </w:rPr>
              <w:t>verici</w:t>
            </w:r>
            <w:proofErr w:type="spellEnd"/>
            <w:r w:rsidRPr="001A7E49">
              <w:rPr>
                <w:rFonts w:eastAsia="Times New Roman"/>
                <w:b/>
                <w:color w:val="auto"/>
                <w:sz w:val="18"/>
                <w:szCs w:val="18"/>
              </w:rPr>
              <w:t xml:space="preserve"> </w:t>
            </w:r>
            <w:proofErr w:type="spellStart"/>
            <w:r w:rsidRPr="001A7E49">
              <w:rPr>
                <w:rFonts w:eastAsia="Times New Roman"/>
                <w:b/>
                <w:color w:val="auto"/>
                <w:sz w:val="18"/>
                <w:szCs w:val="18"/>
              </w:rPr>
              <w:t>fikirlerin</w:t>
            </w:r>
            <w:proofErr w:type="spellEnd"/>
            <w:r w:rsidRPr="001A7E49">
              <w:rPr>
                <w:rFonts w:eastAsia="Times New Roman"/>
                <w:b/>
                <w:color w:val="auto"/>
                <w:sz w:val="18"/>
                <w:szCs w:val="18"/>
              </w:rPr>
              <w:t xml:space="preserve"> </w:t>
            </w:r>
            <w:proofErr w:type="spellStart"/>
            <w:r w:rsidRPr="001A7E49">
              <w:rPr>
                <w:rFonts w:eastAsia="Times New Roman"/>
                <w:b/>
                <w:color w:val="auto"/>
                <w:sz w:val="18"/>
                <w:szCs w:val="18"/>
              </w:rPr>
              <w:t>hayata</w:t>
            </w:r>
            <w:proofErr w:type="spellEnd"/>
            <w:r w:rsidRPr="001A7E49">
              <w:rPr>
                <w:rFonts w:eastAsia="Times New Roman"/>
                <w:b/>
                <w:color w:val="auto"/>
                <w:sz w:val="18"/>
                <w:szCs w:val="18"/>
              </w:rPr>
              <w:t xml:space="preserve"> </w:t>
            </w:r>
            <w:proofErr w:type="spellStart"/>
            <w:r w:rsidRPr="001A7E49">
              <w:rPr>
                <w:rFonts w:eastAsia="Times New Roman"/>
                <w:b/>
                <w:color w:val="auto"/>
                <w:sz w:val="18"/>
                <w:szCs w:val="18"/>
              </w:rPr>
              <w:t>geçirildiğini</w:t>
            </w:r>
            <w:proofErr w:type="spellEnd"/>
            <w:r w:rsidRPr="001A7E49">
              <w:rPr>
                <w:rFonts w:eastAsia="Times New Roman"/>
                <w:b/>
                <w:color w:val="auto"/>
                <w:sz w:val="18"/>
                <w:szCs w:val="18"/>
              </w:rPr>
              <w:t xml:space="preserve"> </w:t>
            </w:r>
            <w:proofErr w:type="spellStart"/>
            <w:r w:rsidRPr="001A7E49">
              <w:rPr>
                <w:rFonts w:eastAsia="Times New Roman"/>
                <w:b/>
                <w:color w:val="auto"/>
                <w:sz w:val="18"/>
                <w:szCs w:val="18"/>
              </w:rPr>
              <w:t>merak</w:t>
            </w:r>
            <w:proofErr w:type="spellEnd"/>
            <w:r w:rsidRPr="001A7E49">
              <w:rPr>
                <w:rFonts w:eastAsia="Times New Roman"/>
                <w:b/>
                <w:color w:val="auto"/>
                <w:sz w:val="18"/>
                <w:szCs w:val="18"/>
              </w:rPr>
              <w:t xml:space="preserve"> </w:t>
            </w:r>
            <w:proofErr w:type="spellStart"/>
            <w:r w:rsidRPr="001A7E49">
              <w:rPr>
                <w:rFonts w:eastAsia="Times New Roman"/>
                <w:b/>
                <w:color w:val="auto"/>
                <w:sz w:val="18"/>
                <w:szCs w:val="18"/>
              </w:rPr>
              <w:t>ediyordu</w:t>
            </w:r>
            <w:proofErr w:type="spellEnd"/>
            <w:r w:rsidRPr="001A7E49">
              <w:rPr>
                <w:rFonts w:eastAsia="Times New Roman"/>
                <w:b/>
                <w:color w:val="auto"/>
                <w:sz w:val="18"/>
                <w:szCs w:val="18"/>
              </w:rPr>
              <w:t>.</w:t>
            </w:r>
            <w:r>
              <w:rPr>
                <w:noProof/>
              </w:rPr>
              <w:br/>
            </w:r>
            <w:r>
              <w:rPr>
                <w:b/>
              </w:rPr>
              <w:br/>
            </w:r>
            <w:proofErr w:type="spellStart"/>
            <w:r w:rsidRPr="000E3656">
              <w:rPr>
                <w:bCs/>
                <w:sz w:val="16"/>
                <w:szCs w:val="16"/>
                <w:lang w:val="en-US"/>
              </w:rPr>
              <w:t>Görüntü</w:t>
            </w:r>
            <w:proofErr w:type="spellEnd"/>
            <w:r w:rsidRPr="000E3656">
              <w:rPr>
                <w:bCs/>
                <w:sz w:val="16"/>
                <w:szCs w:val="16"/>
                <w:lang w:val="en-US"/>
              </w:rPr>
              <w:t xml:space="preserve"> </w:t>
            </w:r>
            <w:proofErr w:type="spellStart"/>
            <w:r w:rsidRPr="000E3656">
              <w:rPr>
                <w:bCs/>
                <w:sz w:val="16"/>
                <w:szCs w:val="16"/>
                <w:lang w:val="en-US"/>
              </w:rPr>
              <w:t>kaynağı</w:t>
            </w:r>
            <w:proofErr w:type="spellEnd"/>
            <w:r w:rsidRPr="000E3656">
              <w:rPr>
                <w:bCs/>
                <w:sz w:val="16"/>
                <w:szCs w:val="16"/>
                <w:lang w:val="en-US"/>
              </w:rPr>
              <w:t xml:space="preserve">: </w:t>
            </w:r>
            <w:proofErr w:type="spellStart"/>
            <w:r w:rsidRPr="000E3656">
              <w:rPr>
                <w:bCs/>
                <w:sz w:val="16"/>
                <w:szCs w:val="16"/>
                <w:lang w:val="en-US"/>
              </w:rPr>
              <w:t>Würth</w:t>
            </w:r>
            <w:proofErr w:type="spellEnd"/>
            <w:r w:rsidRPr="000E3656">
              <w:rPr>
                <w:bCs/>
                <w:sz w:val="16"/>
                <w:szCs w:val="16"/>
                <w:lang w:val="en-US"/>
              </w:rPr>
              <w:t xml:space="preserve"> </w:t>
            </w:r>
            <w:proofErr w:type="spellStart"/>
            <w:r w:rsidRPr="000E3656">
              <w:rPr>
                <w:bCs/>
                <w:sz w:val="16"/>
                <w:szCs w:val="16"/>
                <w:lang w:val="en-US"/>
              </w:rPr>
              <w:t>Elektronik</w:t>
            </w:r>
            <w:proofErr w:type="spellEnd"/>
            <w:r>
              <w:rPr>
                <w:bCs/>
                <w:sz w:val="16"/>
                <w:szCs w:val="16"/>
              </w:rPr>
              <w:br/>
            </w:r>
            <w:r>
              <w:rPr>
                <w:b/>
                <w:bCs/>
                <w:sz w:val="18"/>
                <w:szCs w:val="18"/>
              </w:rPr>
              <w:br/>
            </w:r>
          </w:p>
        </w:tc>
      </w:tr>
    </w:tbl>
    <w:p w14:paraId="4BE39A4C" w14:textId="77777777" w:rsidR="00B35A5D" w:rsidRDefault="00B35A5D" w:rsidP="00B35A5D">
      <w:pPr>
        <w:spacing w:after="120" w:line="280" w:lineRule="exact"/>
        <w:rPr>
          <w:rFonts w:ascii="Arial" w:hAnsi="Arial" w:cs="Arial"/>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B35A5D" w14:paraId="2F9D4D4A" w14:textId="77777777" w:rsidTr="00F63739">
        <w:trPr>
          <w:trHeight w:val="1701"/>
        </w:trPr>
        <w:tc>
          <w:tcPr>
            <w:tcW w:w="3510" w:type="dxa"/>
          </w:tcPr>
          <w:p w14:paraId="75A33990" w14:textId="47A02368" w:rsidR="00B35A5D" w:rsidRDefault="00B35A5D" w:rsidP="00F63739">
            <w:pPr>
              <w:pStyle w:val="txt"/>
              <w:rPr>
                <w:b/>
                <w:bCs/>
                <w:sz w:val="18"/>
              </w:rPr>
            </w:pPr>
            <w:r>
              <w:rPr>
                <w:b/>
              </w:rPr>
              <w:br/>
            </w:r>
            <w:r>
              <w:rPr>
                <w:noProof/>
              </w:rPr>
              <w:drawing>
                <wp:inline distT="0" distB="0" distL="0" distR="0" wp14:anchorId="722248EE" wp14:editId="2854BFA2">
                  <wp:extent cx="2139950" cy="1426845"/>
                  <wp:effectExtent l="0" t="0" r="0" b="1905"/>
                  <wp:docPr id="486946449" name="Grafik 2" descr="Ein Bild, das Text, Boden, Im Haus,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946449" name="Grafik 2" descr="Ein Bild, das Text, Boden, Im Haus, Person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9950" cy="1426845"/>
                          </a:xfrm>
                          <a:prstGeom prst="rect">
                            <a:avLst/>
                          </a:prstGeom>
                          <a:noFill/>
                          <a:ln>
                            <a:noFill/>
                          </a:ln>
                        </pic:spPr>
                      </pic:pic>
                    </a:graphicData>
                  </a:graphic>
                </wp:inline>
              </w:drawing>
            </w:r>
            <w:r>
              <w:rPr>
                <w:b/>
              </w:rPr>
              <w:br/>
            </w:r>
            <w:proofErr w:type="spellStart"/>
            <w:r w:rsidR="00970B5B" w:rsidRPr="000E3656">
              <w:rPr>
                <w:bCs/>
                <w:sz w:val="16"/>
                <w:szCs w:val="16"/>
                <w:lang w:val="en-US"/>
              </w:rPr>
              <w:t>Görüntü</w:t>
            </w:r>
            <w:proofErr w:type="spellEnd"/>
            <w:r w:rsidR="00970B5B" w:rsidRPr="000E3656">
              <w:rPr>
                <w:bCs/>
                <w:sz w:val="16"/>
                <w:szCs w:val="16"/>
                <w:lang w:val="en-US"/>
              </w:rPr>
              <w:t xml:space="preserve"> </w:t>
            </w:r>
            <w:proofErr w:type="spellStart"/>
            <w:r w:rsidR="00970B5B" w:rsidRPr="000E3656">
              <w:rPr>
                <w:bCs/>
                <w:sz w:val="16"/>
                <w:szCs w:val="16"/>
                <w:lang w:val="en-US"/>
              </w:rPr>
              <w:t>kaynağı</w:t>
            </w:r>
            <w:proofErr w:type="spellEnd"/>
            <w:r w:rsidR="00970B5B" w:rsidRPr="000E3656">
              <w:rPr>
                <w:bCs/>
                <w:sz w:val="16"/>
                <w:szCs w:val="16"/>
                <w:lang w:val="en-US"/>
              </w:rPr>
              <w:t xml:space="preserve">: </w:t>
            </w:r>
            <w:proofErr w:type="spellStart"/>
            <w:r w:rsidR="00970B5B" w:rsidRPr="000E3656">
              <w:rPr>
                <w:bCs/>
                <w:sz w:val="16"/>
                <w:szCs w:val="16"/>
                <w:lang w:val="en-US"/>
              </w:rPr>
              <w:t>Würth</w:t>
            </w:r>
            <w:proofErr w:type="spellEnd"/>
            <w:r w:rsidR="00970B5B" w:rsidRPr="000E3656">
              <w:rPr>
                <w:bCs/>
                <w:sz w:val="16"/>
                <w:szCs w:val="16"/>
                <w:lang w:val="en-US"/>
              </w:rPr>
              <w:t xml:space="preserve"> </w:t>
            </w:r>
            <w:proofErr w:type="spellStart"/>
            <w:r w:rsidR="00970B5B" w:rsidRPr="000E3656">
              <w:rPr>
                <w:bCs/>
                <w:sz w:val="16"/>
                <w:szCs w:val="16"/>
                <w:lang w:val="en-US"/>
              </w:rPr>
              <w:t>Elektronik</w:t>
            </w:r>
            <w:proofErr w:type="spellEnd"/>
          </w:p>
          <w:p w14:paraId="11E42EFE" w14:textId="23D513A5" w:rsidR="00B35A5D" w:rsidRDefault="00E3453A" w:rsidP="00E3453A">
            <w:pPr>
              <w:autoSpaceDE w:val="0"/>
              <w:autoSpaceDN w:val="0"/>
              <w:adjustRightInd w:val="0"/>
              <w:rPr>
                <w:rFonts w:ascii="Arial" w:hAnsi="Arial" w:cs="Arial"/>
                <w:b/>
                <w:bCs/>
                <w:sz w:val="18"/>
                <w:szCs w:val="18"/>
              </w:rPr>
            </w:pPr>
            <w:r w:rsidRPr="00E3453A">
              <w:rPr>
                <w:rFonts w:ascii="Arial" w:hAnsi="Arial" w:cs="Arial"/>
                <w:b/>
                <w:sz w:val="18"/>
                <w:szCs w:val="18"/>
              </w:rPr>
              <w:t xml:space="preserve">Würth Elektronik </w:t>
            </w:r>
            <w:proofErr w:type="spellStart"/>
            <w:r w:rsidRPr="00E3453A">
              <w:rPr>
                <w:rFonts w:ascii="Arial" w:hAnsi="Arial" w:cs="Arial"/>
                <w:b/>
                <w:sz w:val="18"/>
                <w:szCs w:val="18"/>
              </w:rPr>
              <w:t>eiSos</w:t>
            </w:r>
            <w:proofErr w:type="spellEnd"/>
            <w:r w:rsidRPr="00E3453A">
              <w:rPr>
                <w:rFonts w:ascii="Arial" w:hAnsi="Arial" w:cs="Arial"/>
                <w:b/>
                <w:sz w:val="18"/>
                <w:szCs w:val="18"/>
              </w:rPr>
              <w:t xml:space="preserve"> </w:t>
            </w:r>
            <w:proofErr w:type="spellStart"/>
            <w:r w:rsidRPr="00E3453A">
              <w:rPr>
                <w:rFonts w:ascii="Arial" w:hAnsi="Arial" w:cs="Arial"/>
                <w:b/>
                <w:sz w:val="18"/>
                <w:szCs w:val="18"/>
              </w:rPr>
              <w:t>CTO'su</w:t>
            </w:r>
            <w:proofErr w:type="spellEnd"/>
            <w:r w:rsidRPr="00E3453A">
              <w:rPr>
                <w:rFonts w:ascii="Arial" w:hAnsi="Arial" w:cs="Arial"/>
                <w:b/>
                <w:sz w:val="18"/>
                <w:szCs w:val="18"/>
              </w:rPr>
              <w:t xml:space="preserve"> Alexander </w:t>
            </w:r>
            <w:proofErr w:type="spellStart"/>
            <w:r w:rsidRPr="00E3453A">
              <w:rPr>
                <w:rFonts w:ascii="Arial" w:hAnsi="Arial" w:cs="Arial"/>
                <w:b/>
                <w:sz w:val="18"/>
                <w:szCs w:val="18"/>
              </w:rPr>
              <w:t>Gerfer</w:t>
            </w:r>
            <w:proofErr w:type="spellEnd"/>
            <w:r w:rsidRPr="00E3453A">
              <w:rPr>
                <w:rFonts w:ascii="Arial" w:hAnsi="Arial" w:cs="Arial"/>
                <w:b/>
                <w:sz w:val="18"/>
                <w:szCs w:val="18"/>
              </w:rPr>
              <w:t xml:space="preserve"> (</w:t>
            </w:r>
            <w:proofErr w:type="spellStart"/>
            <w:r w:rsidRPr="00E3453A">
              <w:rPr>
                <w:rFonts w:ascii="Arial" w:hAnsi="Arial" w:cs="Arial"/>
                <w:b/>
                <w:sz w:val="18"/>
                <w:szCs w:val="18"/>
              </w:rPr>
              <w:t>ortada</w:t>
            </w:r>
            <w:proofErr w:type="spellEnd"/>
            <w:r w:rsidRPr="00E3453A">
              <w:rPr>
                <w:rFonts w:ascii="Arial" w:hAnsi="Arial" w:cs="Arial"/>
                <w:b/>
                <w:sz w:val="18"/>
                <w:szCs w:val="18"/>
              </w:rPr>
              <w:t xml:space="preserve">) </w:t>
            </w:r>
            <w:proofErr w:type="spellStart"/>
            <w:r w:rsidRPr="00E3453A">
              <w:rPr>
                <w:rFonts w:ascii="Arial" w:hAnsi="Arial" w:cs="Arial"/>
                <w:b/>
                <w:sz w:val="18"/>
                <w:szCs w:val="18"/>
              </w:rPr>
              <w:t>podyumda</w:t>
            </w:r>
            <w:proofErr w:type="spellEnd"/>
            <w:r w:rsidRPr="00E3453A">
              <w:rPr>
                <w:rFonts w:ascii="Arial" w:hAnsi="Arial" w:cs="Arial"/>
                <w:b/>
                <w:sz w:val="18"/>
                <w:szCs w:val="18"/>
              </w:rPr>
              <w:t>:</w:t>
            </w:r>
            <w:r>
              <w:rPr>
                <w:rFonts w:ascii="Arial" w:hAnsi="Arial" w:cs="Arial"/>
                <w:b/>
                <w:sz w:val="18"/>
                <w:szCs w:val="18"/>
              </w:rPr>
              <w:t xml:space="preserve"> </w:t>
            </w:r>
            <w:r w:rsidRPr="00E3453A">
              <w:rPr>
                <w:rFonts w:ascii="Arial" w:hAnsi="Arial" w:cs="Arial"/>
                <w:b/>
                <w:sz w:val="18"/>
                <w:szCs w:val="18"/>
              </w:rPr>
              <w:t>"</w:t>
            </w:r>
            <w:proofErr w:type="spellStart"/>
            <w:r w:rsidRPr="00E3453A">
              <w:rPr>
                <w:rFonts w:ascii="Arial" w:hAnsi="Arial" w:cs="Arial"/>
                <w:b/>
                <w:sz w:val="18"/>
                <w:szCs w:val="18"/>
              </w:rPr>
              <w:t>İstanbul'da</w:t>
            </w:r>
            <w:proofErr w:type="spellEnd"/>
            <w:r w:rsidRPr="00E3453A">
              <w:rPr>
                <w:rFonts w:ascii="Arial" w:hAnsi="Arial" w:cs="Arial"/>
                <w:b/>
                <w:sz w:val="18"/>
                <w:szCs w:val="18"/>
              </w:rPr>
              <w:t xml:space="preserve">, </w:t>
            </w:r>
            <w:proofErr w:type="spellStart"/>
            <w:r w:rsidRPr="00E3453A">
              <w:rPr>
                <w:rFonts w:ascii="Arial" w:hAnsi="Arial" w:cs="Arial"/>
                <w:b/>
                <w:sz w:val="18"/>
                <w:szCs w:val="18"/>
              </w:rPr>
              <w:t>kuluçka</w:t>
            </w:r>
            <w:proofErr w:type="spellEnd"/>
            <w:r w:rsidRPr="00E3453A">
              <w:rPr>
                <w:rFonts w:ascii="Arial" w:hAnsi="Arial" w:cs="Arial"/>
                <w:b/>
                <w:sz w:val="18"/>
                <w:szCs w:val="18"/>
              </w:rPr>
              <w:t xml:space="preserve"> </w:t>
            </w:r>
            <w:proofErr w:type="spellStart"/>
            <w:r w:rsidRPr="00E3453A">
              <w:rPr>
                <w:rFonts w:ascii="Arial" w:hAnsi="Arial" w:cs="Arial"/>
                <w:b/>
                <w:sz w:val="18"/>
                <w:szCs w:val="18"/>
              </w:rPr>
              <w:t>merkezinde</w:t>
            </w:r>
            <w:proofErr w:type="spellEnd"/>
            <w:r w:rsidRPr="00E3453A">
              <w:rPr>
                <w:rFonts w:ascii="Arial" w:hAnsi="Arial" w:cs="Arial"/>
                <w:b/>
                <w:sz w:val="18"/>
                <w:szCs w:val="18"/>
              </w:rPr>
              <w:t xml:space="preserve"> en </w:t>
            </w:r>
            <w:proofErr w:type="spellStart"/>
            <w:r w:rsidRPr="00E3453A">
              <w:rPr>
                <w:rFonts w:ascii="Arial" w:hAnsi="Arial" w:cs="Arial"/>
                <w:b/>
                <w:sz w:val="18"/>
                <w:szCs w:val="18"/>
              </w:rPr>
              <w:t>iyi</w:t>
            </w:r>
            <w:proofErr w:type="spellEnd"/>
            <w:r w:rsidRPr="00E3453A">
              <w:rPr>
                <w:rFonts w:ascii="Arial" w:hAnsi="Arial" w:cs="Arial"/>
                <w:b/>
                <w:sz w:val="18"/>
                <w:szCs w:val="18"/>
              </w:rPr>
              <w:t xml:space="preserve"> </w:t>
            </w:r>
            <w:proofErr w:type="spellStart"/>
            <w:r w:rsidRPr="00E3453A">
              <w:rPr>
                <w:rFonts w:ascii="Arial" w:hAnsi="Arial" w:cs="Arial"/>
                <w:b/>
                <w:sz w:val="18"/>
                <w:szCs w:val="18"/>
              </w:rPr>
              <w:t>koşulları</w:t>
            </w:r>
            <w:proofErr w:type="spellEnd"/>
            <w:r w:rsidRPr="00E3453A">
              <w:rPr>
                <w:rFonts w:ascii="Arial" w:hAnsi="Arial" w:cs="Arial"/>
                <w:b/>
                <w:sz w:val="18"/>
                <w:szCs w:val="18"/>
              </w:rPr>
              <w:t xml:space="preserve"> </w:t>
            </w:r>
            <w:proofErr w:type="spellStart"/>
            <w:r w:rsidRPr="00E3453A">
              <w:rPr>
                <w:rFonts w:ascii="Arial" w:hAnsi="Arial" w:cs="Arial"/>
                <w:b/>
                <w:sz w:val="18"/>
                <w:szCs w:val="18"/>
              </w:rPr>
              <w:t>bulan</w:t>
            </w:r>
            <w:proofErr w:type="spellEnd"/>
            <w:r w:rsidRPr="00E3453A">
              <w:rPr>
                <w:rFonts w:ascii="Arial" w:hAnsi="Arial" w:cs="Arial"/>
                <w:b/>
                <w:sz w:val="18"/>
                <w:szCs w:val="18"/>
              </w:rPr>
              <w:t xml:space="preserve"> </w:t>
            </w:r>
            <w:proofErr w:type="spellStart"/>
            <w:r w:rsidRPr="00E3453A">
              <w:rPr>
                <w:rFonts w:ascii="Arial" w:hAnsi="Arial" w:cs="Arial"/>
                <w:b/>
                <w:sz w:val="18"/>
                <w:szCs w:val="18"/>
              </w:rPr>
              <w:t>çok</w:t>
            </w:r>
            <w:proofErr w:type="spellEnd"/>
            <w:r w:rsidRPr="00E3453A">
              <w:rPr>
                <w:rFonts w:ascii="Arial" w:hAnsi="Arial" w:cs="Arial"/>
                <w:b/>
                <w:sz w:val="18"/>
                <w:szCs w:val="18"/>
              </w:rPr>
              <w:t xml:space="preserve"> </w:t>
            </w:r>
            <w:proofErr w:type="spellStart"/>
            <w:r w:rsidRPr="00E3453A">
              <w:rPr>
                <w:rFonts w:ascii="Arial" w:hAnsi="Arial" w:cs="Arial"/>
                <w:b/>
                <w:sz w:val="18"/>
                <w:szCs w:val="18"/>
              </w:rPr>
              <w:t>çevik</w:t>
            </w:r>
            <w:proofErr w:type="spellEnd"/>
            <w:r w:rsidRPr="00E3453A">
              <w:rPr>
                <w:rFonts w:ascii="Arial" w:hAnsi="Arial" w:cs="Arial"/>
                <w:b/>
                <w:sz w:val="18"/>
                <w:szCs w:val="18"/>
              </w:rPr>
              <w:t xml:space="preserve"> </w:t>
            </w:r>
            <w:proofErr w:type="spellStart"/>
            <w:r w:rsidRPr="00E3453A">
              <w:rPr>
                <w:rFonts w:ascii="Arial" w:hAnsi="Arial" w:cs="Arial"/>
                <w:b/>
                <w:sz w:val="18"/>
                <w:szCs w:val="18"/>
              </w:rPr>
              <w:t>bir</w:t>
            </w:r>
            <w:proofErr w:type="spellEnd"/>
            <w:r w:rsidRPr="00E3453A">
              <w:rPr>
                <w:rFonts w:ascii="Arial" w:hAnsi="Arial" w:cs="Arial"/>
                <w:b/>
                <w:sz w:val="18"/>
                <w:szCs w:val="18"/>
              </w:rPr>
              <w:t xml:space="preserve"> </w:t>
            </w:r>
            <w:proofErr w:type="spellStart"/>
            <w:r w:rsidRPr="00E3453A">
              <w:rPr>
                <w:rFonts w:ascii="Arial" w:hAnsi="Arial" w:cs="Arial"/>
                <w:b/>
                <w:sz w:val="18"/>
                <w:szCs w:val="18"/>
              </w:rPr>
              <w:t>start-up</w:t>
            </w:r>
            <w:proofErr w:type="spellEnd"/>
            <w:r w:rsidRPr="00E3453A">
              <w:rPr>
                <w:rFonts w:ascii="Arial" w:hAnsi="Arial" w:cs="Arial"/>
                <w:b/>
                <w:sz w:val="18"/>
                <w:szCs w:val="18"/>
              </w:rPr>
              <w:t xml:space="preserve"> </w:t>
            </w:r>
            <w:proofErr w:type="spellStart"/>
            <w:r w:rsidRPr="00E3453A">
              <w:rPr>
                <w:rFonts w:ascii="Arial" w:hAnsi="Arial" w:cs="Arial"/>
                <w:b/>
                <w:sz w:val="18"/>
                <w:szCs w:val="18"/>
              </w:rPr>
              <w:t>ortamı</w:t>
            </w:r>
            <w:proofErr w:type="spellEnd"/>
            <w:r w:rsidRPr="00E3453A">
              <w:rPr>
                <w:rFonts w:ascii="Arial" w:hAnsi="Arial" w:cs="Arial"/>
                <w:b/>
                <w:sz w:val="18"/>
                <w:szCs w:val="18"/>
              </w:rPr>
              <w:t xml:space="preserve"> </w:t>
            </w:r>
            <w:proofErr w:type="spellStart"/>
            <w:r w:rsidRPr="00E3453A">
              <w:rPr>
                <w:rFonts w:ascii="Arial" w:hAnsi="Arial" w:cs="Arial"/>
                <w:b/>
                <w:sz w:val="18"/>
                <w:szCs w:val="18"/>
              </w:rPr>
              <w:t>var</w:t>
            </w:r>
            <w:proofErr w:type="spellEnd"/>
            <w:r w:rsidRPr="00E3453A">
              <w:rPr>
                <w:rFonts w:ascii="Arial" w:hAnsi="Arial" w:cs="Arial"/>
                <w:b/>
                <w:sz w:val="18"/>
                <w:szCs w:val="18"/>
              </w:rPr>
              <w:t xml:space="preserve">. </w:t>
            </w:r>
            <w:proofErr w:type="spellStart"/>
            <w:r w:rsidRPr="00E3453A">
              <w:rPr>
                <w:rFonts w:ascii="Arial" w:hAnsi="Arial" w:cs="Arial"/>
                <w:b/>
                <w:sz w:val="18"/>
                <w:szCs w:val="18"/>
              </w:rPr>
              <w:t>Biz</w:t>
            </w:r>
            <w:proofErr w:type="spellEnd"/>
            <w:r w:rsidRPr="00E3453A">
              <w:rPr>
                <w:rFonts w:ascii="Arial" w:hAnsi="Arial" w:cs="Arial"/>
                <w:b/>
                <w:sz w:val="18"/>
                <w:szCs w:val="18"/>
              </w:rPr>
              <w:t xml:space="preserve"> de </w:t>
            </w:r>
            <w:proofErr w:type="spellStart"/>
            <w:r w:rsidRPr="00E3453A">
              <w:rPr>
                <w:rFonts w:ascii="Arial" w:hAnsi="Arial" w:cs="Arial"/>
                <w:b/>
                <w:sz w:val="18"/>
                <w:szCs w:val="18"/>
              </w:rPr>
              <w:t>buna</w:t>
            </w:r>
            <w:proofErr w:type="spellEnd"/>
            <w:r w:rsidRPr="00E3453A">
              <w:rPr>
                <w:rFonts w:ascii="Arial" w:hAnsi="Arial" w:cs="Arial"/>
                <w:b/>
                <w:sz w:val="18"/>
                <w:szCs w:val="18"/>
              </w:rPr>
              <w:t xml:space="preserve"> </w:t>
            </w:r>
            <w:proofErr w:type="spellStart"/>
            <w:r w:rsidRPr="00E3453A">
              <w:rPr>
                <w:rFonts w:ascii="Arial" w:hAnsi="Arial" w:cs="Arial"/>
                <w:b/>
                <w:sz w:val="18"/>
                <w:szCs w:val="18"/>
              </w:rPr>
              <w:t>katkıda</w:t>
            </w:r>
            <w:proofErr w:type="spellEnd"/>
            <w:r w:rsidRPr="00E3453A">
              <w:rPr>
                <w:rFonts w:ascii="Arial" w:hAnsi="Arial" w:cs="Arial"/>
                <w:b/>
                <w:sz w:val="18"/>
                <w:szCs w:val="18"/>
              </w:rPr>
              <w:t xml:space="preserve"> </w:t>
            </w:r>
            <w:proofErr w:type="spellStart"/>
            <w:r w:rsidRPr="00E3453A">
              <w:rPr>
                <w:rFonts w:ascii="Arial" w:hAnsi="Arial" w:cs="Arial"/>
                <w:b/>
                <w:sz w:val="18"/>
                <w:szCs w:val="18"/>
              </w:rPr>
              <w:t>bulunabildiğimiz</w:t>
            </w:r>
            <w:proofErr w:type="spellEnd"/>
            <w:r w:rsidRPr="00E3453A">
              <w:rPr>
                <w:rFonts w:ascii="Arial" w:hAnsi="Arial" w:cs="Arial"/>
                <w:b/>
                <w:sz w:val="18"/>
                <w:szCs w:val="18"/>
              </w:rPr>
              <w:t xml:space="preserve"> </w:t>
            </w:r>
            <w:proofErr w:type="spellStart"/>
            <w:r w:rsidRPr="00E3453A">
              <w:rPr>
                <w:rFonts w:ascii="Arial" w:hAnsi="Arial" w:cs="Arial"/>
                <w:b/>
                <w:sz w:val="18"/>
                <w:szCs w:val="18"/>
              </w:rPr>
              <w:t>için</w:t>
            </w:r>
            <w:proofErr w:type="spellEnd"/>
            <w:r w:rsidRPr="00E3453A">
              <w:rPr>
                <w:rFonts w:ascii="Arial" w:hAnsi="Arial" w:cs="Arial"/>
                <w:b/>
                <w:sz w:val="18"/>
                <w:szCs w:val="18"/>
              </w:rPr>
              <w:t xml:space="preserve"> </w:t>
            </w:r>
            <w:proofErr w:type="spellStart"/>
            <w:r w:rsidRPr="00E3453A">
              <w:rPr>
                <w:rFonts w:ascii="Arial" w:hAnsi="Arial" w:cs="Arial"/>
                <w:b/>
                <w:sz w:val="18"/>
                <w:szCs w:val="18"/>
              </w:rPr>
              <w:t>mutluyuz</w:t>
            </w:r>
            <w:proofErr w:type="spellEnd"/>
            <w:r w:rsidRPr="00E3453A">
              <w:rPr>
                <w:rFonts w:ascii="Arial" w:hAnsi="Arial" w:cs="Arial"/>
                <w:b/>
                <w:sz w:val="18"/>
                <w:szCs w:val="18"/>
              </w:rPr>
              <w:t>."</w:t>
            </w:r>
            <w:r w:rsidR="00B35A5D">
              <w:rPr>
                <w:rFonts w:ascii="Arial" w:hAnsi="Arial" w:cs="Arial"/>
                <w:b/>
                <w:sz w:val="18"/>
                <w:szCs w:val="18"/>
              </w:rPr>
              <w:br/>
            </w:r>
            <w:r w:rsidR="00B35A5D">
              <w:rPr>
                <w:rFonts w:ascii="Arial" w:hAnsi="Arial" w:cs="Arial"/>
                <w:b/>
                <w:sz w:val="18"/>
                <w:szCs w:val="18"/>
              </w:rPr>
              <w:br/>
            </w:r>
            <w:proofErr w:type="spellStart"/>
            <w:r w:rsidR="000E3656" w:rsidRPr="000E3656">
              <w:rPr>
                <w:rFonts w:ascii="Arial" w:hAnsi="Arial" w:cs="Arial"/>
                <w:b/>
                <w:sz w:val="18"/>
                <w:szCs w:val="18"/>
              </w:rPr>
              <w:t>Fotoğraftakilerle</w:t>
            </w:r>
            <w:proofErr w:type="spellEnd"/>
            <w:r w:rsidR="000E3656" w:rsidRPr="000E3656">
              <w:rPr>
                <w:rFonts w:ascii="Arial" w:hAnsi="Arial" w:cs="Arial"/>
                <w:b/>
                <w:sz w:val="18"/>
                <w:szCs w:val="18"/>
              </w:rPr>
              <w:t xml:space="preserve"> </w:t>
            </w:r>
            <w:proofErr w:type="spellStart"/>
            <w:r w:rsidR="000E3656" w:rsidRPr="000E3656">
              <w:rPr>
                <w:rFonts w:ascii="Arial" w:hAnsi="Arial" w:cs="Arial"/>
                <w:b/>
                <w:sz w:val="18"/>
                <w:szCs w:val="18"/>
              </w:rPr>
              <w:t>birlikte</w:t>
            </w:r>
            <w:proofErr w:type="spellEnd"/>
            <w:r w:rsidR="000E3656" w:rsidRPr="000E3656">
              <w:rPr>
                <w:rFonts w:ascii="Arial" w:hAnsi="Arial" w:cs="Arial"/>
                <w:b/>
                <w:sz w:val="18"/>
                <w:szCs w:val="18"/>
              </w:rPr>
              <w:t xml:space="preserve">: Ahmet </w:t>
            </w:r>
            <w:proofErr w:type="spellStart"/>
            <w:r w:rsidR="000E3656" w:rsidRPr="000E3656">
              <w:rPr>
                <w:rFonts w:ascii="Arial" w:hAnsi="Arial" w:cs="Arial"/>
                <w:b/>
                <w:sz w:val="18"/>
                <w:szCs w:val="18"/>
              </w:rPr>
              <w:t>Çakır</w:t>
            </w:r>
            <w:proofErr w:type="spellEnd"/>
            <w:r w:rsidR="000E3656" w:rsidRPr="000E3656">
              <w:rPr>
                <w:rFonts w:ascii="Arial" w:hAnsi="Arial" w:cs="Arial"/>
                <w:b/>
                <w:sz w:val="18"/>
                <w:szCs w:val="18"/>
              </w:rPr>
              <w:t xml:space="preserve">, Würth Elektronik </w:t>
            </w:r>
            <w:proofErr w:type="spellStart"/>
            <w:r w:rsidR="000E3656" w:rsidRPr="000E3656">
              <w:rPr>
                <w:rFonts w:ascii="Arial" w:hAnsi="Arial" w:cs="Arial"/>
                <w:b/>
                <w:sz w:val="18"/>
                <w:szCs w:val="18"/>
              </w:rPr>
              <w:t>eiSos</w:t>
            </w:r>
            <w:proofErr w:type="spellEnd"/>
            <w:r w:rsidR="000E3656" w:rsidRPr="000E3656">
              <w:rPr>
                <w:rFonts w:ascii="Arial" w:hAnsi="Arial" w:cs="Arial"/>
                <w:b/>
                <w:sz w:val="18"/>
                <w:szCs w:val="18"/>
              </w:rPr>
              <w:t xml:space="preserve"> Türkiye </w:t>
            </w:r>
            <w:proofErr w:type="spellStart"/>
            <w:r w:rsidR="000E3656" w:rsidRPr="000E3656">
              <w:rPr>
                <w:rFonts w:ascii="Arial" w:hAnsi="Arial" w:cs="Arial"/>
                <w:b/>
                <w:sz w:val="18"/>
                <w:szCs w:val="18"/>
              </w:rPr>
              <w:t>Genel</w:t>
            </w:r>
            <w:proofErr w:type="spellEnd"/>
            <w:r w:rsidR="000E3656" w:rsidRPr="000E3656">
              <w:rPr>
                <w:rFonts w:ascii="Arial" w:hAnsi="Arial" w:cs="Arial"/>
                <w:b/>
                <w:sz w:val="18"/>
                <w:szCs w:val="18"/>
              </w:rPr>
              <w:t xml:space="preserve"> </w:t>
            </w:r>
            <w:proofErr w:type="spellStart"/>
            <w:r w:rsidR="000E3656" w:rsidRPr="000E3656">
              <w:rPr>
                <w:rFonts w:ascii="Arial" w:hAnsi="Arial" w:cs="Arial"/>
                <w:b/>
                <w:sz w:val="18"/>
                <w:szCs w:val="18"/>
              </w:rPr>
              <w:t>Müdürü</w:t>
            </w:r>
            <w:proofErr w:type="spellEnd"/>
            <w:r w:rsidR="000E3656" w:rsidRPr="000E3656">
              <w:rPr>
                <w:rFonts w:ascii="Arial" w:hAnsi="Arial" w:cs="Arial"/>
                <w:b/>
                <w:sz w:val="18"/>
                <w:szCs w:val="18"/>
              </w:rPr>
              <w:t xml:space="preserve"> (</w:t>
            </w:r>
            <w:proofErr w:type="spellStart"/>
            <w:r w:rsidR="000E3656" w:rsidRPr="000E3656">
              <w:rPr>
                <w:rFonts w:ascii="Arial" w:hAnsi="Arial" w:cs="Arial"/>
                <w:b/>
                <w:sz w:val="18"/>
                <w:szCs w:val="18"/>
              </w:rPr>
              <w:t>solda</w:t>
            </w:r>
            <w:proofErr w:type="spellEnd"/>
            <w:r w:rsidR="000E3656" w:rsidRPr="000E3656">
              <w:rPr>
                <w:rFonts w:ascii="Arial" w:hAnsi="Arial" w:cs="Arial"/>
                <w:b/>
                <w:sz w:val="18"/>
                <w:szCs w:val="18"/>
              </w:rPr>
              <w:t xml:space="preserve">), Steffi Czerny </w:t>
            </w:r>
            <w:proofErr w:type="spellStart"/>
            <w:r w:rsidR="000E3656" w:rsidRPr="000E3656">
              <w:rPr>
                <w:rFonts w:ascii="Arial" w:hAnsi="Arial" w:cs="Arial"/>
                <w:b/>
                <w:sz w:val="18"/>
                <w:szCs w:val="18"/>
              </w:rPr>
              <w:t>Kurucu</w:t>
            </w:r>
            <w:proofErr w:type="spellEnd"/>
            <w:r w:rsidR="000E3656" w:rsidRPr="000E3656">
              <w:rPr>
                <w:rFonts w:ascii="Arial" w:hAnsi="Arial" w:cs="Arial"/>
                <w:b/>
                <w:sz w:val="18"/>
                <w:szCs w:val="18"/>
              </w:rPr>
              <w:t xml:space="preserve"> </w:t>
            </w:r>
            <w:proofErr w:type="spellStart"/>
            <w:r w:rsidR="000E3656" w:rsidRPr="000E3656">
              <w:rPr>
                <w:rFonts w:ascii="Arial" w:hAnsi="Arial" w:cs="Arial"/>
                <w:b/>
                <w:sz w:val="18"/>
                <w:szCs w:val="18"/>
              </w:rPr>
              <w:t>Ortak</w:t>
            </w:r>
            <w:proofErr w:type="spellEnd"/>
            <w:r w:rsidR="000E3656" w:rsidRPr="000E3656">
              <w:rPr>
                <w:rFonts w:ascii="Arial" w:hAnsi="Arial" w:cs="Arial"/>
                <w:b/>
                <w:sz w:val="18"/>
                <w:szCs w:val="18"/>
              </w:rPr>
              <w:t xml:space="preserve"> </w:t>
            </w:r>
            <w:proofErr w:type="spellStart"/>
            <w:r w:rsidR="000E3656" w:rsidRPr="000E3656">
              <w:rPr>
                <w:rFonts w:ascii="Arial" w:hAnsi="Arial" w:cs="Arial"/>
                <w:b/>
                <w:sz w:val="18"/>
                <w:szCs w:val="18"/>
              </w:rPr>
              <w:t>ve</w:t>
            </w:r>
            <w:proofErr w:type="spellEnd"/>
            <w:r w:rsidR="000E3656" w:rsidRPr="000E3656">
              <w:rPr>
                <w:rFonts w:ascii="Arial" w:hAnsi="Arial" w:cs="Arial"/>
                <w:b/>
                <w:sz w:val="18"/>
                <w:szCs w:val="18"/>
              </w:rPr>
              <w:t xml:space="preserve"> </w:t>
            </w:r>
            <w:proofErr w:type="spellStart"/>
            <w:r w:rsidR="000E3656" w:rsidRPr="000E3656">
              <w:rPr>
                <w:rFonts w:ascii="Arial" w:hAnsi="Arial" w:cs="Arial"/>
                <w:b/>
                <w:sz w:val="18"/>
                <w:szCs w:val="18"/>
              </w:rPr>
              <w:t>Genel</w:t>
            </w:r>
            <w:proofErr w:type="spellEnd"/>
            <w:r w:rsidR="000E3656" w:rsidRPr="000E3656">
              <w:rPr>
                <w:rFonts w:ascii="Arial" w:hAnsi="Arial" w:cs="Arial"/>
                <w:b/>
                <w:sz w:val="18"/>
                <w:szCs w:val="18"/>
              </w:rPr>
              <w:t xml:space="preserve"> </w:t>
            </w:r>
            <w:proofErr w:type="spellStart"/>
            <w:r w:rsidR="000E3656" w:rsidRPr="000E3656">
              <w:rPr>
                <w:rFonts w:ascii="Arial" w:hAnsi="Arial" w:cs="Arial"/>
                <w:b/>
                <w:sz w:val="18"/>
                <w:szCs w:val="18"/>
              </w:rPr>
              <w:t>Müdür</w:t>
            </w:r>
            <w:proofErr w:type="spellEnd"/>
            <w:r w:rsidR="000E3656" w:rsidRPr="000E3656">
              <w:rPr>
                <w:rFonts w:ascii="Arial" w:hAnsi="Arial" w:cs="Arial"/>
                <w:b/>
                <w:sz w:val="18"/>
                <w:szCs w:val="18"/>
              </w:rPr>
              <w:t xml:space="preserve">, DLD </w:t>
            </w:r>
            <w:proofErr w:type="spellStart"/>
            <w:r w:rsidR="000E3656" w:rsidRPr="000E3656">
              <w:rPr>
                <w:rFonts w:ascii="Arial" w:hAnsi="Arial" w:cs="Arial"/>
                <w:b/>
                <w:sz w:val="18"/>
                <w:szCs w:val="18"/>
              </w:rPr>
              <w:t>Konferansı</w:t>
            </w:r>
            <w:proofErr w:type="spellEnd"/>
            <w:r w:rsidR="000E3656" w:rsidRPr="000E3656">
              <w:rPr>
                <w:rFonts w:ascii="Arial" w:hAnsi="Arial" w:cs="Arial"/>
                <w:b/>
                <w:sz w:val="18"/>
                <w:szCs w:val="18"/>
              </w:rPr>
              <w:t xml:space="preserve"> (</w:t>
            </w:r>
            <w:proofErr w:type="spellStart"/>
            <w:r w:rsidR="000E3656" w:rsidRPr="000E3656">
              <w:rPr>
                <w:rFonts w:ascii="Arial" w:hAnsi="Arial" w:cs="Arial"/>
                <w:b/>
                <w:sz w:val="18"/>
                <w:szCs w:val="18"/>
              </w:rPr>
              <w:t>sağda</w:t>
            </w:r>
            <w:proofErr w:type="spellEnd"/>
            <w:r w:rsidR="000E3656" w:rsidRPr="000E3656">
              <w:rPr>
                <w:rFonts w:ascii="Arial" w:hAnsi="Arial" w:cs="Arial"/>
                <w:b/>
                <w:sz w:val="18"/>
                <w:szCs w:val="18"/>
              </w:rPr>
              <w:t>)</w:t>
            </w:r>
            <w:r w:rsidR="00B35A5D">
              <w:rPr>
                <w:rFonts w:ascii="Arial" w:hAnsi="Arial" w:cs="Arial"/>
                <w:b/>
                <w:sz w:val="18"/>
                <w:szCs w:val="18"/>
              </w:rPr>
              <w:br/>
            </w:r>
          </w:p>
        </w:tc>
        <w:tc>
          <w:tcPr>
            <w:tcW w:w="3510" w:type="dxa"/>
          </w:tcPr>
          <w:p w14:paraId="79EB8C7A" w14:textId="05D81C4C" w:rsidR="00B35A5D" w:rsidRDefault="00B35A5D" w:rsidP="00F63739">
            <w:pPr>
              <w:pStyle w:val="txt"/>
              <w:rPr>
                <w:b/>
                <w:bCs/>
                <w:sz w:val="18"/>
              </w:rPr>
            </w:pPr>
            <w:r>
              <w:rPr>
                <w:b/>
              </w:rPr>
              <w:br/>
            </w:r>
            <w:r>
              <w:rPr>
                <w:noProof/>
              </w:rPr>
              <w:drawing>
                <wp:inline distT="0" distB="0" distL="0" distR="0" wp14:anchorId="5648765A" wp14:editId="34F145FE">
                  <wp:extent cx="2139950" cy="1426845"/>
                  <wp:effectExtent l="0" t="0" r="0" b="1905"/>
                  <wp:docPr id="634809408" name="Grafik 4" descr="Ein Bild, das Person, Im Haus, Mann, steh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809408" name="Grafik 4" descr="Ein Bild, das Person, Im Haus, Mann, stehend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9950" cy="1426845"/>
                          </a:xfrm>
                          <a:prstGeom prst="rect">
                            <a:avLst/>
                          </a:prstGeom>
                          <a:noFill/>
                          <a:ln>
                            <a:noFill/>
                          </a:ln>
                        </pic:spPr>
                      </pic:pic>
                    </a:graphicData>
                  </a:graphic>
                </wp:inline>
              </w:drawing>
            </w:r>
            <w:r w:rsidR="00970B5B" w:rsidRPr="00970B5B">
              <w:rPr>
                <w:bCs/>
                <w:sz w:val="16"/>
                <w:szCs w:val="16"/>
                <w:highlight w:val="yellow"/>
                <w:lang w:val="en-US"/>
              </w:rPr>
              <w:t xml:space="preserve"> </w:t>
            </w:r>
            <w:proofErr w:type="spellStart"/>
            <w:r w:rsidR="00970B5B" w:rsidRPr="000E3656">
              <w:rPr>
                <w:bCs/>
                <w:sz w:val="16"/>
                <w:szCs w:val="16"/>
                <w:lang w:val="en-US"/>
              </w:rPr>
              <w:t>Görüntü</w:t>
            </w:r>
            <w:proofErr w:type="spellEnd"/>
            <w:r w:rsidR="00970B5B" w:rsidRPr="000E3656">
              <w:rPr>
                <w:bCs/>
                <w:sz w:val="16"/>
                <w:szCs w:val="16"/>
                <w:lang w:val="en-US"/>
              </w:rPr>
              <w:t xml:space="preserve"> </w:t>
            </w:r>
            <w:proofErr w:type="spellStart"/>
            <w:r w:rsidR="00970B5B" w:rsidRPr="000E3656">
              <w:rPr>
                <w:bCs/>
                <w:sz w:val="16"/>
                <w:szCs w:val="16"/>
                <w:lang w:val="en-US"/>
              </w:rPr>
              <w:t>kaynağı</w:t>
            </w:r>
            <w:proofErr w:type="spellEnd"/>
            <w:r w:rsidR="00970B5B" w:rsidRPr="000E3656">
              <w:rPr>
                <w:bCs/>
                <w:sz w:val="16"/>
                <w:szCs w:val="16"/>
                <w:lang w:val="en-US"/>
              </w:rPr>
              <w:t xml:space="preserve">: </w:t>
            </w:r>
            <w:proofErr w:type="spellStart"/>
            <w:r w:rsidR="00970B5B" w:rsidRPr="000E3656">
              <w:rPr>
                <w:bCs/>
                <w:sz w:val="16"/>
                <w:szCs w:val="16"/>
                <w:lang w:val="en-US"/>
              </w:rPr>
              <w:t>Würth</w:t>
            </w:r>
            <w:proofErr w:type="spellEnd"/>
            <w:r w:rsidR="00970B5B" w:rsidRPr="000E3656">
              <w:rPr>
                <w:bCs/>
                <w:sz w:val="16"/>
                <w:szCs w:val="16"/>
                <w:lang w:val="en-US"/>
              </w:rPr>
              <w:t xml:space="preserve"> </w:t>
            </w:r>
            <w:proofErr w:type="spellStart"/>
            <w:r w:rsidR="00970B5B" w:rsidRPr="000E3656">
              <w:rPr>
                <w:bCs/>
                <w:sz w:val="16"/>
                <w:szCs w:val="16"/>
                <w:lang w:val="en-US"/>
              </w:rPr>
              <w:t>Elektronik</w:t>
            </w:r>
            <w:proofErr w:type="spellEnd"/>
          </w:p>
          <w:p w14:paraId="5C792C17" w14:textId="7570207B" w:rsidR="00B35A5D" w:rsidRDefault="005E70CE" w:rsidP="00E3453A">
            <w:pPr>
              <w:autoSpaceDE w:val="0"/>
              <w:autoSpaceDN w:val="0"/>
              <w:adjustRightInd w:val="0"/>
              <w:rPr>
                <w:b/>
              </w:rPr>
            </w:pPr>
            <w:proofErr w:type="spellStart"/>
            <w:r w:rsidRPr="005E70CE">
              <w:rPr>
                <w:rFonts w:ascii="Arial" w:hAnsi="Arial" w:cs="Arial"/>
                <w:b/>
                <w:sz w:val="18"/>
                <w:szCs w:val="18"/>
              </w:rPr>
              <w:t>Ziyaretçi</w:t>
            </w:r>
            <w:proofErr w:type="spellEnd"/>
            <w:r w:rsidRPr="005E70CE">
              <w:rPr>
                <w:rFonts w:ascii="Arial" w:hAnsi="Arial" w:cs="Arial"/>
                <w:b/>
                <w:sz w:val="18"/>
                <w:szCs w:val="18"/>
              </w:rPr>
              <w:t xml:space="preserve"> </w:t>
            </w:r>
            <w:proofErr w:type="spellStart"/>
            <w:r w:rsidRPr="005E70CE">
              <w:rPr>
                <w:rFonts w:ascii="Arial" w:hAnsi="Arial" w:cs="Arial"/>
                <w:b/>
                <w:sz w:val="18"/>
                <w:szCs w:val="18"/>
              </w:rPr>
              <w:t>turu</w:t>
            </w:r>
            <w:proofErr w:type="spellEnd"/>
            <w:r w:rsidRPr="005E70CE">
              <w:rPr>
                <w:rFonts w:ascii="Arial" w:hAnsi="Arial" w:cs="Arial"/>
                <w:b/>
                <w:sz w:val="18"/>
                <w:szCs w:val="18"/>
              </w:rPr>
              <w:t xml:space="preserve"> </w:t>
            </w:r>
            <w:proofErr w:type="spellStart"/>
            <w:r w:rsidRPr="005E70CE">
              <w:rPr>
                <w:rFonts w:ascii="Arial" w:hAnsi="Arial" w:cs="Arial"/>
                <w:b/>
                <w:sz w:val="18"/>
                <w:szCs w:val="18"/>
              </w:rPr>
              <w:t>sırasında</w:t>
            </w:r>
            <w:proofErr w:type="spellEnd"/>
            <w:r w:rsidRPr="005E70CE">
              <w:rPr>
                <w:rFonts w:ascii="Arial" w:hAnsi="Arial" w:cs="Arial"/>
                <w:b/>
                <w:sz w:val="18"/>
                <w:szCs w:val="18"/>
              </w:rPr>
              <w:t xml:space="preserve"> (</w:t>
            </w:r>
            <w:proofErr w:type="spellStart"/>
            <w:r w:rsidRPr="005E70CE">
              <w:rPr>
                <w:rFonts w:ascii="Arial" w:hAnsi="Arial" w:cs="Arial"/>
                <w:b/>
                <w:sz w:val="18"/>
                <w:szCs w:val="18"/>
              </w:rPr>
              <w:t>ön</w:t>
            </w:r>
            <w:proofErr w:type="spellEnd"/>
            <w:r w:rsidRPr="005E70CE">
              <w:rPr>
                <w:rFonts w:ascii="Arial" w:hAnsi="Arial" w:cs="Arial"/>
                <w:b/>
                <w:sz w:val="18"/>
                <w:szCs w:val="18"/>
              </w:rPr>
              <w:t xml:space="preserve"> </w:t>
            </w:r>
            <w:proofErr w:type="spellStart"/>
            <w:r w:rsidRPr="005E70CE">
              <w:rPr>
                <w:rFonts w:ascii="Arial" w:hAnsi="Arial" w:cs="Arial"/>
                <w:b/>
                <w:sz w:val="18"/>
                <w:szCs w:val="18"/>
              </w:rPr>
              <w:t>planda</w:t>
            </w:r>
            <w:proofErr w:type="spellEnd"/>
            <w:r w:rsidRPr="005E70CE">
              <w:rPr>
                <w:rFonts w:ascii="Arial" w:hAnsi="Arial" w:cs="Arial"/>
                <w:b/>
                <w:sz w:val="18"/>
                <w:szCs w:val="18"/>
              </w:rPr>
              <w:t xml:space="preserve">, </w:t>
            </w:r>
            <w:proofErr w:type="spellStart"/>
            <w:r w:rsidRPr="005E70CE">
              <w:rPr>
                <w:rFonts w:ascii="Arial" w:hAnsi="Arial" w:cs="Arial"/>
                <w:b/>
                <w:sz w:val="18"/>
                <w:szCs w:val="18"/>
              </w:rPr>
              <w:t>soldan</w:t>
            </w:r>
            <w:proofErr w:type="spellEnd"/>
            <w:r w:rsidRPr="005E70CE">
              <w:rPr>
                <w:rFonts w:ascii="Arial" w:hAnsi="Arial" w:cs="Arial"/>
                <w:b/>
                <w:sz w:val="18"/>
                <w:szCs w:val="18"/>
              </w:rPr>
              <w:t xml:space="preserve">): </w:t>
            </w:r>
            <w:r w:rsidR="00E3453A" w:rsidRPr="005E70CE">
              <w:rPr>
                <w:rFonts w:ascii="Arial" w:hAnsi="Arial" w:cs="Arial"/>
                <w:b/>
                <w:sz w:val="18"/>
                <w:szCs w:val="18"/>
              </w:rPr>
              <w:t xml:space="preserve">Harun Özgür, Würth Elektronik </w:t>
            </w:r>
            <w:proofErr w:type="spellStart"/>
            <w:r w:rsidR="00E3453A" w:rsidRPr="005E70CE">
              <w:rPr>
                <w:rFonts w:ascii="Arial" w:hAnsi="Arial" w:cs="Arial"/>
                <w:b/>
                <w:sz w:val="18"/>
                <w:szCs w:val="18"/>
              </w:rPr>
              <w:t>eiSos</w:t>
            </w:r>
            <w:proofErr w:type="spellEnd"/>
            <w:r w:rsidR="00E3453A" w:rsidRPr="005E70CE">
              <w:rPr>
                <w:rFonts w:ascii="Arial" w:hAnsi="Arial" w:cs="Arial"/>
                <w:b/>
                <w:sz w:val="18"/>
                <w:szCs w:val="18"/>
              </w:rPr>
              <w:t xml:space="preserve"> Optoelektronik </w:t>
            </w:r>
            <w:proofErr w:type="spellStart"/>
            <w:r w:rsidR="00E3453A" w:rsidRPr="005E70CE">
              <w:rPr>
                <w:rFonts w:ascii="Arial" w:hAnsi="Arial" w:cs="Arial"/>
                <w:b/>
                <w:sz w:val="18"/>
                <w:szCs w:val="18"/>
              </w:rPr>
              <w:t>Bölüm</w:t>
            </w:r>
            <w:proofErr w:type="spellEnd"/>
            <w:r w:rsidR="00E3453A" w:rsidRPr="005E70CE">
              <w:rPr>
                <w:rFonts w:ascii="Arial" w:hAnsi="Arial" w:cs="Arial"/>
                <w:b/>
                <w:sz w:val="18"/>
                <w:szCs w:val="18"/>
              </w:rPr>
              <w:t xml:space="preserve"> </w:t>
            </w:r>
            <w:proofErr w:type="spellStart"/>
            <w:r w:rsidR="00E3453A" w:rsidRPr="005E70CE">
              <w:rPr>
                <w:rFonts w:ascii="Arial" w:hAnsi="Arial" w:cs="Arial"/>
                <w:b/>
                <w:sz w:val="18"/>
                <w:szCs w:val="18"/>
              </w:rPr>
              <w:t>Müdürü</w:t>
            </w:r>
            <w:proofErr w:type="spellEnd"/>
            <w:r w:rsidR="00E3453A" w:rsidRPr="005E70CE">
              <w:rPr>
                <w:rFonts w:ascii="Arial" w:hAnsi="Arial" w:cs="Arial"/>
                <w:b/>
                <w:sz w:val="18"/>
                <w:szCs w:val="18"/>
              </w:rPr>
              <w:t xml:space="preserve">, Alexander </w:t>
            </w:r>
            <w:proofErr w:type="spellStart"/>
            <w:r w:rsidR="00E3453A" w:rsidRPr="005E70CE">
              <w:rPr>
                <w:rFonts w:ascii="Arial" w:hAnsi="Arial" w:cs="Arial"/>
                <w:b/>
                <w:sz w:val="18"/>
                <w:szCs w:val="18"/>
              </w:rPr>
              <w:t>Gerfer</w:t>
            </w:r>
            <w:proofErr w:type="spellEnd"/>
            <w:r w:rsidR="00E3453A" w:rsidRPr="005E70CE">
              <w:rPr>
                <w:rFonts w:ascii="Arial" w:hAnsi="Arial" w:cs="Arial"/>
                <w:b/>
                <w:sz w:val="18"/>
                <w:szCs w:val="18"/>
              </w:rPr>
              <w:t xml:space="preserve">, Würth </w:t>
            </w:r>
            <w:r w:rsidR="000E3656" w:rsidRPr="005E70CE">
              <w:rPr>
                <w:rFonts w:ascii="Arial" w:hAnsi="Arial" w:cs="Arial"/>
                <w:b/>
                <w:sz w:val="18"/>
                <w:szCs w:val="18"/>
              </w:rPr>
              <w:t xml:space="preserve">Elektronik </w:t>
            </w:r>
            <w:proofErr w:type="spellStart"/>
            <w:r w:rsidR="00E3453A" w:rsidRPr="005E70CE">
              <w:rPr>
                <w:rFonts w:ascii="Arial" w:hAnsi="Arial" w:cs="Arial"/>
                <w:b/>
                <w:sz w:val="18"/>
                <w:szCs w:val="18"/>
              </w:rPr>
              <w:t>eiSos</w:t>
            </w:r>
            <w:proofErr w:type="spellEnd"/>
            <w:r w:rsidR="00E3453A" w:rsidRPr="005E70CE">
              <w:rPr>
                <w:rFonts w:ascii="Arial" w:hAnsi="Arial" w:cs="Arial"/>
                <w:b/>
                <w:sz w:val="18"/>
                <w:szCs w:val="18"/>
              </w:rPr>
              <w:t xml:space="preserve"> </w:t>
            </w:r>
            <w:proofErr w:type="spellStart"/>
            <w:r w:rsidR="00E3453A" w:rsidRPr="005E70CE">
              <w:rPr>
                <w:rFonts w:ascii="Arial" w:hAnsi="Arial" w:cs="Arial"/>
                <w:b/>
                <w:sz w:val="18"/>
                <w:szCs w:val="18"/>
              </w:rPr>
              <w:t>CTO'su</w:t>
            </w:r>
            <w:proofErr w:type="spellEnd"/>
            <w:r w:rsidR="00E3453A" w:rsidRPr="005E70CE">
              <w:rPr>
                <w:rFonts w:ascii="Arial" w:hAnsi="Arial" w:cs="Arial"/>
                <w:b/>
                <w:sz w:val="18"/>
                <w:szCs w:val="18"/>
              </w:rPr>
              <w:t xml:space="preserve">, </w:t>
            </w:r>
            <w:r w:rsidR="000E3656" w:rsidRPr="005E70CE">
              <w:rPr>
                <w:rFonts w:ascii="Arial" w:hAnsi="Arial" w:cs="Arial"/>
                <w:b/>
                <w:sz w:val="18"/>
                <w:szCs w:val="18"/>
                <w:lang w:val="en-US"/>
              </w:rPr>
              <w:t xml:space="preserve">Steffi Czerny </w:t>
            </w:r>
            <w:proofErr w:type="spellStart"/>
            <w:r w:rsidR="000E3656" w:rsidRPr="005E70CE">
              <w:rPr>
                <w:rFonts w:ascii="Arial" w:hAnsi="Arial" w:cs="Arial"/>
                <w:b/>
                <w:sz w:val="18"/>
                <w:szCs w:val="18"/>
                <w:lang w:val="en-US"/>
              </w:rPr>
              <w:t>Kurucu</w:t>
            </w:r>
            <w:proofErr w:type="spellEnd"/>
            <w:r w:rsidR="000E3656" w:rsidRPr="005E70CE">
              <w:rPr>
                <w:rFonts w:ascii="Arial" w:hAnsi="Arial" w:cs="Arial"/>
                <w:b/>
                <w:sz w:val="18"/>
                <w:szCs w:val="18"/>
                <w:lang w:val="en-US"/>
              </w:rPr>
              <w:t xml:space="preserve"> </w:t>
            </w:r>
            <w:proofErr w:type="spellStart"/>
            <w:r w:rsidR="000E3656" w:rsidRPr="005E70CE">
              <w:rPr>
                <w:rFonts w:ascii="Arial" w:hAnsi="Arial" w:cs="Arial"/>
                <w:b/>
                <w:sz w:val="18"/>
                <w:szCs w:val="18"/>
                <w:lang w:val="en-US"/>
              </w:rPr>
              <w:t>Ortak</w:t>
            </w:r>
            <w:proofErr w:type="spellEnd"/>
            <w:r w:rsidR="000E3656" w:rsidRPr="005E70CE">
              <w:rPr>
                <w:rFonts w:ascii="Arial" w:hAnsi="Arial" w:cs="Arial"/>
                <w:b/>
                <w:sz w:val="18"/>
                <w:szCs w:val="18"/>
                <w:lang w:val="en-US"/>
              </w:rPr>
              <w:t xml:space="preserve"> </w:t>
            </w:r>
            <w:proofErr w:type="spellStart"/>
            <w:r w:rsidR="000E3656" w:rsidRPr="005E70CE">
              <w:rPr>
                <w:rFonts w:ascii="Arial" w:hAnsi="Arial" w:cs="Arial"/>
                <w:b/>
                <w:sz w:val="18"/>
                <w:szCs w:val="18"/>
                <w:lang w:val="en-US"/>
              </w:rPr>
              <w:t>ve</w:t>
            </w:r>
            <w:proofErr w:type="spellEnd"/>
            <w:r w:rsidR="000E3656" w:rsidRPr="005E70CE">
              <w:rPr>
                <w:rFonts w:ascii="Arial" w:hAnsi="Arial" w:cs="Arial"/>
                <w:b/>
                <w:sz w:val="18"/>
                <w:szCs w:val="18"/>
                <w:lang w:val="en-US"/>
              </w:rPr>
              <w:t xml:space="preserve"> </w:t>
            </w:r>
            <w:proofErr w:type="spellStart"/>
            <w:r w:rsidR="000E3656" w:rsidRPr="005E70CE">
              <w:rPr>
                <w:rFonts w:ascii="Arial" w:hAnsi="Arial" w:cs="Arial"/>
                <w:b/>
                <w:sz w:val="18"/>
                <w:szCs w:val="18"/>
                <w:lang w:val="en-US"/>
              </w:rPr>
              <w:t>Genel</w:t>
            </w:r>
            <w:proofErr w:type="spellEnd"/>
            <w:r w:rsidR="000E3656" w:rsidRPr="005E70CE">
              <w:rPr>
                <w:rFonts w:ascii="Arial" w:hAnsi="Arial" w:cs="Arial"/>
                <w:b/>
                <w:sz w:val="18"/>
                <w:szCs w:val="18"/>
                <w:lang w:val="en-US"/>
              </w:rPr>
              <w:t xml:space="preserve"> </w:t>
            </w:r>
            <w:proofErr w:type="spellStart"/>
            <w:r w:rsidR="000E3656" w:rsidRPr="005E70CE">
              <w:rPr>
                <w:rFonts w:ascii="Arial" w:hAnsi="Arial" w:cs="Arial"/>
                <w:b/>
                <w:sz w:val="18"/>
                <w:szCs w:val="18"/>
                <w:lang w:val="en-US"/>
              </w:rPr>
              <w:t>Müdür</w:t>
            </w:r>
            <w:proofErr w:type="spellEnd"/>
            <w:r w:rsidR="000E3656" w:rsidRPr="005E70CE">
              <w:rPr>
                <w:rFonts w:ascii="Arial" w:hAnsi="Arial" w:cs="Arial"/>
                <w:b/>
                <w:sz w:val="18"/>
                <w:szCs w:val="18"/>
                <w:lang w:val="en-US"/>
              </w:rPr>
              <w:t xml:space="preserve">, DLD </w:t>
            </w:r>
            <w:proofErr w:type="spellStart"/>
            <w:r w:rsidR="000E3656" w:rsidRPr="005E70CE">
              <w:rPr>
                <w:rFonts w:ascii="Arial" w:hAnsi="Arial" w:cs="Arial"/>
                <w:b/>
                <w:sz w:val="18"/>
                <w:szCs w:val="18"/>
                <w:lang w:val="en-US"/>
              </w:rPr>
              <w:t>Konferansı</w:t>
            </w:r>
            <w:proofErr w:type="spellEnd"/>
            <w:r w:rsidR="000E3656" w:rsidRPr="005E70CE">
              <w:rPr>
                <w:rFonts w:ascii="Arial" w:hAnsi="Arial" w:cs="Arial"/>
                <w:b/>
                <w:sz w:val="18"/>
                <w:szCs w:val="18"/>
                <w:lang w:val="en-US"/>
              </w:rPr>
              <w:t xml:space="preserve">, Ahmet </w:t>
            </w:r>
            <w:proofErr w:type="spellStart"/>
            <w:r w:rsidR="000E3656" w:rsidRPr="005E70CE">
              <w:rPr>
                <w:rFonts w:ascii="Arial" w:hAnsi="Arial" w:cs="Arial"/>
                <w:b/>
                <w:sz w:val="18"/>
                <w:szCs w:val="18"/>
                <w:lang w:val="en-US"/>
              </w:rPr>
              <w:t>Kerim</w:t>
            </w:r>
            <w:proofErr w:type="spellEnd"/>
            <w:r w:rsidR="000E3656" w:rsidRPr="005E70CE">
              <w:rPr>
                <w:rFonts w:ascii="Arial" w:hAnsi="Arial" w:cs="Arial"/>
                <w:b/>
                <w:sz w:val="18"/>
                <w:szCs w:val="18"/>
                <w:lang w:val="en-US"/>
              </w:rPr>
              <w:t xml:space="preserve"> </w:t>
            </w:r>
            <w:proofErr w:type="spellStart"/>
            <w:r w:rsidR="000E3656" w:rsidRPr="005E70CE">
              <w:rPr>
                <w:rFonts w:ascii="Arial" w:hAnsi="Arial" w:cs="Arial"/>
                <w:b/>
                <w:sz w:val="18"/>
                <w:szCs w:val="18"/>
                <w:lang w:val="en-US"/>
              </w:rPr>
              <w:t>Nalbant</w:t>
            </w:r>
            <w:proofErr w:type="spellEnd"/>
            <w:r w:rsidR="000E3656" w:rsidRPr="005E70CE">
              <w:rPr>
                <w:rFonts w:ascii="Arial" w:hAnsi="Arial" w:cs="Arial"/>
                <w:b/>
                <w:sz w:val="18"/>
                <w:szCs w:val="18"/>
                <w:lang w:val="en-US"/>
              </w:rPr>
              <w:t xml:space="preserve"> Cube Incubation </w:t>
            </w:r>
            <w:proofErr w:type="spellStart"/>
            <w:r w:rsidR="000E3656" w:rsidRPr="005E70CE">
              <w:rPr>
                <w:rFonts w:ascii="Arial" w:hAnsi="Arial" w:cs="Arial"/>
                <w:b/>
                <w:sz w:val="18"/>
                <w:szCs w:val="18"/>
                <w:lang w:val="en-US"/>
              </w:rPr>
              <w:t>Genel</w:t>
            </w:r>
            <w:proofErr w:type="spellEnd"/>
            <w:r w:rsidR="000E3656" w:rsidRPr="005E70CE">
              <w:rPr>
                <w:rFonts w:ascii="Arial" w:hAnsi="Arial" w:cs="Arial"/>
                <w:b/>
                <w:sz w:val="18"/>
                <w:szCs w:val="18"/>
                <w:lang w:val="en-US"/>
              </w:rPr>
              <w:t xml:space="preserve"> </w:t>
            </w:r>
            <w:proofErr w:type="spellStart"/>
            <w:r w:rsidR="000E3656" w:rsidRPr="005E70CE">
              <w:rPr>
                <w:rFonts w:ascii="Arial" w:hAnsi="Arial" w:cs="Arial"/>
                <w:b/>
                <w:sz w:val="18"/>
                <w:szCs w:val="18"/>
                <w:lang w:val="en-US"/>
              </w:rPr>
              <w:t>Müdürü</w:t>
            </w:r>
            <w:proofErr w:type="spellEnd"/>
            <w:r w:rsidR="000E3656" w:rsidRPr="005E70CE">
              <w:rPr>
                <w:rFonts w:ascii="Arial" w:hAnsi="Arial" w:cs="Arial"/>
                <w:b/>
                <w:sz w:val="18"/>
                <w:szCs w:val="18"/>
                <w:lang w:val="en-US"/>
              </w:rPr>
              <w:t xml:space="preserve">, Bilal </w:t>
            </w:r>
            <w:proofErr w:type="spellStart"/>
            <w:r w:rsidR="000E3656" w:rsidRPr="005E70CE">
              <w:rPr>
                <w:rFonts w:ascii="Arial" w:hAnsi="Arial" w:cs="Arial"/>
                <w:b/>
                <w:sz w:val="18"/>
                <w:szCs w:val="18"/>
                <w:lang w:val="en-US"/>
              </w:rPr>
              <w:t>Topçu</w:t>
            </w:r>
            <w:proofErr w:type="spellEnd"/>
            <w:r w:rsidR="000E3656" w:rsidRPr="005E70CE">
              <w:rPr>
                <w:rFonts w:ascii="Arial" w:hAnsi="Arial" w:cs="Arial"/>
                <w:b/>
                <w:sz w:val="18"/>
                <w:szCs w:val="18"/>
                <w:lang w:val="en-US"/>
              </w:rPr>
              <w:t xml:space="preserve">, </w:t>
            </w:r>
            <w:proofErr w:type="spellStart"/>
            <w:r w:rsidR="000E3656" w:rsidRPr="005E70CE">
              <w:rPr>
                <w:rFonts w:ascii="Arial" w:hAnsi="Arial" w:cs="Arial"/>
                <w:b/>
                <w:sz w:val="18"/>
                <w:szCs w:val="18"/>
                <w:lang w:val="en-US"/>
              </w:rPr>
              <w:t>Teknopark</w:t>
            </w:r>
            <w:proofErr w:type="spellEnd"/>
            <w:r w:rsidR="000E3656" w:rsidRPr="005E70CE">
              <w:rPr>
                <w:rFonts w:ascii="Arial" w:hAnsi="Arial" w:cs="Arial"/>
                <w:b/>
                <w:sz w:val="18"/>
                <w:szCs w:val="18"/>
                <w:lang w:val="en-US"/>
              </w:rPr>
              <w:t xml:space="preserve"> İstanbul </w:t>
            </w:r>
            <w:proofErr w:type="spellStart"/>
            <w:r w:rsidR="000E3656" w:rsidRPr="005E70CE">
              <w:rPr>
                <w:rFonts w:ascii="Arial" w:hAnsi="Arial" w:cs="Arial"/>
                <w:b/>
                <w:sz w:val="18"/>
                <w:szCs w:val="18"/>
                <w:lang w:val="en-US"/>
              </w:rPr>
              <w:t>Genel</w:t>
            </w:r>
            <w:proofErr w:type="spellEnd"/>
            <w:r w:rsidR="000E3656" w:rsidRPr="005E70CE">
              <w:rPr>
                <w:rFonts w:ascii="Arial" w:hAnsi="Arial" w:cs="Arial"/>
                <w:b/>
                <w:sz w:val="18"/>
                <w:szCs w:val="18"/>
                <w:lang w:val="en-US"/>
              </w:rPr>
              <w:t xml:space="preserve"> </w:t>
            </w:r>
            <w:proofErr w:type="spellStart"/>
            <w:r w:rsidR="000E3656" w:rsidRPr="005E70CE">
              <w:rPr>
                <w:rFonts w:ascii="Arial" w:hAnsi="Arial" w:cs="Arial"/>
                <w:b/>
                <w:sz w:val="18"/>
                <w:szCs w:val="18"/>
                <w:lang w:val="en-US"/>
              </w:rPr>
              <w:t>Müdürü</w:t>
            </w:r>
            <w:proofErr w:type="spellEnd"/>
          </w:p>
        </w:tc>
      </w:tr>
    </w:tbl>
    <w:p w14:paraId="3DF76901" w14:textId="77777777" w:rsidR="00B35A5D" w:rsidRPr="00B35A5D" w:rsidRDefault="00B35A5D">
      <w:pPr>
        <w:spacing w:after="120" w:line="280" w:lineRule="exact"/>
        <w:rPr>
          <w:rStyle w:val="Hyperlink"/>
          <w:rFonts w:ascii="Arial" w:hAnsi="Arial" w:cs="Arial"/>
          <w:color w:val="auto"/>
          <w:sz w:val="18"/>
          <w:szCs w:val="18"/>
          <w:lang w:val="en-US"/>
        </w:rPr>
      </w:pPr>
    </w:p>
    <w:p w14:paraId="495C2620" w14:textId="5083EECF" w:rsidR="000E1AF5" w:rsidRDefault="000E1AF5">
      <w:pPr>
        <w:rPr>
          <w:rFonts w:ascii="Arial" w:hAnsi="Arial" w:cs="Arial"/>
          <w:sz w:val="20"/>
          <w:szCs w:val="20"/>
          <w:lang w:val="en-US"/>
        </w:rPr>
      </w:pPr>
      <w:r>
        <w:rPr>
          <w:rFonts w:ascii="Arial" w:hAnsi="Arial"/>
          <w:b/>
          <w:bCs/>
          <w:lang w:val="en-US"/>
        </w:rPr>
        <w:br w:type="page"/>
      </w:r>
    </w:p>
    <w:p w14:paraId="706D6DC3" w14:textId="77777777" w:rsidR="00491F71" w:rsidRDefault="00491F71">
      <w:pPr>
        <w:pStyle w:val="Textkrper"/>
        <w:spacing w:before="120" w:after="120" w:line="260" w:lineRule="exact"/>
        <w:jc w:val="both"/>
        <w:rPr>
          <w:rFonts w:ascii="Arial" w:hAnsi="Arial"/>
          <w:b w:val="0"/>
          <w:bCs w:val="0"/>
          <w:lang w:val="en-US"/>
        </w:rPr>
      </w:pPr>
    </w:p>
    <w:p w14:paraId="6F2F7509" w14:textId="77777777" w:rsidR="00491F71" w:rsidRDefault="00491F71">
      <w:pPr>
        <w:pStyle w:val="PITextkrper"/>
        <w:pBdr>
          <w:top w:val="single" w:sz="4" w:space="1" w:color="auto"/>
        </w:pBdr>
        <w:spacing w:before="240"/>
        <w:rPr>
          <w:b/>
          <w:sz w:val="18"/>
          <w:szCs w:val="18"/>
          <w:lang w:val="en-US"/>
        </w:rPr>
      </w:pPr>
    </w:p>
    <w:p w14:paraId="0AA9CB31" w14:textId="77777777" w:rsidR="00491F71" w:rsidRDefault="003F36BA">
      <w:pPr>
        <w:pStyle w:val="Textkrper"/>
        <w:spacing w:before="120" w:after="120" w:line="260" w:lineRule="exact"/>
        <w:jc w:val="both"/>
        <w:rPr>
          <w:rFonts w:ascii="Arial" w:hAnsi="Arial"/>
          <w:lang w:val="tr-TR"/>
        </w:rPr>
      </w:pPr>
      <w:r>
        <w:rPr>
          <w:rFonts w:ascii="Arial" w:hAnsi="Arial"/>
          <w:lang w:val="tr-TR"/>
        </w:rPr>
        <w:t>Würth Elektronik eiSos Group Hakkında</w:t>
      </w:r>
    </w:p>
    <w:p w14:paraId="2EE4C016" w14:textId="77777777" w:rsidR="00491F71" w:rsidRDefault="003F36BA">
      <w:pPr>
        <w:pStyle w:val="Textkrper"/>
        <w:spacing w:before="120" w:after="120" w:line="276" w:lineRule="auto"/>
        <w:jc w:val="both"/>
        <w:rPr>
          <w:rFonts w:ascii="Arial" w:hAnsi="Arial"/>
          <w:b w:val="0"/>
          <w:lang w:val="tr-TR"/>
        </w:rPr>
      </w:pPr>
      <w:r>
        <w:rPr>
          <w:rFonts w:ascii="Arial" w:hAnsi="Arial"/>
          <w:b w:val="0"/>
          <w:lang w:val="tr-TR"/>
        </w:rPr>
        <w:t xml:space="preserve">Würth Elektronik eiSos Group, elektronik endüstrisi için elektronik ve elektromekanik komponent üreticisi ve ileri elektronik çözümlere öncülük eden bir teknoloji şirketidir. Würth Elektronik eiSos, Avrupa'nın en büyük pasif komponent üreticilerinden biridir ve 50 ülkede faaliyet göstermektedir. Avrupa, Asya ve Kuzey Amerika'daki üretim tesisleri, dünya çapında giderek artan sayıda müşteriye hizmet vermektedir. </w:t>
      </w:r>
    </w:p>
    <w:p w14:paraId="18A9E90E" w14:textId="77777777" w:rsidR="00491F71" w:rsidRDefault="003F36BA">
      <w:pPr>
        <w:pStyle w:val="Textkrper"/>
        <w:spacing w:before="120" w:after="120" w:line="276" w:lineRule="auto"/>
        <w:jc w:val="both"/>
        <w:rPr>
          <w:rFonts w:ascii="Arial" w:hAnsi="Arial"/>
          <w:b w:val="0"/>
          <w:lang w:val="tr-TR"/>
        </w:rPr>
      </w:pPr>
      <w:r>
        <w:rPr>
          <w:rFonts w:ascii="Arial" w:hAnsi="Arial"/>
          <w:b w:val="0"/>
          <w:lang w:val="tr-TR"/>
        </w:rPr>
        <w:t>Ürün yelpazesi, EMC komponentler, bobinler, transformatörler, RF komponentler, varistörler, kapasitörler, dirençler, kuvars kristaller, osilatörler, güç modülleri, Kablosuz Güç Aktarımı, LED'ler, sensörler, konnektörler, güç kaynağı elemanları, anahtarlar, butonlar, bağlantı teknolojileri, sigorta tutucular ve kablosuz veri transferi gibi ürünler içerir.</w:t>
      </w:r>
    </w:p>
    <w:p w14:paraId="495E887D" w14:textId="77777777" w:rsidR="00491F71" w:rsidRDefault="003F36BA">
      <w:pPr>
        <w:pStyle w:val="Textkrper"/>
        <w:spacing w:before="120" w:after="120" w:line="276" w:lineRule="auto"/>
        <w:jc w:val="both"/>
        <w:rPr>
          <w:rFonts w:ascii="Arial" w:hAnsi="Arial"/>
          <w:b w:val="0"/>
          <w:lang w:val="tr-TR"/>
        </w:rPr>
      </w:pPr>
      <w:bookmarkStart w:id="0" w:name="_Hlk529547556"/>
      <w:bookmarkStart w:id="1" w:name="_Hlk5020326"/>
      <w:r>
        <w:rPr>
          <w:rFonts w:ascii="Arial" w:hAnsi="Arial"/>
          <w:b w:val="0"/>
          <w:lang w:val="tr-TR"/>
        </w:rPr>
        <w:t>Tüm katalog ürünlerinin minimum sipariş adedi olmadan stoktan tedariği,ücretsiz numuneler ve teknik satış personelleri ve seçim araçları ile yaygın desteği şirketin eşsiz hizmet yöneliminin farklılıklarıdır.</w:t>
      </w:r>
    </w:p>
    <w:bookmarkEnd w:id="0"/>
    <w:bookmarkEnd w:id="1"/>
    <w:p w14:paraId="4AA70B69" w14:textId="77777777" w:rsidR="00491F71" w:rsidRDefault="003F36BA">
      <w:pPr>
        <w:pStyle w:val="Textkrper"/>
        <w:spacing w:before="120" w:after="120" w:line="276" w:lineRule="auto"/>
        <w:rPr>
          <w:rFonts w:ascii="Arial" w:hAnsi="Arial"/>
          <w:b w:val="0"/>
          <w:lang w:val="tr-TR"/>
        </w:rPr>
      </w:pPr>
      <w:r>
        <w:rPr>
          <w:rFonts w:ascii="Arial" w:hAnsi="Arial"/>
          <w:b w:val="0"/>
          <w:lang w:val="tr-TR"/>
        </w:rPr>
        <w:t>Würth Elektronik, bağlantı ve montaj malzemelerinin geliştirilmesi, üretimi ve satışında küresel pazar lideri olan Würth Group'un bir parçasıdır ve 8.200 kişiyi istihdam etmektedir. Würth Elektronik Grubu, 2022 yılında 1,33 Milyar Avro satış gerçekleştirmiştir.</w:t>
      </w:r>
    </w:p>
    <w:p w14:paraId="056D997C" w14:textId="77777777" w:rsidR="00491F71" w:rsidRDefault="003F36BA">
      <w:pPr>
        <w:pStyle w:val="Textkrper"/>
        <w:spacing w:before="120" w:after="120" w:line="276" w:lineRule="auto"/>
        <w:rPr>
          <w:rFonts w:ascii="Arial" w:hAnsi="Arial"/>
          <w:b w:val="0"/>
          <w:lang w:val="tr-TR"/>
        </w:rPr>
      </w:pPr>
      <w:r>
        <w:rPr>
          <w:rFonts w:ascii="Arial" w:hAnsi="Arial"/>
          <w:b w:val="0"/>
          <w:lang w:val="tr-TR"/>
        </w:rPr>
        <w:t>Würth Elektronik: more than you expect!</w:t>
      </w:r>
    </w:p>
    <w:p w14:paraId="58A5D175" w14:textId="77777777" w:rsidR="00491F71" w:rsidRDefault="003F36BA">
      <w:pPr>
        <w:pStyle w:val="Textkrper"/>
        <w:spacing w:before="120" w:after="120" w:line="276" w:lineRule="auto"/>
        <w:rPr>
          <w:rFonts w:ascii="Arial" w:hAnsi="Arial"/>
          <w:lang w:val="tr-TR"/>
        </w:rPr>
      </w:pPr>
      <w:r>
        <w:rPr>
          <w:rFonts w:ascii="Arial" w:hAnsi="Arial"/>
          <w:lang w:val="tr-TR"/>
        </w:rPr>
        <w:t xml:space="preserve">Daha fazla bilgi için </w:t>
      </w:r>
      <w:hyperlink r:id="rId16" w:history="1">
        <w:r>
          <w:rPr>
            <w:rStyle w:val="Hyperlink"/>
            <w:rFonts w:ascii="Arial" w:hAnsi="Arial"/>
            <w:lang w:val="tr-TR"/>
          </w:rPr>
          <w:t>www.we-online.com</w:t>
        </w:r>
      </w:hyperlink>
    </w:p>
    <w:p w14:paraId="6C61642C" w14:textId="77777777" w:rsidR="00491F71" w:rsidRDefault="00491F71">
      <w:pPr>
        <w:pStyle w:val="Textkrper"/>
        <w:spacing w:before="120" w:after="120" w:line="276" w:lineRule="auto"/>
        <w:rPr>
          <w:rFonts w:ascii="Arial" w:hAnsi="Arial"/>
          <w:lang w:val="tr-TR"/>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491F71" w14:paraId="4B528B5C" w14:textId="77777777">
        <w:tc>
          <w:tcPr>
            <w:tcW w:w="3902" w:type="dxa"/>
            <w:shd w:val="clear" w:color="auto" w:fill="auto"/>
            <w:hideMark/>
          </w:tcPr>
          <w:p w14:paraId="6F4CD0AF" w14:textId="77777777" w:rsidR="00491F71" w:rsidRDefault="003F36BA">
            <w:pPr>
              <w:pStyle w:val="Textkrper"/>
              <w:autoSpaceDE/>
              <w:adjustRightInd/>
              <w:spacing w:before="120" w:after="120" w:line="276" w:lineRule="auto"/>
              <w:rPr>
                <w:rFonts w:ascii="Arial" w:hAnsi="Arial"/>
                <w:bCs w:val="0"/>
                <w:szCs w:val="24"/>
                <w:lang w:val="tr-TR"/>
              </w:rPr>
            </w:pPr>
            <w:r>
              <w:rPr>
                <w:lang w:val="tr-TR"/>
              </w:rPr>
              <w:br w:type="page"/>
            </w:r>
            <w:r>
              <w:rPr>
                <w:rFonts w:ascii="Arial" w:hAnsi="Arial"/>
                <w:bCs w:val="0"/>
                <w:szCs w:val="24"/>
                <w:lang w:val="tr-TR"/>
              </w:rPr>
              <w:t>Daha Fazla Bilgi :</w:t>
            </w:r>
          </w:p>
          <w:p w14:paraId="70EECE92" w14:textId="77777777" w:rsidR="00491F71" w:rsidRDefault="003F36BA">
            <w:pPr>
              <w:spacing w:before="120" w:after="120" w:line="276" w:lineRule="auto"/>
              <w:rPr>
                <w:rFonts w:ascii="Arial" w:hAnsi="Arial" w:cs="Arial"/>
                <w:sz w:val="20"/>
                <w:lang w:val="tr-TR"/>
              </w:rPr>
            </w:pPr>
            <w:r>
              <w:rPr>
                <w:rFonts w:ascii="Arial" w:hAnsi="Arial"/>
                <w:sz w:val="20"/>
                <w:lang w:val="tr-TR"/>
              </w:rPr>
              <w:t>Würth Elektronik eiSos GmbH &amp; Co. KG</w:t>
            </w:r>
            <w:r>
              <w:rPr>
                <w:rFonts w:ascii="Arial" w:hAnsi="Arial"/>
                <w:sz w:val="20"/>
                <w:lang w:val="tr-TR"/>
              </w:rPr>
              <w:br/>
              <w:t>Sarah Hurst</w:t>
            </w:r>
            <w:r>
              <w:rPr>
                <w:rFonts w:ascii="Arial" w:hAnsi="Arial"/>
                <w:sz w:val="20"/>
                <w:lang w:val="tr-TR"/>
              </w:rPr>
              <w:br/>
              <w:t>Max-Eyth-Strasse 1</w:t>
            </w:r>
            <w:r>
              <w:rPr>
                <w:rFonts w:ascii="Arial" w:hAnsi="Arial"/>
                <w:sz w:val="20"/>
                <w:lang w:val="tr-TR"/>
              </w:rPr>
              <w:br/>
              <w:t>74638 Waldenburg</w:t>
            </w:r>
            <w:r>
              <w:rPr>
                <w:rFonts w:ascii="Arial" w:hAnsi="Arial"/>
                <w:sz w:val="20"/>
                <w:lang w:val="tr-TR"/>
              </w:rPr>
              <w:br/>
              <w:t>Germany</w:t>
            </w:r>
          </w:p>
          <w:p w14:paraId="1477A0C4" w14:textId="77777777" w:rsidR="00491F71" w:rsidRDefault="003F36BA">
            <w:pPr>
              <w:spacing w:before="120" w:after="120" w:line="276" w:lineRule="auto"/>
              <w:rPr>
                <w:rFonts w:ascii="Arial" w:hAnsi="Arial" w:cs="Arial"/>
                <w:bCs/>
                <w:sz w:val="20"/>
                <w:lang w:val="fr-FR"/>
              </w:rPr>
            </w:pPr>
            <w:proofErr w:type="gramStart"/>
            <w:r>
              <w:rPr>
                <w:rFonts w:ascii="Arial" w:hAnsi="Arial"/>
                <w:sz w:val="20"/>
                <w:lang w:val="fr-FR"/>
              </w:rPr>
              <w:t>Phone:</w:t>
            </w:r>
            <w:proofErr w:type="gramEnd"/>
            <w:r>
              <w:rPr>
                <w:rFonts w:ascii="Arial" w:hAnsi="Arial"/>
                <w:sz w:val="20"/>
                <w:lang w:val="fr-FR"/>
              </w:rPr>
              <w:t xml:space="preserve"> +49 7942 945-5186</w:t>
            </w:r>
            <w:r>
              <w:rPr>
                <w:rFonts w:ascii="Arial" w:hAnsi="Arial"/>
                <w:sz w:val="20"/>
                <w:lang w:val="fr-FR"/>
              </w:rPr>
              <w:br/>
              <w:t>E-mail: sarah.hurst@we-online.de</w:t>
            </w:r>
          </w:p>
          <w:p w14:paraId="4C5F3E11" w14:textId="77777777" w:rsidR="00491F71" w:rsidRDefault="003F36BA">
            <w:pPr>
              <w:spacing w:before="120" w:after="120" w:line="276" w:lineRule="auto"/>
              <w:rPr>
                <w:rFonts w:ascii="Arial" w:hAnsi="Arial" w:cs="Arial"/>
                <w:bCs/>
                <w:sz w:val="20"/>
              </w:rPr>
            </w:pPr>
            <w:r>
              <w:rPr>
                <w:rFonts w:ascii="Arial" w:hAnsi="Arial"/>
                <w:bCs/>
                <w:sz w:val="20"/>
              </w:rPr>
              <w:t>www.we-online.com</w:t>
            </w:r>
          </w:p>
          <w:p w14:paraId="7CDCFB39" w14:textId="77777777" w:rsidR="00491F71" w:rsidRDefault="00491F71">
            <w:pPr>
              <w:spacing w:before="120" w:after="120" w:line="276" w:lineRule="auto"/>
              <w:rPr>
                <w:rFonts w:ascii="Arial" w:hAnsi="Arial" w:cs="Arial"/>
                <w:bCs/>
                <w:sz w:val="20"/>
              </w:rPr>
            </w:pPr>
          </w:p>
        </w:tc>
        <w:tc>
          <w:tcPr>
            <w:tcW w:w="3193" w:type="dxa"/>
            <w:shd w:val="clear" w:color="auto" w:fill="auto"/>
            <w:hideMark/>
          </w:tcPr>
          <w:p w14:paraId="449EACDF" w14:textId="77777777" w:rsidR="00491F71" w:rsidRDefault="00491F71">
            <w:pPr>
              <w:spacing w:before="120" w:after="120" w:line="276" w:lineRule="auto"/>
              <w:rPr>
                <w:rFonts w:ascii="Arial" w:hAnsi="Arial"/>
                <w:sz w:val="20"/>
              </w:rPr>
            </w:pPr>
          </w:p>
          <w:p w14:paraId="165AC7E6" w14:textId="77777777" w:rsidR="00491F71" w:rsidRDefault="003F36BA">
            <w:pPr>
              <w:spacing w:before="120" w:after="120" w:line="276" w:lineRule="auto"/>
              <w:rPr>
                <w:rFonts w:ascii="Arial" w:hAnsi="Arial" w:cs="Arial"/>
                <w:sz w:val="20"/>
                <w:lang w:val="en-US"/>
              </w:rPr>
            </w:pPr>
            <w:r>
              <w:rPr>
                <w:rFonts w:ascii="Arial" w:hAnsi="Arial"/>
                <w:sz w:val="20"/>
              </w:rPr>
              <w:t xml:space="preserve">Würth Elektronik </w:t>
            </w:r>
            <w:proofErr w:type="spellStart"/>
            <w:r>
              <w:rPr>
                <w:rFonts w:ascii="Arial" w:hAnsi="Arial"/>
                <w:sz w:val="20"/>
              </w:rPr>
              <w:t>Ithalat</w:t>
            </w:r>
            <w:proofErr w:type="spellEnd"/>
            <w:r>
              <w:rPr>
                <w:rFonts w:ascii="Arial" w:hAnsi="Arial"/>
                <w:sz w:val="20"/>
              </w:rPr>
              <w:t xml:space="preserve"> </w:t>
            </w:r>
            <w:proofErr w:type="spellStart"/>
            <w:r>
              <w:rPr>
                <w:rFonts w:ascii="Arial" w:hAnsi="Arial"/>
                <w:sz w:val="20"/>
              </w:rPr>
              <w:t>Ihracat</w:t>
            </w:r>
            <w:proofErr w:type="spellEnd"/>
            <w:r>
              <w:rPr>
                <w:rFonts w:ascii="Arial" w:hAnsi="Arial"/>
                <w:sz w:val="20"/>
              </w:rPr>
              <w:t xml:space="preserve"> </w:t>
            </w:r>
            <w:proofErr w:type="spellStart"/>
            <w:r>
              <w:rPr>
                <w:rFonts w:ascii="Arial" w:hAnsi="Arial"/>
                <w:sz w:val="20"/>
              </w:rPr>
              <w:t>ve</w:t>
            </w:r>
            <w:proofErr w:type="spellEnd"/>
            <w:r>
              <w:rPr>
                <w:rFonts w:ascii="Arial" w:hAnsi="Arial"/>
                <w:sz w:val="20"/>
              </w:rPr>
              <w:t xml:space="preserve"> </w:t>
            </w:r>
            <w:proofErr w:type="spellStart"/>
            <w:r>
              <w:rPr>
                <w:rFonts w:ascii="Arial" w:hAnsi="Arial"/>
                <w:sz w:val="20"/>
              </w:rPr>
              <w:t>Ticaret</w:t>
            </w:r>
            <w:proofErr w:type="spellEnd"/>
            <w:r>
              <w:rPr>
                <w:rFonts w:ascii="Arial" w:hAnsi="Arial"/>
                <w:sz w:val="20"/>
              </w:rPr>
              <w:t xml:space="preserve"> Ltd. </w:t>
            </w:r>
            <w:proofErr w:type="spellStart"/>
            <w:r>
              <w:rPr>
                <w:rFonts w:ascii="Arial" w:hAnsi="Arial"/>
                <w:sz w:val="20"/>
              </w:rPr>
              <w:t>Sti</w:t>
            </w:r>
            <w:proofErr w:type="spellEnd"/>
            <w:r>
              <w:rPr>
                <w:rFonts w:ascii="Arial" w:hAnsi="Arial"/>
                <w:sz w:val="20"/>
              </w:rPr>
              <w:t>.</w:t>
            </w:r>
            <w:r>
              <w:rPr>
                <w:rFonts w:ascii="Arial" w:hAnsi="Arial"/>
                <w:sz w:val="20"/>
                <w:highlight w:val="green"/>
              </w:rPr>
              <w:br/>
            </w:r>
            <w:proofErr w:type="gramStart"/>
            <w:r>
              <w:rPr>
                <w:rFonts w:ascii="Arial" w:hAnsi="Arial"/>
                <w:sz w:val="20"/>
              </w:rPr>
              <w:t>Merze</w:t>
            </w:r>
            <w:proofErr w:type="gramEnd"/>
            <w:r>
              <w:rPr>
                <w:rFonts w:ascii="Arial" w:hAnsi="Arial"/>
                <w:sz w:val="20"/>
              </w:rPr>
              <w:t xml:space="preserve"> </w:t>
            </w:r>
            <w:proofErr w:type="spellStart"/>
            <w:r>
              <w:rPr>
                <w:rFonts w:ascii="Arial" w:hAnsi="Arial"/>
                <w:sz w:val="20"/>
              </w:rPr>
              <w:t>Yegen</w:t>
            </w:r>
            <w:proofErr w:type="spellEnd"/>
            <w:r>
              <w:rPr>
                <w:rFonts w:ascii="Arial" w:hAnsi="Arial"/>
                <w:sz w:val="20"/>
                <w:highlight w:val="green"/>
              </w:rPr>
              <w:br/>
            </w:r>
            <w:proofErr w:type="spellStart"/>
            <w:r>
              <w:rPr>
                <w:rFonts w:ascii="Arial" w:hAnsi="Arial" w:cs="Arial"/>
                <w:sz w:val="20"/>
              </w:rPr>
              <w:t>Şerifali</w:t>
            </w:r>
            <w:proofErr w:type="spellEnd"/>
            <w:r>
              <w:rPr>
                <w:rFonts w:ascii="Arial" w:hAnsi="Arial" w:cs="Arial"/>
                <w:sz w:val="20"/>
              </w:rPr>
              <w:t xml:space="preserve"> </w:t>
            </w:r>
            <w:proofErr w:type="spellStart"/>
            <w:r>
              <w:rPr>
                <w:rFonts w:ascii="Arial" w:hAnsi="Arial" w:cs="Arial"/>
                <w:sz w:val="20"/>
              </w:rPr>
              <w:t>Mh</w:t>
            </w:r>
            <w:proofErr w:type="spellEnd"/>
            <w:r>
              <w:rPr>
                <w:rFonts w:ascii="Arial" w:hAnsi="Arial" w:cs="Arial"/>
                <w:sz w:val="20"/>
              </w:rPr>
              <w:t xml:space="preserve">, Barbaros </w:t>
            </w:r>
            <w:proofErr w:type="spellStart"/>
            <w:r>
              <w:rPr>
                <w:rFonts w:ascii="Arial" w:hAnsi="Arial" w:cs="Arial"/>
                <w:sz w:val="20"/>
              </w:rPr>
              <w:t>Cad</w:t>
            </w:r>
            <w:proofErr w:type="spellEnd"/>
            <w:r>
              <w:rPr>
                <w:rFonts w:ascii="Arial" w:hAnsi="Arial" w:cs="Arial"/>
                <w:sz w:val="20"/>
              </w:rPr>
              <w:t xml:space="preserve">. </w:t>
            </w:r>
            <w:r>
              <w:rPr>
                <w:rFonts w:ascii="Arial" w:hAnsi="Arial" w:cs="Arial"/>
                <w:sz w:val="20"/>
                <w:lang w:val="en-US"/>
              </w:rPr>
              <w:t>No:63</w:t>
            </w:r>
            <w:r>
              <w:rPr>
                <w:rFonts w:ascii="Arial" w:hAnsi="Arial" w:cs="Arial"/>
                <w:sz w:val="20"/>
                <w:lang w:val="en-US"/>
              </w:rPr>
              <w:br/>
              <w:t xml:space="preserve">34775 </w:t>
            </w:r>
            <w:proofErr w:type="spellStart"/>
            <w:r>
              <w:rPr>
                <w:rFonts w:ascii="Arial" w:hAnsi="Arial" w:cs="Arial"/>
                <w:sz w:val="20"/>
                <w:lang w:val="en-US"/>
              </w:rPr>
              <w:t>Ümraniye</w:t>
            </w:r>
            <w:proofErr w:type="spellEnd"/>
            <w:r>
              <w:rPr>
                <w:rFonts w:ascii="Arial" w:hAnsi="Arial" w:cs="Arial"/>
                <w:sz w:val="20"/>
                <w:lang w:val="en-US"/>
              </w:rPr>
              <w:t>/Istanbul</w:t>
            </w:r>
            <w:r>
              <w:rPr>
                <w:rFonts w:ascii="Arial" w:hAnsi="Arial" w:cs="Arial"/>
                <w:sz w:val="20"/>
                <w:lang w:val="en-US"/>
              </w:rPr>
              <w:br/>
              <w:t>Turkey</w:t>
            </w:r>
          </w:p>
          <w:p w14:paraId="33B370B6" w14:textId="77777777" w:rsidR="00491F71" w:rsidRDefault="003F36BA">
            <w:pPr>
              <w:spacing w:before="120" w:after="120" w:line="276" w:lineRule="auto"/>
              <w:rPr>
                <w:rFonts w:ascii="Arial" w:hAnsi="Arial"/>
                <w:color w:val="000000" w:themeColor="text1"/>
                <w:sz w:val="20"/>
                <w:lang w:val="en-US"/>
              </w:rPr>
            </w:pPr>
            <w:r>
              <w:rPr>
                <w:rFonts w:ascii="Arial" w:hAnsi="Arial"/>
                <w:sz w:val="20"/>
                <w:lang w:val="en-US"/>
              </w:rPr>
              <w:t>Phone: +90 532 057 1466</w:t>
            </w:r>
            <w:r>
              <w:rPr>
                <w:rFonts w:ascii="Arial" w:hAnsi="Arial"/>
                <w:sz w:val="20"/>
                <w:lang w:val="en-US"/>
              </w:rPr>
              <w:br/>
              <w:t xml:space="preserve">E-mail: </w:t>
            </w:r>
            <w:hyperlink r:id="rId17" w:history="1">
              <w:r>
                <w:rPr>
                  <w:rStyle w:val="Hyperlink"/>
                  <w:rFonts w:ascii="Arial" w:hAnsi="Arial"/>
                  <w:color w:val="000000" w:themeColor="text1"/>
                  <w:sz w:val="20"/>
                  <w:u w:val="none"/>
                  <w:lang w:val="en-US"/>
                </w:rPr>
                <w:t>merze.yegen@we-online.com</w:t>
              </w:r>
            </w:hyperlink>
          </w:p>
          <w:p w14:paraId="05F7CBC4" w14:textId="77777777" w:rsidR="00491F71" w:rsidRDefault="000E1AF5">
            <w:pPr>
              <w:spacing w:before="120" w:after="120" w:line="276" w:lineRule="auto"/>
              <w:rPr>
                <w:rFonts w:ascii="Arial" w:hAnsi="Arial" w:cs="Arial"/>
                <w:bCs/>
                <w:color w:val="000000" w:themeColor="text1"/>
                <w:sz w:val="20"/>
                <w:lang w:val="en-US"/>
              </w:rPr>
            </w:pPr>
            <w:hyperlink r:id="rId18" w:history="1">
              <w:r w:rsidR="003F36BA">
                <w:rPr>
                  <w:rStyle w:val="Hyperlink"/>
                  <w:rFonts w:ascii="Arial" w:hAnsi="Arial"/>
                  <w:bCs/>
                  <w:color w:val="000000" w:themeColor="text1"/>
                  <w:sz w:val="20"/>
                  <w:u w:val="none"/>
                  <w:lang w:val="en-US"/>
                </w:rPr>
                <w:t>www.we-online.com</w:t>
              </w:r>
            </w:hyperlink>
            <w:r w:rsidR="003F36BA">
              <w:rPr>
                <w:rFonts w:ascii="Arial" w:hAnsi="Arial"/>
                <w:bCs/>
                <w:color w:val="000000" w:themeColor="text1"/>
                <w:sz w:val="20"/>
                <w:lang w:val="en-US"/>
              </w:rPr>
              <w:t xml:space="preserve"> </w:t>
            </w:r>
          </w:p>
          <w:p w14:paraId="0E50C2EC" w14:textId="77777777" w:rsidR="00491F71" w:rsidRDefault="00491F71">
            <w:pPr>
              <w:tabs>
                <w:tab w:val="left" w:pos="1065"/>
              </w:tabs>
              <w:spacing w:before="120" w:after="120" w:line="276" w:lineRule="auto"/>
              <w:rPr>
                <w:rFonts w:ascii="Arial" w:hAnsi="Arial" w:cs="Arial"/>
                <w:bCs/>
                <w:sz w:val="20"/>
              </w:rPr>
            </w:pPr>
          </w:p>
        </w:tc>
      </w:tr>
    </w:tbl>
    <w:p w14:paraId="38B92808" w14:textId="77777777" w:rsidR="00491F71" w:rsidRDefault="00491F71">
      <w:pPr>
        <w:spacing w:after="120" w:line="280" w:lineRule="exact"/>
        <w:rPr>
          <w:rFonts w:ascii="Arial" w:hAnsi="Arial"/>
          <w:b/>
          <w:bCs/>
          <w:lang w:val="en-US"/>
        </w:rPr>
      </w:pPr>
    </w:p>
    <w:sectPr w:rsidR="00491F71">
      <w:headerReference w:type="default" r:id="rId19"/>
      <w:footerReference w:type="default" r:id="rId20"/>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E4577" w14:textId="77777777" w:rsidR="00491F71" w:rsidRDefault="003F36BA">
      <w:r>
        <w:separator/>
      </w:r>
    </w:p>
  </w:endnote>
  <w:endnote w:type="continuationSeparator" w:id="0">
    <w:p w14:paraId="144E339B" w14:textId="77777777" w:rsidR="00491F71" w:rsidRDefault="003F3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3401" w14:textId="77777777" w:rsidR="00491F71" w:rsidRDefault="003F36BA">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WTH1PI1252_tr.docx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9ACFC" w14:textId="77777777" w:rsidR="00491F71" w:rsidRDefault="003F36BA">
      <w:r>
        <w:separator/>
      </w:r>
    </w:p>
  </w:footnote>
  <w:footnote w:type="continuationSeparator" w:id="0">
    <w:p w14:paraId="2C195800" w14:textId="77777777" w:rsidR="00491F71" w:rsidRDefault="003F3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5A3B2" w14:textId="77777777" w:rsidR="00491F71" w:rsidRDefault="003F36BA">
    <w:pPr>
      <w:pStyle w:val="Kopfzeile"/>
      <w:tabs>
        <w:tab w:val="clear" w:pos="9072"/>
        <w:tab w:val="right" w:pos="9498"/>
      </w:tabs>
    </w:pPr>
    <w:r>
      <w:rPr>
        <w:noProof/>
        <w:lang w:val="tr-TR" w:eastAsia="zh-CN"/>
      </w:rPr>
      <w:drawing>
        <wp:anchor distT="0" distB="0" distL="114300" distR="114300" simplePos="0" relativeHeight="251657728" behindDoc="1" locked="0" layoutInCell="0" allowOverlap="1" wp14:anchorId="3FB5ADF5" wp14:editId="37DF6DD1">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182760">
    <w:abstractNumId w:val="4"/>
  </w:num>
  <w:num w:numId="2" w16cid:durableId="713775064">
    <w:abstractNumId w:val="1"/>
  </w:num>
  <w:num w:numId="3" w16cid:durableId="1885487513">
    <w:abstractNumId w:val="2"/>
  </w:num>
  <w:num w:numId="4" w16cid:durableId="663163358">
    <w:abstractNumId w:val="3"/>
  </w:num>
  <w:num w:numId="5" w16cid:durableId="1801218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F71"/>
    <w:rsid w:val="000E1AF5"/>
    <w:rsid w:val="000E3656"/>
    <w:rsid w:val="001A7E49"/>
    <w:rsid w:val="003F36BA"/>
    <w:rsid w:val="00491F71"/>
    <w:rsid w:val="005E70CE"/>
    <w:rsid w:val="006E5946"/>
    <w:rsid w:val="00970B5B"/>
    <w:rsid w:val="00984F1C"/>
    <w:rsid w:val="00A27600"/>
    <w:rsid w:val="00AD4B77"/>
    <w:rsid w:val="00B35A5D"/>
    <w:rsid w:val="00B43528"/>
    <w:rsid w:val="00E3453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1F0B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s4">
    <w:name w:val="s4"/>
  </w:style>
  <w:style w:type="character" w:customStyle="1" w:styleId="apple-converted-space">
    <w:name w:val="apple-converted-space"/>
  </w:style>
  <w:style w:type="character" w:customStyle="1" w:styleId="s5">
    <w:name w:val="s5"/>
  </w:style>
  <w:style w:type="paragraph" w:styleId="Untertitel">
    <w:name w:val="Subtitle"/>
    <w:basedOn w:val="Standard"/>
    <w:next w:val="Standard"/>
    <w:link w:val="UntertitelZchn"/>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rPr>
      <w:rFonts w:asciiTheme="minorHAnsi" w:eastAsiaTheme="minorEastAsia" w:hAnsiTheme="minorHAnsi" w:cstheme="minorBidi"/>
      <w:color w:val="5A5A5A" w:themeColor="text1" w:themeTint="A5"/>
      <w:spacing w:val="15"/>
      <w:sz w:val="22"/>
      <w:szCs w:val="22"/>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cf01">
    <w:name w:val="cf01"/>
    <w:basedOn w:val="Absatz-Standardschriftart"/>
    <w:rsid w:val="003F36B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beincubation.com/en/facility-benefits" TargetMode="External"/><Relationship Id="rId13" Type="http://schemas.openxmlformats.org/officeDocument/2006/relationships/image" Target="media/image1.jpeg"/><Relationship Id="rId18" Type="http://schemas.openxmlformats.org/officeDocument/2006/relationships/hyperlink" Target="http://www.we-online.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kk.htcm.de/press-releases/wuerth/" TargetMode="External"/><Relationship Id="rId17" Type="http://schemas.openxmlformats.org/officeDocument/2006/relationships/hyperlink" Target="mailto:merze.yegen@we-online.com" TargetMode="External"/><Relationship Id="rId2" Type="http://schemas.openxmlformats.org/officeDocument/2006/relationships/numbering" Target="numbering.xml"/><Relationship Id="rId16" Type="http://schemas.openxmlformats.org/officeDocument/2006/relationships/hyperlink" Target="http://www.we-onlin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beincubation.com/haberler/acik-ofis-yonetimine-yerli-platform"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www.cubeincubation.com/haberler/finans-sektorunde-sahtecilige-konum-destekli-onle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ubeincubation.com/haberler/stok-sayimi-yapan-akilli-eldiven" TargetMode="External"/><Relationship Id="rId14" Type="http://schemas.openxmlformats.org/officeDocument/2006/relationships/image" Target="media/image2.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8A58D-E50B-4B46-80BE-4BB22D6E7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702</Words>
  <Characters>5673</Characters>
  <DocSecurity>0</DocSecurity>
  <Lines>47</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6363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2023-05-08T13:35:00Z</dcterms:created>
  <dcterms:modified xsi:type="dcterms:W3CDTF">2023-05-08T13:35:00Z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