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E96C" w14:textId="77777777" w:rsidR="002C7091" w:rsidRDefault="00431842">
      <w:pPr>
        <w:pStyle w:val="berschrift1"/>
        <w:spacing w:before="720" w:after="720" w:line="260" w:lineRule="exact"/>
        <w:rPr>
          <w:sz w:val="20"/>
        </w:rPr>
      </w:pPr>
      <w:r>
        <w:rPr>
          <w:sz w:val="20"/>
        </w:rPr>
        <w:t>COMUNICADO DE PRENSA</w:t>
      </w:r>
    </w:p>
    <w:p w14:paraId="6956A215" w14:textId="5B492596" w:rsidR="002C7091" w:rsidRDefault="00431842">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ofrece conectores circulares M12A, la serie WR-CIRCM12</w:t>
      </w:r>
    </w:p>
    <w:p w14:paraId="3B94F544" w14:textId="77777777" w:rsidR="002C7091" w:rsidRDefault="00431842">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Conexiones bien protegidas</w:t>
      </w:r>
    </w:p>
    <w:p w14:paraId="5C921249" w14:textId="7470E9C2" w:rsidR="002C7091" w:rsidRDefault="00431842">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431842">
        <w:rPr>
          <w:rFonts w:ascii="Arial" w:hAnsi="Arial"/>
          <w:color w:val="000000"/>
        </w:rPr>
        <w:t>20 de abril de 2023</w:t>
      </w:r>
      <w:r>
        <w:rPr>
          <w:rFonts w:ascii="Arial" w:hAnsi="Arial"/>
          <w:color w:val="000000"/>
        </w:rPr>
        <w:t xml:space="preserve"> – Würth Elektronik ofrece ahora una amplia gama de conectores circulares M12 con codificación A (DIN EN 61076-2-101). Los conectores macho y hembra de alta calidad con enclavamiento de rosca para el montaje en panel y la confección de cables son adecuados para su uso en entornos adversos con humedad, polvo y vibraciones. </w:t>
      </w:r>
      <w:r>
        <w:fldChar w:fldCharType="begin"/>
      </w:r>
      <w:r>
        <w:instrText>HYPERLINK "https://www.we-online.com/en/components/products/em/connectors/circular_connectors/circular_connectors_m12_a"</w:instrText>
      </w:r>
      <w:r>
        <w:fldChar w:fldCharType="separate"/>
      </w:r>
      <w:r>
        <w:rPr>
          <w:rStyle w:val="Hyperlink"/>
          <w:rFonts w:ascii="Arial" w:hAnsi="Arial"/>
        </w:rPr>
        <w:t>WR-CIRCM12</w:t>
      </w:r>
      <w:r>
        <w:rPr>
          <w:rStyle w:val="Hyperlink"/>
          <w:rFonts w:ascii="Arial" w:hAnsi="Arial"/>
        </w:rPr>
        <w:fldChar w:fldCharType="end"/>
      </w:r>
      <w:r>
        <w:rPr>
          <w:rFonts w:ascii="Arial" w:hAnsi="Arial"/>
          <w:color w:val="000000"/>
        </w:rPr>
        <w:t xml:space="preserve"> está disponible en variantes de cuatro, cinco u ocho polos.</w:t>
      </w:r>
    </w:p>
    <w:p w14:paraId="6AD45987" w14:textId="77777777" w:rsidR="002C7091" w:rsidRDefault="00431842">
      <w:pPr>
        <w:pStyle w:val="Textkrper"/>
        <w:spacing w:before="120" w:after="120" w:line="260" w:lineRule="exact"/>
        <w:jc w:val="both"/>
        <w:rPr>
          <w:rFonts w:ascii="Arial" w:hAnsi="Arial"/>
          <w:b w:val="0"/>
          <w:bCs w:val="0"/>
          <w:color w:val="000000"/>
        </w:rPr>
      </w:pPr>
      <w:r>
        <w:rPr>
          <w:rFonts w:ascii="Arial" w:hAnsi="Arial"/>
          <w:b w:val="0"/>
          <w:color w:val="000000"/>
        </w:rPr>
        <w:t xml:space="preserve">M12-A son cables de datos con opción de alimentación de corriente continua, especialmente adecuados para aplicaciones de bus de campo en los ámbitos de la industria, la ingeniería mecánica y la automatización. Los sensores y actuadores, por ejemplo, pueden conectarse por medio de las robustas conexiones IP67 o IP68 a prueba de polvo y agua. </w:t>
      </w:r>
    </w:p>
    <w:p w14:paraId="6F7B762B" w14:textId="632FE26F" w:rsidR="002C7091" w:rsidRDefault="00431842">
      <w:pPr>
        <w:pStyle w:val="Textkrper"/>
        <w:spacing w:before="120" w:after="120" w:line="260" w:lineRule="exact"/>
        <w:jc w:val="both"/>
        <w:rPr>
          <w:rFonts w:ascii="Arial" w:hAnsi="Arial"/>
          <w:b w:val="0"/>
          <w:bCs w:val="0"/>
          <w:color w:val="000000"/>
        </w:rPr>
      </w:pPr>
      <w:r>
        <w:rPr>
          <w:rFonts w:ascii="Arial" w:hAnsi="Arial"/>
          <w:b w:val="0"/>
          <w:color w:val="000000"/>
        </w:rPr>
        <w:t xml:space="preserve">Existen variantes de encapsulado de metal o de plástico. Las juntas tóricas y los retenes son de elastómeros y resina epoxi, y los contactos están chapados en oro. </w:t>
      </w:r>
      <w:r>
        <w:rPr>
          <w:rFonts w:ascii="Arial" w:hAnsi="Arial"/>
          <w:b w:val="0"/>
        </w:rPr>
        <w:t>Todos los productos soldables de la familia WR-CIRCM12 tienen encapsulados certificados UL94-V0, mientras que UL94-HB se aplica a los cables preconfeccionados y a los productos conectables en campo con conexión de tornillo.</w:t>
      </w:r>
    </w:p>
    <w:p w14:paraId="6E713FA3" w14:textId="3F0E9B69" w:rsidR="002C7091" w:rsidRDefault="00431842">
      <w:pPr>
        <w:pStyle w:val="Textkrper"/>
        <w:spacing w:before="120" w:after="120" w:line="260" w:lineRule="exact"/>
        <w:jc w:val="both"/>
        <w:rPr>
          <w:rFonts w:ascii="Arial" w:hAnsi="Arial"/>
          <w:b w:val="0"/>
          <w:color w:val="000000"/>
        </w:rPr>
      </w:pPr>
      <w:r>
        <w:rPr>
          <w:rFonts w:ascii="Arial" w:hAnsi="Arial"/>
          <w:b w:val="0"/>
          <w:color w:val="000000"/>
        </w:rPr>
        <w:t xml:space="preserve">El grupo de productos M12-A comprende </w:t>
      </w:r>
      <w:hyperlink r:id="rId8" w:history="1">
        <w:r>
          <w:rPr>
            <w:rStyle w:val="Hyperlink"/>
            <w:rFonts w:ascii="Arial" w:hAnsi="Arial"/>
            <w:b w:val="0"/>
          </w:rPr>
          <w:t>cables con conectores macho o hembra</w:t>
        </w:r>
      </w:hyperlink>
      <w:r>
        <w:rPr>
          <w:rFonts w:ascii="Arial" w:hAnsi="Arial"/>
          <w:b w:val="0"/>
          <w:color w:val="000000"/>
        </w:rPr>
        <w:t xml:space="preserve">, </w:t>
      </w:r>
      <w:hyperlink r:id="rId9" w:history="1">
        <w:r>
          <w:rPr>
            <w:rStyle w:val="Hyperlink"/>
            <w:rFonts w:ascii="Arial" w:hAnsi="Arial"/>
            <w:b w:val="0"/>
          </w:rPr>
          <w:t>conectores conectables en campo</w:t>
        </w:r>
      </w:hyperlink>
      <w:r>
        <w:rPr>
          <w:rFonts w:ascii="Arial" w:hAnsi="Arial"/>
          <w:b w:val="0"/>
          <w:color w:val="000000"/>
        </w:rPr>
        <w:t xml:space="preserve"> y </w:t>
      </w:r>
      <w:hyperlink r:id="rId10" w:history="1">
        <w:r>
          <w:rPr>
            <w:rStyle w:val="Hyperlink"/>
            <w:rFonts w:ascii="Arial" w:hAnsi="Arial"/>
            <w:b w:val="0"/>
          </w:rPr>
          <w:t>conectores macho y hembra para el montaje de equipos</w:t>
        </w:r>
      </w:hyperlink>
      <w:r>
        <w:rPr>
          <w:rFonts w:ascii="Arial" w:hAnsi="Arial"/>
          <w:b w:val="0"/>
          <w:color w:val="000000"/>
        </w:rPr>
        <w:t>, entre ellos, por ejemplo, los que se pueden colocar precableados o como componente THT en la placa. Ya se pueden solicitar muestras gratuitas.</w:t>
      </w:r>
    </w:p>
    <w:p w14:paraId="09A33F56" w14:textId="77777777" w:rsidR="002C7091" w:rsidRDefault="002C7091">
      <w:pPr>
        <w:pStyle w:val="Textkrper"/>
        <w:spacing w:before="120" w:after="120" w:line="260" w:lineRule="exact"/>
        <w:jc w:val="both"/>
        <w:rPr>
          <w:rFonts w:ascii="Arial" w:hAnsi="Arial"/>
          <w:b w:val="0"/>
          <w:color w:val="000000"/>
        </w:rPr>
      </w:pPr>
    </w:p>
    <w:p w14:paraId="27D89BF3" w14:textId="77777777" w:rsidR="00431842" w:rsidRPr="004F0020" w:rsidRDefault="00431842" w:rsidP="00431842">
      <w:pPr>
        <w:pStyle w:val="Textkrper"/>
        <w:spacing w:before="120" w:after="120" w:line="260" w:lineRule="exact"/>
        <w:jc w:val="both"/>
        <w:rPr>
          <w:rFonts w:ascii="Arial" w:hAnsi="Arial"/>
          <w:b w:val="0"/>
          <w:bCs w:val="0"/>
          <w:lang w:val="de-DE"/>
        </w:rPr>
      </w:pPr>
    </w:p>
    <w:p w14:paraId="3BE36FC0" w14:textId="77777777" w:rsidR="00431842" w:rsidRPr="004F0020" w:rsidRDefault="00431842" w:rsidP="00431842">
      <w:pPr>
        <w:pStyle w:val="PITextkrper"/>
        <w:pBdr>
          <w:top w:val="single" w:sz="4" w:space="1" w:color="auto"/>
        </w:pBdr>
        <w:spacing w:before="240"/>
        <w:rPr>
          <w:b/>
          <w:sz w:val="18"/>
          <w:szCs w:val="18"/>
          <w:lang w:val="de-DE"/>
        </w:rPr>
      </w:pPr>
    </w:p>
    <w:p w14:paraId="1F42F49D" w14:textId="77777777" w:rsidR="00431842" w:rsidRPr="001E1BD8" w:rsidRDefault="00431842" w:rsidP="00431842">
      <w:pPr>
        <w:spacing w:after="120" w:line="280" w:lineRule="exact"/>
        <w:rPr>
          <w:rFonts w:ascii="Arial" w:hAnsi="Arial" w:cs="Arial"/>
          <w:b/>
          <w:bCs/>
          <w:sz w:val="18"/>
          <w:szCs w:val="18"/>
        </w:rPr>
      </w:pPr>
      <w:r w:rsidRPr="001E1BD8">
        <w:rPr>
          <w:rFonts w:ascii="Arial" w:hAnsi="Arial"/>
          <w:b/>
          <w:sz w:val="18"/>
        </w:rPr>
        <w:t>Imágenes disponibles</w:t>
      </w:r>
    </w:p>
    <w:p w14:paraId="66AEF909" w14:textId="77777777" w:rsidR="00431842" w:rsidRPr="001E1BD8" w:rsidRDefault="00431842" w:rsidP="00431842">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1" w:history="1">
        <w:r w:rsidRPr="004F0020">
          <w:rPr>
            <w:rStyle w:val="Hyperlink"/>
            <w:rFonts w:ascii="Arial" w:hAnsi="Arial" w:cs="Arial"/>
            <w:sz w:val="18"/>
            <w:szCs w:val="18"/>
          </w:rPr>
          <w:t>https://kk.htcm.de/press-releases/wuerth/</w:t>
        </w:r>
      </w:hyperlink>
    </w:p>
    <w:p w14:paraId="56C1881A" w14:textId="77777777" w:rsidR="002C7091" w:rsidRDefault="00431842">
      <w:pPr>
        <w:pStyle w:val="Textkrper"/>
        <w:spacing w:before="120" w:after="120" w:line="260" w:lineRule="exact"/>
        <w:jc w:val="both"/>
        <w:rPr>
          <w:rFonts w:ascii="Arial" w:hAnsi="Arial"/>
          <w:b w:val="0"/>
          <w:bCs w:val="0"/>
          <w:color w:val="000000"/>
        </w:rPr>
      </w:pPr>
      <w:r>
        <w:rPr>
          <w:rFonts w:ascii="Arial" w:hAnsi="Arial"/>
          <w:b w:val="0"/>
          <w:color w:val="000000"/>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2C7091" w14:paraId="67B16159" w14:textId="77777777">
        <w:trPr>
          <w:trHeight w:val="1701"/>
        </w:trPr>
        <w:tc>
          <w:tcPr>
            <w:tcW w:w="3510" w:type="dxa"/>
          </w:tcPr>
          <w:p w14:paraId="598F40AF" w14:textId="4750E065" w:rsidR="00431842" w:rsidRPr="00431842" w:rsidRDefault="00431842">
            <w:pPr>
              <w:pStyle w:val="txt"/>
              <w:rPr>
                <w:b/>
                <w:sz w:val="18"/>
              </w:rPr>
            </w:pPr>
            <w:r>
              <w:rPr>
                <w:b/>
              </w:rPr>
              <w:br/>
            </w:r>
            <w:r w:rsidR="00FB61DD" w:rsidRPr="00562DB7">
              <w:rPr>
                <w:noProof/>
                <w:lang w:eastAsia="fr-FR"/>
              </w:rPr>
              <w:pict w14:anchorId="788AF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7" type="#_x0000_t75" style="width:169.5pt;height:96pt;visibility:visible;mso-wrap-style:square">
                  <v:imagedata r:id="rId12" o:title=""/>
                </v:shape>
              </w:pict>
            </w:r>
            <w:r>
              <w:rPr>
                <w:sz w:val="16"/>
              </w:rPr>
              <w:t>Fuente de la imagen: Würth Elektronik</w:t>
            </w:r>
            <w:r>
              <w:rPr>
                <w:sz w:val="16"/>
              </w:rPr>
              <w:br/>
            </w:r>
            <w:r>
              <w:rPr>
                <w:sz w:val="16"/>
              </w:rPr>
              <w:br/>
            </w:r>
            <w:r>
              <w:rPr>
                <w:b/>
                <w:sz w:val="18"/>
              </w:rPr>
              <w:t xml:space="preserve">Popular en los ámbitos de la automatización y la ingeniería mecánica y ahora disponible en Würth Elektronik: Conector circular M12-A </w:t>
            </w:r>
            <w:r>
              <w:rPr>
                <w:b/>
                <w:sz w:val="18"/>
              </w:rPr>
              <w:br/>
            </w:r>
          </w:p>
        </w:tc>
      </w:tr>
    </w:tbl>
    <w:p w14:paraId="1AF08321" w14:textId="77777777" w:rsidR="002C7091" w:rsidRDefault="002C7091">
      <w:pPr>
        <w:pStyle w:val="PITextkrper"/>
        <w:rPr>
          <w:b/>
          <w:bCs/>
          <w:sz w:val="18"/>
          <w:szCs w:val="18"/>
        </w:rPr>
      </w:pPr>
    </w:p>
    <w:p w14:paraId="203010A2" w14:textId="77777777" w:rsidR="00431842" w:rsidRPr="001E1BD8" w:rsidRDefault="00431842" w:rsidP="00431842">
      <w:pPr>
        <w:pStyle w:val="Textkrper"/>
        <w:spacing w:before="120" w:after="120" w:line="260" w:lineRule="exact"/>
        <w:jc w:val="both"/>
        <w:rPr>
          <w:rFonts w:ascii="Arial" w:hAnsi="Arial"/>
          <w:b w:val="0"/>
          <w:bCs w:val="0"/>
        </w:rPr>
      </w:pPr>
    </w:p>
    <w:p w14:paraId="6EFAC8D4" w14:textId="77777777" w:rsidR="00431842" w:rsidRPr="001E1BD8" w:rsidRDefault="00431842" w:rsidP="00431842">
      <w:pPr>
        <w:pStyle w:val="PITextkrper"/>
        <w:pBdr>
          <w:top w:val="single" w:sz="4" w:space="1" w:color="auto"/>
        </w:pBdr>
        <w:spacing w:before="240"/>
        <w:rPr>
          <w:b/>
          <w:sz w:val="18"/>
          <w:szCs w:val="18"/>
        </w:rPr>
      </w:pPr>
    </w:p>
    <w:p w14:paraId="25F74CC7" w14:textId="77777777" w:rsidR="00431842" w:rsidRPr="001E1BD8" w:rsidRDefault="00431842" w:rsidP="00431842">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B49272B" w14:textId="77777777" w:rsidR="00431842" w:rsidRPr="00D52616" w:rsidRDefault="00431842" w:rsidP="00431842">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0704AED" w14:textId="77777777" w:rsidR="00431842" w:rsidRDefault="00431842" w:rsidP="00431842">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4EF749AD" w14:textId="77777777" w:rsidR="00431842" w:rsidRDefault="00431842" w:rsidP="00431842">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7FD25B0B" w14:textId="77777777" w:rsidR="00431842" w:rsidRPr="00A853B3" w:rsidRDefault="00431842" w:rsidP="00431842">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43FBB619" w14:textId="77777777" w:rsidR="00431842" w:rsidRPr="001E1BD8" w:rsidRDefault="00431842" w:rsidP="00431842">
      <w:pPr>
        <w:pStyle w:val="Textkrper"/>
        <w:spacing w:before="120" w:after="120" w:line="276" w:lineRule="auto"/>
        <w:rPr>
          <w:rFonts w:ascii="Arial" w:hAnsi="Arial"/>
          <w:b w:val="0"/>
        </w:rPr>
      </w:pPr>
      <w:r w:rsidRPr="001E1BD8">
        <w:rPr>
          <w:rFonts w:ascii="Arial" w:hAnsi="Arial"/>
          <w:b w:val="0"/>
        </w:rPr>
        <w:t>Würth Elektronik: more than you expect!</w:t>
      </w:r>
    </w:p>
    <w:p w14:paraId="2A85B5B9" w14:textId="77777777" w:rsidR="00431842" w:rsidRPr="001E1BD8" w:rsidRDefault="00431842" w:rsidP="00431842">
      <w:pPr>
        <w:pStyle w:val="Textkrper"/>
        <w:spacing w:before="120" w:after="120" w:line="276" w:lineRule="auto"/>
        <w:rPr>
          <w:rFonts w:ascii="Arial" w:hAnsi="Arial"/>
        </w:rPr>
      </w:pPr>
      <w:r w:rsidRPr="001E1BD8">
        <w:rPr>
          <w:rFonts w:ascii="Arial" w:hAnsi="Arial"/>
        </w:rPr>
        <w:t>Más información en www.we-online.com</w:t>
      </w:r>
    </w:p>
    <w:p w14:paraId="66994F79" w14:textId="77777777" w:rsidR="00431842" w:rsidRDefault="00431842" w:rsidP="00431842">
      <w:pPr>
        <w:pStyle w:val="Textkrper"/>
        <w:spacing w:before="120" w:after="120" w:line="276" w:lineRule="auto"/>
      </w:pPr>
    </w:p>
    <w:p w14:paraId="58452EDB" w14:textId="77777777" w:rsidR="00431842" w:rsidRDefault="00431842" w:rsidP="00431842">
      <w:pPr>
        <w:pStyle w:val="Textkrper"/>
        <w:spacing w:before="120" w:after="120" w:line="276" w:lineRule="auto"/>
      </w:pPr>
    </w:p>
    <w:p w14:paraId="76031039" w14:textId="77777777" w:rsidR="00431842" w:rsidRPr="001E1BD8" w:rsidRDefault="00431842" w:rsidP="00431842">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31842" w:rsidRPr="001E1BD8" w14:paraId="1707C58A" w14:textId="77777777" w:rsidTr="006C1FBC">
        <w:tc>
          <w:tcPr>
            <w:tcW w:w="3902" w:type="dxa"/>
            <w:hideMark/>
          </w:tcPr>
          <w:p w14:paraId="228AC9EC" w14:textId="77777777" w:rsidR="00431842" w:rsidRPr="001E1BD8" w:rsidRDefault="00431842" w:rsidP="006C1FBC">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1712AF7" w14:textId="77777777" w:rsidR="00431842" w:rsidRPr="001E1BD8" w:rsidRDefault="00431842" w:rsidP="006C1FBC">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D8A2378" w14:textId="77777777" w:rsidR="00431842" w:rsidRPr="004F0020" w:rsidRDefault="00431842" w:rsidP="006C1FBC">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77F6EFD" w14:textId="77777777" w:rsidR="00431842" w:rsidRPr="001E1BD8" w:rsidRDefault="00431842" w:rsidP="006C1FBC">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5ED1A2D2" w14:textId="77777777" w:rsidR="00431842" w:rsidRPr="001E1BD8" w:rsidRDefault="00431842" w:rsidP="006C1FBC">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B6033FF" w14:textId="77777777" w:rsidR="00431842" w:rsidRPr="001E1BD8" w:rsidRDefault="00431842" w:rsidP="006C1FBC">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4B79215" w14:textId="77777777" w:rsidR="00431842" w:rsidRPr="001E1BD8" w:rsidRDefault="00431842" w:rsidP="006C1FBC">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316BFE4E" w14:textId="77777777" w:rsidR="00431842" w:rsidRPr="001E1BD8" w:rsidRDefault="00431842" w:rsidP="006C1FBC">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031F263" w14:textId="77777777" w:rsidR="00431842" w:rsidRPr="001E1BD8" w:rsidRDefault="00431842" w:rsidP="00431842">
      <w:pPr>
        <w:pStyle w:val="Textkrper"/>
        <w:spacing w:before="120" w:after="120" w:line="276" w:lineRule="auto"/>
      </w:pPr>
    </w:p>
    <w:p w14:paraId="372C7CBC" w14:textId="77777777" w:rsidR="00431842" w:rsidRPr="001E1BD8" w:rsidRDefault="00431842" w:rsidP="00431842">
      <w:pPr>
        <w:pStyle w:val="Textkrper"/>
        <w:spacing w:before="120" w:after="120" w:line="276" w:lineRule="auto"/>
      </w:pPr>
    </w:p>
    <w:p w14:paraId="301E9467" w14:textId="77777777" w:rsidR="00431842" w:rsidRDefault="00431842">
      <w:pPr>
        <w:pStyle w:val="PITextkrper"/>
        <w:rPr>
          <w:b/>
          <w:bCs/>
          <w:sz w:val="18"/>
          <w:szCs w:val="18"/>
        </w:rPr>
      </w:pPr>
    </w:p>
    <w:sectPr w:rsidR="0043184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7617" w14:textId="77777777" w:rsidR="002C7091" w:rsidRDefault="00431842">
      <w:r>
        <w:separator/>
      </w:r>
    </w:p>
  </w:endnote>
  <w:endnote w:type="continuationSeparator" w:id="0">
    <w:p w14:paraId="50323894" w14:textId="77777777" w:rsidR="002C7091" w:rsidRDefault="0043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17BF" w14:textId="77777777" w:rsidR="002C7091" w:rsidRDefault="0043184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WTH1PI1208_es.docx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F3DD" w14:textId="77777777" w:rsidR="002C7091" w:rsidRDefault="00431842">
      <w:r>
        <w:separator/>
      </w:r>
    </w:p>
  </w:footnote>
  <w:footnote w:type="continuationSeparator" w:id="0">
    <w:p w14:paraId="3B3951F2" w14:textId="77777777" w:rsidR="002C7091" w:rsidRDefault="0043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9F88" w14:textId="77777777" w:rsidR="002C7091" w:rsidRDefault="00FB61DD">
    <w:pPr>
      <w:pStyle w:val="Kopfzeile"/>
      <w:tabs>
        <w:tab w:val="clear" w:pos="9072"/>
        <w:tab w:val="right" w:pos="9498"/>
      </w:tabs>
    </w:pPr>
    <w:r>
      <w:pict w14:anchorId="4C468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416070">
    <w:abstractNumId w:val="4"/>
  </w:num>
  <w:num w:numId="2" w16cid:durableId="1482579767">
    <w:abstractNumId w:val="1"/>
  </w:num>
  <w:num w:numId="3" w16cid:durableId="1713767963">
    <w:abstractNumId w:val="2"/>
  </w:num>
  <w:num w:numId="4" w16cid:durableId="215313535">
    <w:abstractNumId w:val="3"/>
  </w:num>
  <w:num w:numId="5" w16cid:durableId="123700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7091"/>
    <w:rsid w:val="002C7091"/>
    <w:rsid w:val="00431842"/>
    <w:rsid w:val="00FB61D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31909B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5495425">
      <w:bodyDiv w:val="1"/>
      <w:marLeft w:val="0"/>
      <w:marRight w:val="0"/>
      <w:marTop w:val="0"/>
      <w:marBottom w:val="0"/>
      <w:divBdr>
        <w:top w:val="none" w:sz="0" w:space="0" w:color="auto"/>
        <w:left w:val="none" w:sz="0" w:space="0" w:color="auto"/>
        <w:bottom w:val="none" w:sz="0" w:space="0" w:color="auto"/>
        <w:right w:val="none" w:sz="0" w:space="0" w:color="auto"/>
      </w:divBdr>
      <w:divsChild>
        <w:div w:id="1489134289">
          <w:marLeft w:val="0"/>
          <w:marRight w:val="0"/>
          <w:marTop w:val="0"/>
          <w:marBottom w:val="0"/>
          <w:divBdr>
            <w:top w:val="none" w:sz="0" w:space="0" w:color="auto"/>
            <w:left w:val="none" w:sz="0" w:space="0" w:color="auto"/>
            <w:bottom w:val="none" w:sz="0" w:space="0" w:color="auto"/>
            <w:right w:val="none" w:sz="0" w:space="0" w:color="auto"/>
          </w:divBdr>
          <w:divsChild>
            <w:div w:id="1259633775">
              <w:marLeft w:val="0"/>
              <w:marRight w:val="0"/>
              <w:marTop w:val="0"/>
              <w:marBottom w:val="0"/>
              <w:divBdr>
                <w:top w:val="none" w:sz="0" w:space="0" w:color="auto"/>
                <w:left w:val="none" w:sz="0" w:space="0" w:color="auto"/>
                <w:bottom w:val="none" w:sz="0" w:space="0" w:color="auto"/>
                <w:right w:val="none" w:sz="0" w:space="0" w:color="auto"/>
              </w:divBdr>
              <w:divsChild>
                <w:div w:id="1539463406">
                  <w:marLeft w:val="0"/>
                  <w:marRight w:val="0"/>
                  <w:marTop w:val="0"/>
                  <w:marBottom w:val="0"/>
                  <w:divBdr>
                    <w:top w:val="none" w:sz="0" w:space="0" w:color="auto"/>
                    <w:left w:val="none" w:sz="0" w:space="0" w:color="auto"/>
                    <w:bottom w:val="none" w:sz="0" w:space="0" w:color="auto"/>
                    <w:right w:val="none" w:sz="0" w:space="0" w:color="auto"/>
                  </w:divBdr>
                  <w:divsChild>
                    <w:div w:id="20576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24633808">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9079150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em/connectors/circular_connectors/circular_connectors_m12_a/wr-circ_cable_assembly?aja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em/connectors/circular_connectors/circular_connectors_m12_a/wr-cirm12_panel_receptacles" TargetMode="External"/><Relationship Id="rId4" Type="http://schemas.openxmlformats.org/officeDocument/2006/relationships/settings" Target="settings.xml"/><Relationship Id="rId9" Type="http://schemas.openxmlformats.org/officeDocument/2006/relationships/hyperlink" Target="https://www.we-online.com/en/components/products/em/connectors/circular_connectors/circular_connectors_m12_a/wr-circm12_field_attachab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B1B04-E954-4CAD-A54A-8E7E158B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3938</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2023-04-19T16:40:00Z</dcterms:created>
  <dcterms:modified xsi:type="dcterms:W3CDTF">2023-04-19T16:48:00Z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