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28A0" w14:textId="77777777" w:rsidR="00D5755B" w:rsidRDefault="00747280">
      <w:pPr>
        <w:pStyle w:val="berschrift1"/>
        <w:spacing w:before="720" w:after="720" w:line="260" w:lineRule="exact"/>
        <w:rPr>
          <w:sz w:val="20"/>
          <w:lang w:val="en-US"/>
        </w:rPr>
      </w:pPr>
      <w:r>
        <w:rPr>
          <w:sz w:val="20"/>
          <w:lang w:val="en-US"/>
        </w:rPr>
        <w:t>PRESS RELEASE</w:t>
      </w:r>
    </w:p>
    <w:p w14:paraId="681744CF" w14:textId="5316FA5E" w:rsidR="00D5755B" w:rsidRDefault="00747280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Würth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Elektronik</w:t>
      </w:r>
      <w:proofErr w:type="spellEnd"/>
      <w:r>
        <w:rPr>
          <w:rFonts w:ascii="Arial" w:hAnsi="Arial" w:cs="Arial"/>
          <w:b/>
          <w:bCs/>
          <w:lang w:val="en-US"/>
        </w:rPr>
        <w:t xml:space="preserve"> Web</w:t>
      </w:r>
      <w:r w:rsidR="003A5338">
        <w:rPr>
          <w:rFonts w:ascii="Arial" w:hAnsi="Arial" w:cs="Arial"/>
          <w:b/>
          <w:bCs/>
          <w:lang w:val="en-US"/>
        </w:rPr>
        <w:t>site</w:t>
      </w:r>
      <w:r>
        <w:rPr>
          <w:rFonts w:ascii="Arial" w:hAnsi="Arial" w:cs="Arial"/>
          <w:b/>
          <w:bCs/>
          <w:lang w:val="en-US"/>
        </w:rPr>
        <w:t>-Relaunch</w:t>
      </w:r>
    </w:p>
    <w:p w14:paraId="5FB7AC5D" w14:textId="77777777" w:rsidR="00D5755B" w:rsidRDefault="0074728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Modern Appearance of the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Würth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Elektronik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Group</w:t>
      </w:r>
    </w:p>
    <w:p w14:paraId="245C4C98" w14:textId="395DEADD" w:rsidR="00D5755B" w:rsidRDefault="0074728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 xml:space="preserve">Waldenburg (Germany), </w:t>
      </w:r>
      <w:r w:rsidR="000B48C9">
        <w:rPr>
          <w:rFonts w:ascii="Arial" w:hAnsi="Arial"/>
          <w:color w:val="000000"/>
          <w:lang w:val="en-US"/>
        </w:rPr>
        <w:t>January 12</w:t>
      </w:r>
      <w:r>
        <w:rPr>
          <w:rFonts w:ascii="Arial" w:hAnsi="Arial"/>
          <w:color w:val="000000"/>
          <w:lang w:val="en-US"/>
        </w:rPr>
        <w:t>, 202</w:t>
      </w:r>
      <w:r w:rsidR="004F5654">
        <w:rPr>
          <w:rFonts w:ascii="Arial" w:hAnsi="Arial"/>
          <w:color w:val="000000"/>
          <w:lang w:val="en-US"/>
        </w:rPr>
        <w:t>3</w:t>
      </w:r>
      <w:r>
        <w:rPr>
          <w:rFonts w:ascii="Arial" w:hAnsi="Arial"/>
          <w:color w:val="000000"/>
          <w:lang w:val="en-US"/>
        </w:rPr>
        <w:t>—</w:t>
      </w:r>
      <w:proofErr w:type="spellStart"/>
      <w:r>
        <w:rPr>
          <w:rFonts w:ascii="Arial" w:hAnsi="Arial"/>
          <w:color w:val="000000"/>
          <w:lang w:val="en-US"/>
        </w:rPr>
        <w:t>Würth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Elektronik</w:t>
      </w:r>
      <w:proofErr w:type="spellEnd"/>
      <w:r>
        <w:rPr>
          <w:rFonts w:ascii="Arial" w:hAnsi="Arial"/>
          <w:color w:val="000000"/>
          <w:lang w:val="en-US"/>
        </w:rPr>
        <w:t xml:space="preserve"> has revised and redesigned its information and communication offering. The joint web presence of the </w:t>
      </w:r>
      <w:proofErr w:type="spellStart"/>
      <w:r>
        <w:rPr>
          <w:rFonts w:ascii="Arial" w:hAnsi="Arial"/>
          <w:color w:val="000000"/>
          <w:lang w:val="en-US"/>
        </w:rPr>
        <w:t>Würth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Elektronik</w:t>
      </w:r>
      <w:proofErr w:type="spellEnd"/>
      <w:r>
        <w:rPr>
          <w:rFonts w:ascii="Arial" w:hAnsi="Arial"/>
          <w:color w:val="000000"/>
          <w:lang w:val="en-US"/>
        </w:rPr>
        <w:t xml:space="preserve"> companies can be found at </w:t>
      </w:r>
      <w:hyperlink r:id="rId7" w:history="1">
        <w:r>
          <w:rPr>
            <w:rStyle w:val="Hyperlink"/>
            <w:rFonts w:ascii="Arial" w:hAnsi="Arial"/>
            <w:lang w:val="en-US"/>
          </w:rPr>
          <w:t>www.we-online.com</w:t>
        </w:r>
      </w:hyperlink>
      <w:r>
        <w:rPr>
          <w:rFonts w:ascii="Arial" w:hAnsi="Arial"/>
          <w:color w:val="000000"/>
          <w:lang w:val="en-US"/>
        </w:rPr>
        <w:t xml:space="preserve">. On a modern </w:t>
      </w:r>
      <w:r w:rsidR="003A5338">
        <w:rPr>
          <w:rFonts w:ascii="Arial" w:hAnsi="Arial"/>
          <w:color w:val="000000"/>
          <w:lang w:val="en-US"/>
        </w:rPr>
        <w:t>website</w:t>
      </w:r>
      <w:r>
        <w:rPr>
          <w:rFonts w:ascii="Arial" w:hAnsi="Arial"/>
          <w:color w:val="000000"/>
          <w:lang w:val="en-US"/>
        </w:rPr>
        <w:t xml:space="preserve">, the relaunch combines </w:t>
      </w:r>
      <w:r w:rsidR="003A5338" w:rsidRPr="003A5338">
        <w:rPr>
          <w:rFonts w:ascii="Arial" w:hAnsi="Arial"/>
          <w:color w:val="000000"/>
          <w:lang w:val="en-US"/>
        </w:rPr>
        <w:t xml:space="preserve">various product and service </w:t>
      </w:r>
      <w:r>
        <w:rPr>
          <w:rFonts w:ascii="Arial" w:hAnsi="Arial"/>
          <w:color w:val="000000"/>
          <w:lang w:val="en-US"/>
        </w:rPr>
        <w:t xml:space="preserve">offerings of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Würth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Elektronik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eiSos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,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Würth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Elektronik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Circuit Board Technology and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Würth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</w:t>
      </w:r>
      <w:proofErr w:type="spellStart"/>
      <w:r w:rsidR="003A5338" w:rsidRPr="00573D3A">
        <w:rPr>
          <w:rFonts w:ascii="Arial" w:hAnsi="Arial"/>
          <w:color w:val="000000"/>
          <w:lang w:val="en-US"/>
        </w:rPr>
        <w:t>Elektronik</w:t>
      </w:r>
      <w:proofErr w:type="spellEnd"/>
      <w:r w:rsidR="003A5338" w:rsidRPr="00573D3A">
        <w:rPr>
          <w:rFonts w:ascii="Arial" w:hAnsi="Arial"/>
          <w:color w:val="000000"/>
          <w:lang w:val="en-US"/>
        </w:rPr>
        <w:t xml:space="preserve"> ICS</w:t>
      </w:r>
      <w:r>
        <w:rPr>
          <w:rFonts w:ascii="Arial" w:hAnsi="Arial"/>
          <w:color w:val="000000"/>
          <w:lang w:val="en-US"/>
        </w:rPr>
        <w:t xml:space="preserve">. </w:t>
      </w:r>
      <w:r w:rsidR="007F0509" w:rsidRPr="007F0509">
        <w:rPr>
          <w:rFonts w:ascii="Arial" w:hAnsi="Arial"/>
          <w:color w:val="000000"/>
          <w:lang w:val="en-US"/>
        </w:rPr>
        <w:t>The store and job application systems were also aligned</w:t>
      </w:r>
      <w:r w:rsidRPr="00747280">
        <w:rPr>
          <w:rFonts w:ascii="Arial" w:hAnsi="Arial"/>
          <w:color w:val="000000"/>
          <w:lang w:val="en-US"/>
        </w:rPr>
        <w:t>.</w:t>
      </w:r>
      <w:r>
        <w:rPr>
          <w:rFonts w:ascii="Arial" w:hAnsi="Arial"/>
          <w:color w:val="000000"/>
          <w:lang w:val="en-US"/>
        </w:rPr>
        <w:t xml:space="preserve"> </w:t>
      </w:r>
      <w:proofErr w:type="gramStart"/>
      <w:r w:rsidR="007F0509" w:rsidRPr="007F0509">
        <w:rPr>
          <w:rFonts w:ascii="Arial" w:hAnsi="Arial"/>
          <w:color w:val="000000"/>
          <w:lang w:val="en-US"/>
        </w:rPr>
        <w:t>In the course of</w:t>
      </w:r>
      <w:proofErr w:type="gramEnd"/>
      <w:r w:rsidR="007F0509" w:rsidRPr="007F0509">
        <w:rPr>
          <w:rFonts w:ascii="Arial" w:hAnsi="Arial"/>
          <w:color w:val="000000"/>
          <w:lang w:val="en-US"/>
        </w:rPr>
        <w:t xml:space="preserve"> the corporate design relaunch, the website was given a new, modern face, a responsive design for all end devices, and a revised content structure.</w:t>
      </w:r>
    </w:p>
    <w:p w14:paraId="03F330C6" w14:textId="77555A50" w:rsidR="00D5755B" w:rsidRDefault="007F050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>T</w:t>
      </w:r>
      <w:r w:rsidR="00747280">
        <w:rPr>
          <w:rFonts w:ascii="Arial" w:hAnsi="Arial"/>
          <w:b w:val="0"/>
          <w:bCs w:val="0"/>
          <w:color w:val="000000"/>
          <w:lang w:val="en-US"/>
        </w:rPr>
        <w:t xml:space="preserve">he new </w:t>
      </w:r>
      <w:proofErr w:type="spellStart"/>
      <w:r w:rsidR="00747280"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 w:rsidR="00747280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="00747280"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 w:rsidR="00747280">
        <w:rPr>
          <w:rFonts w:ascii="Arial" w:hAnsi="Arial"/>
          <w:b w:val="0"/>
          <w:bCs w:val="0"/>
          <w:color w:val="000000"/>
          <w:lang w:val="en-US"/>
        </w:rPr>
        <w:t xml:space="preserve"> website reflects the company's strong service orientation. Users of </w:t>
      </w:r>
      <w:hyperlink r:id="rId8" w:history="1">
        <w:r w:rsidR="00747280">
          <w:rPr>
            <w:rStyle w:val="Hyperlink"/>
            <w:rFonts w:ascii="Arial" w:hAnsi="Arial"/>
            <w:b w:val="0"/>
            <w:bCs w:val="0"/>
            <w:lang w:val="en-US"/>
          </w:rPr>
          <w:t>www.we-online.com</w:t>
        </w:r>
      </w:hyperlink>
      <w:r w:rsidR="00747280">
        <w:rPr>
          <w:rFonts w:ascii="Arial" w:hAnsi="Arial"/>
          <w:b w:val="0"/>
          <w:bCs w:val="0"/>
          <w:color w:val="000000"/>
          <w:lang w:val="en-US"/>
        </w:rPr>
        <w:t xml:space="preserve"> can quickly find help for their projects here. Numerous design tools and information sources make it easier to select suitable products and services and to connect to the right experts.</w:t>
      </w:r>
    </w:p>
    <w:p w14:paraId="37F8BA95" w14:textId="527BDF95" w:rsidR="00D5755B" w:rsidRDefault="0074728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>With the relaunch, the design of other stores was also adapted. The simulation platform REDEXPERT as well as the job portal are now linked to the corporate website</w:t>
      </w:r>
      <w:r w:rsidR="007F0509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7F0509" w:rsidRPr="007F0509">
        <w:rPr>
          <w:rFonts w:ascii="Arial" w:hAnsi="Arial"/>
          <w:b w:val="0"/>
          <w:bCs w:val="0"/>
          <w:color w:val="000000"/>
          <w:lang w:val="en-US"/>
        </w:rPr>
        <w:t>and better accessible</w:t>
      </w:r>
      <w:r>
        <w:rPr>
          <w:rFonts w:ascii="Arial" w:hAnsi="Arial"/>
          <w:b w:val="0"/>
          <w:bCs w:val="0"/>
          <w:color w:val="000000"/>
          <w:lang w:val="en-US"/>
        </w:rPr>
        <w:t>.</w:t>
      </w:r>
    </w:p>
    <w:p w14:paraId="5C1AC3A3" w14:textId="37948272" w:rsidR="00D5755B" w:rsidRDefault="0074728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 xml:space="preserve">Companies from a wide range of industries require professional support in the development and integration of electrical and electronic </w:t>
      </w:r>
      <w:r w:rsidR="00D55654">
        <w:rPr>
          <w:rFonts w:ascii="Arial" w:hAnsi="Arial"/>
          <w:b w:val="0"/>
          <w:bCs w:val="0"/>
          <w:color w:val="000000"/>
          <w:lang w:val="en-US"/>
        </w:rPr>
        <w:t>components</w:t>
      </w:r>
      <w:r w:rsidR="00573D3A">
        <w:rPr>
          <w:rFonts w:ascii="Arial" w:hAnsi="Arial"/>
          <w:b w:val="0"/>
          <w:bCs w:val="0"/>
          <w:color w:val="000000"/>
          <w:lang w:val="en-US"/>
        </w:rPr>
        <w:t xml:space="preserve">, </w:t>
      </w:r>
      <w:r w:rsidR="00573D3A" w:rsidRPr="00573D3A">
        <w:rPr>
          <w:rFonts w:ascii="Arial" w:hAnsi="Arial"/>
          <w:b w:val="0"/>
          <w:bCs w:val="0"/>
          <w:color w:val="000000"/>
          <w:lang w:val="en-US"/>
        </w:rPr>
        <w:t xml:space="preserve">electronic and electromechanical components, printed circuit boards, intelligent </w:t>
      </w:r>
      <w:proofErr w:type="gramStart"/>
      <w:r w:rsidR="00573D3A" w:rsidRPr="00573D3A">
        <w:rPr>
          <w:rFonts w:ascii="Arial" w:hAnsi="Arial"/>
          <w:b w:val="0"/>
          <w:bCs w:val="0"/>
          <w:color w:val="000000"/>
          <w:lang w:val="en-US"/>
        </w:rPr>
        <w:t>power</w:t>
      </w:r>
      <w:proofErr w:type="gramEnd"/>
      <w:r w:rsidR="00573D3A" w:rsidRPr="00573D3A">
        <w:rPr>
          <w:rFonts w:ascii="Arial" w:hAnsi="Arial"/>
          <w:b w:val="0"/>
          <w:bCs w:val="0"/>
          <w:color w:val="000000"/>
          <w:lang w:val="en-US"/>
        </w:rPr>
        <w:t xml:space="preserve"> and control systems</w:t>
      </w:r>
      <w:r>
        <w:rPr>
          <w:rFonts w:ascii="Arial" w:hAnsi="Arial"/>
          <w:b w:val="0"/>
          <w:bCs w:val="0"/>
          <w:color w:val="000000"/>
          <w:lang w:val="en-US"/>
        </w:rPr>
        <w:t xml:space="preserve">. The wide range of products and services offered by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reflects this need. The new website is also geared entirely towards helping customers find what they need quickly.</w:t>
      </w:r>
    </w:p>
    <w:p w14:paraId="09D0386F" w14:textId="77777777" w:rsidR="00D5755B" w:rsidRDefault="00D5755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1411A33D" w14:textId="77777777" w:rsidR="00D5755B" w:rsidRPr="00573D3A" w:rsidRDefault="00D575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3B01562" w14:textId="77777777" w:rsidR="00D5755B" w:rsidRPr="00573D3A" w:rsidRDefault="00D5755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15310940" w14:textId="77777777" w:rsidR="00D5755B" w:rsidRDefault="00747280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153C9C04" w14:textId="77777777" w:rsidR="00D5755B" w:rsidRDefault="00747280"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GB"/>
        </w:rPr>
        <w:t>The following images can be downloaded from the Internet in printable quality:</w:t>
      </w:r>
      <w:r>
        <w:rPr>
          <w:lang w:val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p w14:paraId="513A0F08" w14:textId="77777777" w:rsidR="00D5755B" w:rsidRDefault="00D575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tbl>
      <w:tblPr>
        <w:tblW w:w="28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</w:tblGrid>
      <w:tr w:rsidR="00800B05" w:rsidRPr="00573D3A" w14:paraId="28E4130E" w14:textId="77777777" w:rsidTr="00800B05">
        <w:trPr>
          <w:trHeight w:val="1701"/>
        </w:trPr>
        <w:tc>
          <w:tcPr>
            <w:tcW w:w="2868" w:type="dxa"/>
          </w:tcPr>
          <w:p w14:paraId="66ECEB46" w14:textId="64A30030" w:rsidR="00800B05" w:rsidRPr="00573D3A" w:rsidRDefault="00800B05" w:rsidP="00E378D3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 w:rsidRPr="00573D3A">
              <w:rPr>
                <w:lang w:val="en-US"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1023CDA4" wp14:editId="626F5880">
                  <wp:extent cx="1732280" cy="1732280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D3A">
              <w:rPr>
                <w:bCs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573D3A"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 w:rsidRPr="00573D3A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3D3A"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  <w:r w:rsidRPr="00573D3A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78B73E75" w14:textId="3E564695" w:rsidR="00800B05" w:rsidRPr="00573D3A" w:rsidRDefault="00800B05" w:rsidP="00E378D3">
            <w:pPr>
              <w:pStyle w:val="txt"/>
              <w:rPr>
                <w:lang w:val="en-US"/>
              </w:rPr>
            </w:pPr>
            <w:r w:rsidRPr="002C6632">
              <w:rPr>
                <w:b/>
                <w:sz w:val="18"/>
                <w:szCs w:val="18"/>
                <w:lang w:val="en-US"/>
              </w:rPr>
              <w:t xml:space="preserve">Responsive Design: Whether on a laptop, desktop PC, tablet or smartphone, the </w:t>
            </w:r>
            <w:r w:rsidR="001B53CB" w:rsidRPr="002C6632">
              <w:rPr>
                <w:b/>
                <w:sz w:val="18"/>
                <w:szCs w:val="18"/>
                <w:lang w:val="en-US"/>
              </w:rPr>
              <w:t xml:space="preserve">new modern website of the </w:t>
            </w:r>
            <w:proofErr w:type="spellStart"/>
            <w:r w:rsidR="001B53CB" w:rsidRPr="002C6632">
              <w:rPr>
                <w:b/>
                <w:sz w:val="18"/>
                <w:szCs w:val="18"/>
                <w:lang w:val="en-US"/>
              </w:rPr>
              <w:t>Würth</w:t>
            </w:r>
            <w:proofErr w:type="spellEnd"/>
            <w:r w:rsidR="001B53CB" w:rsidRPr="002C663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B53CB" w:rsidRPr="002C6632">
              <w:rPr>
                <w:b/>
                <w:sz w:val="18"/>
                <w:szCs w:val="18"/>
                <w:lang w:val="en-US"/>
              </w:rPr>
              <w:t>Elektronik</w:t>
            </w:r>
            <w:proofErr w:type="spellEnd"/>
            <w:r w:rsidR="001B53CB" w:rsidRPr="002C6632">
              <w:rPr>
                <w:b/>
                <w:sz w:val="18"/>
                <w:szCs w:val="18"/>
                <w:lang w:val="en-US"/>
              </w:rPr>
              <w:t xml:space="preserve"> Group</w:t>
            </w:r>
            <w:r w:rsidRPr="002C6632">
              <w:rPr>
                <w:b/>
                <w:sz w:val="18"/>
                <w:szCs w:val="18"/>
                <w:lang w:val="en-US"/>
              </w:rPr>
              <w:t xml:space="preserve"> is automatically optimized for the corresponding device.</w:t>
            </w:r>
            <w:r w:rsidRPr="00573D3A">
              <w:rPr>
                <w:b/>
                <w:sz w:val="18"/>
                <w:szCs w:val="18"/>
                <w:lang w:val="en-US"/>
              </w:rPr>
              <w:br/>
            </w:r>
          </w:p>
        </w:tc>
      </w:tr>
    </w:tbl>
    <w:p w14:paraId="13BCDA87" w14:textId="5B111D96" w:rsidR="00560EF1" w:rsidRDefault="00560EF1" w:rsidP="00560EF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3AA8E7D2" w14:textId="77777777" w:rsidR="00800B05" w:rsidRPr="00573D3A" w:rsidRDefault="00800B05" w:rsidP="00560EF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F18357F" w14:textId="77777777" w:rsidR="00560EF1" w:rsidRPr="00573D3A" w:rsidRDefault="00560EF1" w:rsidP="00560EF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6EC93BC6" w14:textId="77777777" w:rsidR="00560EF1" w:rsidRPr="00B24899" w:rsidRDefault="00560EF1" w:rsidP="00560EF1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B24899">
        <w:rPr>
          <w:rFonts w:ascii="Arial" w:hAnsi="Arial"/>
          <w:lang w:val="en-US"/>
        </w:rPr>
        <w:t xml:space="preserve">About the </w:t>
      </w:r>
      <w:proofErr w:type="spellStart"/>
      <w:r w:rsidRPr="00B24899">
        <w:rPr>
          <w:rFonts w:ascii="Arial" w:hAnsi="Arial"/>
          <w:lang w:val="en-US"/>
        </w:rPr>
        <w:t>Würth</w:t>
      </w:r>
      <w:proofErr w:type="spellEnd"/>
      <w:r w:rsidRPr="00B24899">
        <w:rPr>
          <w:rFonts w:ascii="Arial" w:hAnsi="Arial"/>
          <w:lang w:val="en-US"/>
        </w:rPr>
        <w:t xml:space="preserve"> </w:t>
      </w:r>
      <w:proofErr w:type="spellStart"/>
      <w:r w:rsidRPr="00B24899">
        <w:rPr>
          <w:rFonts w:ascii="Arial" w:hAnsi="Arial"/>
          <w:lang w:val="en-US"/>
        </w:rPr>
        <w:t>Elektronik</w:t>
      </w:r>
      <w:proofErr w:type="spellEnd"/>
      <w:r w:rsidRPr="00B24899">
        <w:rPr>
          <w:rFonts w:ascii="Arial" w:hAnsi="Arial"/>
          <w:lang w:val="en-US"/>
        </w:rPr>
        <w:t xml:space="preserve"> group of companies</w:t>
      </w:r>
    </w:p>
    <w:p w14:paraId="390717B0" w14:textId="7F02EC34" w:rsidR="00560EF1" w:rsidRDefault="00560EF1" w:rsidP="00560EF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B24899">
        <w:rPr>
          <w:rFonts w:ascii="Arial" w:hAnsi="Arial"/>
          <w:b w:val="0"/>
          <w:lang w:val="en-US"/>
        </w:rPr>
        <w:t xml:space="preserve">The </w:t>
      </w: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Elektronik</w:t>
      </w:r>
      <w:proofErr w:type="spellEnd"/>
      <w:r w:rsidRPr="00B24899">
        <w:rPr>
          <w:rFonts w:ascii="Arial" w:hAnsi="Arial"/>
          <w:b w:val="0"/>
          <w:lang w:val="en-US"/>
        </w:rPr>
        <w:t xml:space="preserve"> group of companies, </w:t>
      </w:r>
      <w:r w:rsidR="002A7C75" w:rsidRPr="002A7C75">
        <w:rPr>
          <w:rFonts w:ascii="Arial" w:hAnsi="Arial"/>
          <w:b w:val="0"/>
          <w:lang w:val="en-US"/>
        </w:rPr>
        <w:t xml:space="preserve">founded in </w:t>
      </w:r>
      <w:proofErr w:type="spellStart"/>
      <w:r w:rsidR="002A7C75" w:rsidRPr="002A7C75">
        <w:rPr>
          <w:rFonts w:ascii="Arial" w:hAnsi="Arial"/>
          <w:b w:val="0"/>
          <w:lang w:val="en-US"/>
        </w:rPr>
        <w:t>Niedernhall</w:t>
      </w:r>
      <w:proofErr w:type="spellEnd"/>
      <w:r w:rsidR="002A7C75" w:rsidRPr="002A7C75">
        <w:rPr>
          <w:rFonts w:ascii="Arial" w:hAnsi="Arial"/>
          <w:b w:val="0"/>
          <w:lang w:val="en-US"/>
        </w:rPr>
        <w:t>, Baden-Wuerttemberg</w:t>
      </w:r>
      <w:r w:rsidRPr="00B24899">
        <w:rPr>
          <w:rFonts w:ascii="Arial" w:hAnsi="Arial"/>
          <w:b w:val="0"/>
          <w:lang w:val="en-US"/>
        </w:rPr>
        <w:t xml:space="preserve">, Germany, has about </w:t>
      </w:r>
      <w:r>
        <w:rPr>
          <w:rFonts w:ascii="Arial" w:hAnsi="Arial"/>
          <w:b w:val="0"/>
          <w:lang w:val="en-US"/>
        </w:rPr>
        <w:t>8</w:t>
      </w:r>
      <w:r w:rsidRPr="00B24899">
        <w:rPr>
          <w:rFonts w:ascii="Arial" w:hAnsi="Arial"/>
          <w:b w:val="0"/>
          <w:lang w:val="en-US"/>
        </w:rPr>
        <w:t>,</w:t>
      </w:r>
      <w:r>
        <w:rPr>
          <w:rFonts w:ascii="Arial" w:hAnsi="Arial"/>
          <w:b w:val="0"/>
          <w:lang w:val="en-US"/>
        </w:rPr>
        <w:t>0</w:t>
      </w:r>
      <w:r w:rsidRPr="00B24899">
        <w:rPr>
          <w:rFonts w:ascii="Arial" w:hAnsi="Arial"/>
          <w:b w:val="0"/>
          <w:lang w:val="en-US"/>
        </w:rPr>
        <w:t xml:space="preserve">00 employees worldwide and generated global sales </w:t>
      </w:r>
      <w:r w:rsidRPr="003E3BDE">
        <w:rPr>
          <w:rFonts w:ascii="Arial" w:hAnsi="Arial"/>
          <w:b w:val="0"/>
          <w:lang w:val="en-US"/>
        </w:rPr>
        <w:t xml:space="preserve">of 1.09 </w:t>
      </w:r>
      <w:proofErr w:type="gramStart"/>
      <w:r w:rsidRPr="003E3BDE">
        <w:rPr>
          <w:rFonts w:ascii="Arial" w:hAnsi="Arial"/>
          <w:b w:val="0"/>
          <w:lang w:val="en-US"/>
        </w:rPr>
        <w:t>Billion</w:t>
      </w:r>
      <w:proofErr w:type="gramEnd"/>
      <w:r w:rsidRPr="003E3BDE">
        <w:rPr>
          <w:rFonts w:ascii="Arial" w:hAnsi="Arial"/>
          <w:b w:val="0"/>
          <w:lang w:val="en-US"/>
        </w:rPr>
        <w:t xml:space="preserve"> Euro in 2021</w:t>
      </w:r>
      <w:r>
        <w:rPr>
          <w:rFonts w:ascii="Arial" w:hAnsi="Arial"/>
          <w:b w:val="0"/>
          <w:lang w:val="en-US"/>
        </w:rPr>
        <w:t>.</w:t>
      </w:r>
    </w:p>
    <w:p w14:paraId="732ACD77" w14:textId="77777777" w:rsidR="00560EF1" w:rsidRPr="00B24899" w:rsidRDefault="00560EF1" w:rsidP="00560EF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B24899">
        <w:rPr>
          <w:rFonts w:ascii="Arial" w:hAnsi="Arial"/>
          <w:b w:val="0"/>
          <w:lang w:val="en-US"/>
        </w:rPr>
        <w:t>With over 2</w:t>
      </w:r>
      <w:r>
        <w:rPr>
          <w:rFonts w:ascii="Arial" w:hAnsi="Arial"/>
          <w:b w:val="0"/>
          <w:lang w:val="en-US"/>
        </w:rPr>
        <w:t>3</w:t>
      </w:r>
      <w:r w:rsidRPr="00B24899">
        <w:rPr>
          <w:rFonts w:ascii="Arial" w:hAnsi="Arial"/>
          <w:b w:val="0"/>
          <w:lang w:val="en-US"/>
        </w:rPr>
        <w:t xml:space="preserve"> production locations worldwide, </w:t>
      </w: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Elektronik</w:t>
      </w:r>
      <w:proofErr w:type="spellEnd"/>
      <w:r w:rsidRPr="00B24899">
        <w:rPr>
          <w:rFonts w:ascii="Arial" w:hAnsi="Arial"/>
          <w:b w:val="0"/>
          <w:lang w:val="en-US"/>
        </w:rPr>
        <w:t xml:space="preserve"> is one of the most successful companies of the </w:t>
      </w: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Group.</w:t>
      </w:r>
    </w:p>
    <w:p w14:paraId="4C1953D4" w14:textId="77777777" w:rsidR="00560EF1" w:rsidRPr="00B24899" w:rsidRDefault="00560EF1" w:rsidP="00560EF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Elektronik</w:t>
      </w:r>
      <w:proofErr w:type="spellEnd"/>
      <w:r w:rsidRPr="00B24899">
        <w:rPr>
          <w:rFonts w:ascii="Arial" w:hAnsi="Arial"/>
          <w:b w:val="0"/>
          <w:lang w:val="en-US"/>
        </w:rPr>
        <w:t xml:space="preserve"> operates internationally with its three company areas in various markets:</w:t>
      </w:r>
    </w:p>
    <w:p w14:paraId="02B1C0C3" w14:textId="77777777" w:rsidR="00560EF1" w:rsidRPr="00B24899" w:rsidRDefault="00560EF1" w:rsidP="00560EF1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B24899">
        <w:rPr>
          <w:rFonts w:ascii="Arial" w:hAnsi="Arial"/>
          <w:b w:val="0"/>
          <w:lang w:val="en-US"/>
        </w:rPr>
        <w:t>Electronic &amp; electromechanical components (Headquarters: Waldenburg)</w:t>
      </w:r>
    </w:p>
    <w:p w14:paraId="783CBD06" w14:textId="1EE1E31E" w:rsidR="00560EF1" w:rsidRDefault="00560EF1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Elektronik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eiSos</w:t>
      </w:r>
      <w:proofErr w:type="spellEnd"/>
      <w:r w:rsidRPr="00B24899">
        <w:rPr>
          <w:rFonts w:ascii="Arial" w:hAnsi="Arial"/>
          <w:b w:val="0"/>
          <w:lang w:val="en-US"/>
        </w:rPr>
        <w:t xml:space="preserve"> (electronic and electromechanical components) is one of Europe's biggest manufacturers of electronic &amp; electromechanical components. More than </w:t>
      </w:r>
      <w:r>
        <w:rPr>
          <w:rFonts w:ascii="Arial" w:hAnsi="Arial"/>
          <w:b w:val="0"/>
          <w:lang w:val="en-US"/>
        </w:rPr>
        <w:t>7</w:t>
      </w:r>
      <w:r w:rsidRPr="00B24899">
        <w:rPr>
          <w:rFonts w:ascii="Arial" w:hAnsi="Arial"/>
          <w:b w:val="0"/>
          <w:lang w:val="en-US"/>
        </w:rPr>
        <w:t xml:space="preserve">00 sales representatives worldwide make up a direct sales network that is unique for the electronics market. The customer is offered excellent design-in support on-site from the manufacturer. The production plants in Germany, Czech Republic, Bulgaria, USA, Mexico, </w:t>
      </w:r>
      <w:proofErr w:type="gramStart"/>
      <w:r w:rsidRPr="00B24899">
        <w:rPr>
          <w:rFonts w:ascii="Arial" w:hAnsi="Arial"/>
          <w:b w:val="0"/>
          <w:lang w:val="en-US"/>
        </w:rPr>
        <w:t>Taiwan</w:t>
      </w:r>
      <w:proofErr w:type="gramEnd"/>
      <w:r w:rsidRPr="00B24899">
        <w:rPr>
          <w:rFonts w:ascii="Arial" w:hAnsi="Arial"/>
          <w:b w:val="0"/>
          <w:lang w:val="en-US"/>
        </w:rPr>
        <w:t xml:space="preserve"> and China guarantee high availability on all markets. All catalog products are available from stock and samples are free of charge.</w:t>
      </w:r>
    </w:p>
    <w:p w14:paraId="5AD2C060" w14:textId="77777777" w:rsidR="00560EF1" w:rsidRDefault="00560EF1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1090D256" w14:textId="77777777" w:rsidR="00560EF1" w:rsidRPr="00B24899" w:rsidRDefault="00560EF1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</w:p>
    <w:p w14:paraId="4D2C7443" w14:textId="77777777" w:rsidR="00560EF1" w:rsidRPr="00F920D8" w:rsidRDefault="00560EF1" w:rsidP="00560EF1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 w:rsidRPr="00F920D8">
        <w:rPr>
          <w:rFonts w:ascii="Arial" w:hAnsi="Arial"/>
          <w:b w:val="0"/>
        </w:rPr>
        <w:t>PCBs (Headquarters: Niedernhall)</w:t>
      </w:r>
    </w:p>
    <w:p w14:paraId="34EE4A88" w14:textId="77777777" w:rsidR="00573D3A" w:rsidRDefault="00573D3A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  <w:r w:rsidRPr="00573D3A">
        <w:rPr>
          <w:rFonts w:ascii="Arial" w:hAnsi="Arial"/>
          <w:b w:val="0"/>
          <w:lang w:val="en-US"/>
        </w:rPr>
        <w:t xml:space="preserve">Founded in 1971, </w:t>
      </w:r>
      <w:proofErr w:type="spellStart"/>
      <w:r w:rsidRPr="00573D3A">
        <w:rPr>
          <w:rFonts w:ascii="Arial" w:hAnsi="Arial"/>
          <w:b w:val="0"/>
          <w:lang w:val="en-US"/>
        </w:rPr>
        <w:t>Würth</w:t>
      </w:r>
      <w:proofErr w:type="spellEnd"/>
      <w:r w:rsidRPr="00573D3A">
        <w:rPr>
          <w:rFonts w:ascii="Arial" w:hAnsi="Arial"/>
          <w:b w:val="0"/>
          <w:lang w:val="en-US"/>
        </w:rPr>
        <w:t xml:space="preserve"> </w:t>
      </w:r>
      <w:proofErr w:type="spellStart"/>
      <w:r w:rsidRPr="00573D3A">
        <w:rPr>
          <w:rFonts w:ascii="Arial" w:hAnsi="Arial"/>
          <w:b w:val="0"/>
          <w:lang w:val="en-US"/>
        </w:rPr>
        <w:t>Elektronik</w:t>
      </w:r>
      <w:proofErr w:type="spellEnd"/>
      <w:r w:rsidRPr="00573D3A">
        <w:rPr>
          <w:rFonts w:ascii="Arial" w:hAnsi="Arial"/>
          <w:b w:val="0"/>
          <w:lang w:val="en-US"/>
        </w:rPr>
        <w:t xml:space="preserve"> Circuit Board Technology is today Europe's leading PCB manufacturer and, thanks to the comprehensive portfolio, a reliable partner for both individual entrepreneurs and large corporations. Whether basic or high-end technologies, customer-specific requirements are met from the initial idea for a design to the production of prototypes on the online shop and finally, manufacturing of medium and large volumes in Germany or Asia.</w:t>
      </w:r>
    </w:p>
    <w:p w14:paraId="4BAB36B2" w14:textId="77777777" w:rsidR="00560EF1" w:rsidRPr="003E2893" w:rsidRDefault="00560EF1" w:rsidP="00560EF1">
      <w:pPr>
        <w:pStyle w:val="Textkrper"/>
        <w:numPr>
          <w:ilvl w:val="0"/>
          <w:numId w:val="2"/>
        </w:numPr>
        <w:spacing w:before="120" w:after="120" w:line="276" w:lineRule="auto"/>
        <w:jc w:val="both"/>
        <w:rPr>
          <w:rFonts w:ascii="Arial" w:hAnsi="Arial"/>
          <w:b w:val="0"/>
        </w:rPr>
      </w:pPr>
      <w:r w:rsidRPr="003E2893">
        <w:rPr>
          <w:rFonts w:ascii="Arial" w:hAnsi="Arial"/>
          <w:b w:val="0"/>
        </w:rPr>
        <w:t>Intelligent Power &amp; Control Systems (Headquarters: Niedernhall-Waldzimmern)</w:t>
      </w:r>
    </w:p>
    <w:p w14:paraId="025E2B8D" w14:textId="77777777" w:rsidR="00560EF1" w:rsidRPr="00B24899" w:rsidRDefault="00560EF1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  <w:r w:rsidRPr="00B24899">
        <w:rPr>
          <w:rFonts w:ascii="Arial" w:hAnsi="Arial"/>
          <w:b w:val="0"/>
          <w:lang w:val="en-US"/>
        </w:rPr>
        <w:t xml:space="preserve">As a specialist for the development and production of electronic and electromechanical system solutions, such as central electronics, </w:t>
      </w:r>
      <w:proofErr w:type="spellStart"/>
      <w:r w:rsidRPr="00B24899">
        <w:rPr>
          <w:rFonts w:ascii="Arial" w:hAnsi="Arial"/>
          <w:b w:val="0"/>
          <w:lang w:val="en-US"/>
        </w:rPr>
        <w:t>Würth</w:t>
      </w:r>
      <w:proofErr w:type="spellEnd"/>
      <w:r w:rsidRPr="00B24899">
        <w:rPr>
          <w:rFonts w:ascii="Arial" w:hAnsi="Arial"/>
          <w:b w:val="0"/>
          <w:lang w:val="en-US"/>
        </w:rPr>
        <w:t xml:space="preserve"> </w:t>
      </w:r>
      <w:proofErr w:type="spellStart"/>
      <w:r w:rsidRPr="00B24899">
        <w:rPr>
          <w:rFonts w:ascii="Arial" w:hAnsi="Arial"/>
          <w:b w:val="0"/>
          <w:lang w:val="en-US"/>
        </w:rPr>
        <w:t>Elektronik</w:t>
      </w:r>
      <w:proofErr w:type="spellEnd"/>
      <w:r w:rsidRPr="00B24899">
        <w:rPr>
          <w:rFonts w:ascii="Arial" w:hAnsi="Arial"/>
          <w:b w:val="0"/>
          <w:lang w:val="en-US"/>
        </w:rPr>
        <w:t xml:space="preserve"> ICS (Intelligent Power &amp; Control Systems) is a longtime partner for many commercial vehicles. Professional project management accompanies business partners from the product idea through to series maturity.</w:t>
      </w:r>
    </w:p>
    <w:p w14:paraId="71B96E60" w14:textId="77777777" w:rsidR="00560EF1" w:rsidRPr="00B24899" w:rsidRDefault="00560EF1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</w:p>
    <w:p w14:paraId="71CC54E2" w14:textId="77777777" w:rsidR="00560EF1" w:rsidRPr="00B24899" w:rsidRDefault="00560EF1" w:rsidP="00560EF1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B24899">
        <w:rPr>
          <w:rFonts w:ascii="Arial" w:hAnsi="Arial"/>
          <w:lang w:val="en-US"/>
        </w:rPr>
        <w:t>Further info at www.we-online.com</w:t>
      </w:r>
    </w:p>
    <w:p w14:paraId="46E1442F" w14:textId="77777777" w:rsidR="00560EF1" w:rsidRPr="00B24899" w:rsidRDefault="00560EF1" w:rsidP="00560EF1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  <w:lang w:val="en-US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60EF1" w:rsidRPr="00625C04" w14:paraId="0337F89A" w14:textId="77777777" w:rsidTr="00B32132">
        <w:tc>
          <w:tcPr>
            <w:tcW w:w="3902" w:type="dxa"/>
            <w:shd w:val="clear" w:color="auto" w:fill="auto"/>
            <w:hideMark/>
          </w:tcPr>
          <w:p w14:paraId="4B019012" w14:textId="77777777" w:rsidR="00560EF1" w:rsidRPr="00B24899" w:rsidRDefault="00560EF1" w:rsidP="00B3213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B24899">
              <w:rPr>
                <w:lang w:val="en-US"/>
              </w:rPr>
              <w:br w:type="page"/>
            </w:r>
            <w:r w:rsidRPr="00B24899">
              <w:rPr>
                <w:rFonts w:ascii="Arial" w:hAnsi="Arial"/>
                <w:bCs w:val="0"/>
                <w:szCs w:val="24"/>
                <w:lang w:val="en-US"/>
              </w:rPr>
              <w:t>More information:</w:t>
            </w:r>
          </w:p>
          <w:p w14:paraId="1600E9F1" w14:textId="77777777" w:rsidR="00560EF1" w:rsidRPr="00B24899" w:rsidRDefault="00560EF1" w:rsidP="00B32132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248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B248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B248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B248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B248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B248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B24899">
              <w:rPr>
                <w:rFonts w:ascii="Arial" w:hAnsi="Arial"/>
                <w:sz w:val="20"/>
                <w:lang w:val="en-US"/>
              </w:rPr>
              <w:br/>
              <w:t>Sarah Hurst</w:t>
            </w:r>
            <w:r w:rsidRPr="00B24899">
              <w:rPr>
                <w:rFonts w:ascii="Arial" w:hAnsi="Arial"/>
                <w:sz w:val="20"/>
                <w:lang w:val="en-US"/>
              </w:rPr>
              <w:br/>
              <w:t>Max-</w:t>
            </w:r>
            <w:proofErr w:type="spellStart"/>
            <w:r w:rsidRPr="00B248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B24899">
              <w:rPr>
                <w:rFonts w:ascii="Arial" w:hAnsi="Arial"/>
                <w:sz w:val="20"/>
                <w:lang w:val="en-US"/>
              </w:rPr>
              <w:t>-Strasse 1</w:t>
            </w:r>
            <w:r w:rsidRPr="00B24899">
              <w:rPr>
                <w:rFonts w:ascii="Arial" w:hAnsi="Arial"/>
                <w:sz w:val="20"/>
                <w:lang w:val="en-US"/>
              </w:rPr>
              <w:br/>
              <w:t>74638 Waldenburg</w:t>
            </w:r>
            <w:r w:rsidRPr="00B24899">
              <w:rPr>
                <w:rFonts w:ascii="Arial" w:hAnsi="Arial"/>
                <w:sz w:val="20"/>
                <w:lang w:val="en-US"/>
              </w:rPr>
              <w:br/>
              <w:t>Germany</w:t>
            </w:r>
          </w:p>
          <w:p w14:paraId="3C1B8F81" w14:textId="77777777" w:rsidR="00560EF1" w:rsidRPr="00B24899" w:rsidRDefault="00560EF1" w:rsidP="00B3213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B24899">
              <w:rPr>
                <w:rFonts w:ascii="Arial" w:hAnsi="Arial"/>
                <w:sz w:val="20"/>
                <w:lang w:val="en-US"/>
              </w:rPr>
              <w:t>Phone: +49 7942 945-5186</w:t>
            </w:r>
            <w:r w:rsidRPr="00B24899">
              <w:rPr>
                <w:rFonts w:ascii="Arial" w:hAnsi="Arial"/>
                <w:sz w:val="20"/>
                <w:lang w:val="en-US"/>
              </w:rPr>
              <w:br/>
              <w:t>E-mail: sarah.hurst@we-online.de</w:t>
            </w:r>
          </w:p>
          <w:p w14:paraId="085D103F" w14:textId="77777777" w:rsidR="00560EF1" w:rsidRPr="00625C04" w:rsidRDefault="00560EF1" w:rsidP="00B3213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</w:p>
          <w:p w14:paraId="75450631" w14:textId="77777777" w:rsidR="00560EF1" w:rsidRPr="00625C04" w:rsidRDefault="00560EF1" w:rsidP="00B3213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40B86AD" w14:textId="77777777" w:rsidR="00560EF1" w:rsidRPr="00B24899" w:rsidRDefault="00560EF1" w:rsidP="00B3213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B24899">
              <w:rPr>
                <w:rFonts w:ascii="Arial" w:hAnsi="Arial"/>
                <w:bCs w:val="0"/>
                <w:szCs w:val="24"/>
                <w:lang w:val="en-US"/>
              </w:rPr>
              <w:t>Press contact:</w:t>
            </w:r>
          </w:p>
          <w:p w14:paraId="793A84DE" w14:textId="77777777" w:rsidR="00560EF1" w:rsidRPr="00B24899" w:rsidRDefault="00560EF1" w:rsidP="00B3213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B24899">
              <w:rPr>
                <w:rFonts w:ascii="Arial" w:hAnsi="Arial"/>
                <w:bCs/>
                <w:sz w:val="20"/>
                <w:lang w:val="en-US"/>
              </w:rPr>
              <w:t>HighTech communications GmbH</w:t>
            </w:r>
            <w:r w:rsidRPr="00B24899">
              <w:rPr>
                <w:rFonts w:ascii="Arial" w:hAnsi="Arial"/>
                <w:bCs/>
                <w:sz w:val="20"/>
                <w:lang w:val="en-US"/>
              </w:rPr>
              <w:br/>
              <w:t>Brigitte Basilio</w:t>
            </w:r>
            <w:r w:rsidRPr="00B24899">
              <w:rPr>
                <w:rFonts w:ascii="Arial" w:hAnsi="Arial"/>
                <w:bCs/>
                <w:sz w:val="20"/>
                <w:lang w:val="en-US"/>
              </w:rPr>
              <w:br/>
            </w:r>
            <w:proofErr w:type="spellStart"/>
            <w:r w:rsidRPr="00B24899">
              <w:rPr>
                <w:rFonts w:ascii="Arial" w:hAnsi="Arial"/>
                <w:bCs/>
                <w:sz w:val="20"/>
                <w:lang w:val="en-US"/>
              </w:rPr>
              <w:t>Brunhamstrasse</w:t>
            </w:r>
            <w:proofErr w:type="spellEnd"/>
            <w:r w:rsidRPr="00B24899">
              <w:rPr>
                <w:rFonts w:ascii="Arial" w:hAnsi="Arial"/>
                <w:bCs/>
                <w:sz w:val="20"/>
                <w:lang w:val="en-US"/>
              </w:rPr>
              <w:t xml:space="preserve"> 21</w:t>
            </w:r>
            <w:r w:rsidRPr="00B24899">
              <w:rPr>
                <w:rFonts w:ascii="Arial" w:hAnsi="Arial"/>
                <w:bCs/>
                <w:sz w:val="20"/>
                <w:lang w:val="en-US"/>
              </w:rPr>
              <w:br/>
              <w:t>81249 Munich</w:t>
            </w:r>
            <w:r w:rsidRPr="00B24899">
              <w:rPr>
                <w:rFonts w:ascii="Arial" w:hAnsi="Arial"/>
                <w:bCs/>
                <w:sz w:val="20"/>
                <w:lang w:val="en-US"/>
              </w:rPr>
              <w:br/>
              <w:t>Germany</w:t>
            </w:r>
          </w:p>
          <w:p w14:paraId="550839C0" w14:textId="77777777" w:rsidR="00560EF1" w:rsidRPr="00625C04" w:rsidRDefault="00560EF1" w:rsidP="00B3213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Phone: +49 89 500778-20</w:t>
            </w:r>
            <w:r>
              <w:rPr>
                <w:rFonts w:ascii="Arial" w:hAnsi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</w:rPr>
              <w:t>E-mail</w:t>
            </w:r>
            <w:proofErr w:type="spellEnd"/>
            <w:r>
              <w:rPr>
                <w:rFonts w:ascii="Arial" w:hAnsi="Arial"/>
                <w:bCs/>
                <w:sz w:val="20"/>
              </w:rPr>
              <w:t>: b.basilio@htcm.de</w:t>
            </w:r>
          </w:p>
          <w:p w14:paraId="379C5364" w14:textId="77777777" w:rsidR="00560EF1" w:rsidRPr="00625C04" w:rsidRDefault="00560EF1" w:rsidP="00B3213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www.htcm.de </w:t>
            </w:r>
          </w:p>
        </w:tc>
      </w:tr>
    </w:tbl>
    <w:p w14:paraId="2600D74F" w14:textId="77777777" w:rsidR="00560EF1" w:rsidRPr="00181A29" w:rsidRDefault="00560EF1" w:rsidP="00560EF1">
      <w:pPr>
        <w:pStyle w:val="Textkrper"/>
        <w:spacing w:before="120" w:after="120" w:line="276" w:lineRule="auto"/>
      </w:pPr>
    </w:p>
    <w:sectPr w:rsidR="00560EF1" w:rsidRPr="00181A29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7EB9" w14:textId="77777777" w:rsidR="00D5755B" w:rsidRDefault="00747280">
      <w:r>
        <w:separator/>
      </w:r>
    </w:p>
  </w:endnote>
  <w:endnote w:type="continuationSeparator" w:id="0">
    <w:p w14:paraId="27885695" w14:textId="77777777" w:rsidR="00D5755B" w:rsidRDefault="007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01F9" w14:textId="0FE654AA" w:rsidR="00D5755B" w:rsidRDefault="00747280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BC369F">
      <w:rPr>
        <w:rFonts w:ascii="Arial" w:hAnsi="Arial" w:cs="Arial"/>
        <w:noProof/>
        <w:snapToGrid w:val="0"/>
        <w:sz w:val="16"/>
        <w:szCs w:val="16"/>
      </w:rPr>
      <w:t>WTH1PI1172_en.docx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36DF" w14:textId="77777777" w:rsidR="00D5755B" w:rsidRDefault="00747280">
      <w:r>
        <w:separator/>
      </w:r>
    </w:p>
  </w:footnote>
  <w:footnote w:type="continuationSeparator" w:id="0">
    <w:p w14:paraId="5C5093C3" w14:textId="77777777" w:rsidR="00D5755B" w:rsidRDefault="0074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54F1" w14:textId="77777777" w:rsidR="00D5755B" w:rsidRDefault="0074728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469A99A3" wp14:editId="3404CA4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524407">
    <w:abstractNumId w:val="1"/>
  </w:num>
  <w:num w:numId="2" w16cid:durableId="28766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5B"/>
    <w:rsid w:val="00055437"/>
    <w:rsid w:val="000B48C9"/>
    <w:rsid w:val="001B4705"/>
    <w:rsid w:val="001B53CB"/>
    <w:rsid w:val="002A7C75"/>
    <w:rsid w:val="002C6632"/>
    <w:rsid w:val="003A5338"/>
    <w:rsid w:val="004262BB"/>
    <w:rsid w:val="004F5654"/>
    <w:rsid w:val="00560EF1"/>
    <w:rsid w:val="00573D3A"/>
    <w:rsid w:val="0068628B"/>
    <w:rsid w:val="00747280"/>
    <w:rsid w:val="007F0509"/>
    <w:rsid w:val="00800B05"/>
    <w:rsid w:val="0084704E"/>
    <w:rsid w:val="008F76F5"/>
    <w:rsid w:val="00940902"/>
    <w:rsid w:val="00A15AB3"/>
    <w:rsid w:val="00B11B00"/>
    <w:rsid w:val="00BC369F"/>
    <w:rsid w:val="00D55654"/>
    <w:rsid w:val="00D5755B"/>
    <w:rsid w:val="00F1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DA1C8"/>
  <w15:chartTrackingRefBased/>
  <w15:docId w15:val="{BFBA061D-F56D-4878-AACC-1117F63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280"/>
    <w:rPr>
      <w:sz w:val="24"/>
      <w:szCs w:val="24"/>
    </w:rPr>
  </w:style>
  <w:style w:type="character" w:styleId="BesuchterLink">
    <w:name w:val="FollowedHyperlink"/>
    <w:basedOn w:val="Absatz-Standardschriftart"/>
    <w:rsid w:val="000B4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-onlin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4562</CharactersWithSpaces>
  <SharedDoc>false</SharedDoc>
  <HLinks>
    <vt:vector size="12" baseType="variant">
      <vt:variant>
        <vt:i4>1900660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https://www.youtube.com/watch?v=fxW360qFm_M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3</cp:revision>
  <cp:lastPrinted>2016-02-04T10:10:00Z</cp:lastPrinted>
  <dcterms:created xsi:type="dcterms:W3CDTF">2023-01-12T10:05:00Z</dcterms:created>
  <dcterms:modified xsi:type="dcterms:W3CDTF">2023-01-12T10:06:00Z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