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3874" w14:textId="77777777" w:rsidR="00011BD6" w:rsidRDefault="009C0A77">
      <w:pPr>
        <w:pStyle w:val="berschrift1"/>
        <w:spacing w:before="720" w:after="720" w:line="260" w:lineRule="exact"/>
        <w:rPr>
          <w:sz w:val="20"/>
        </w:rPr>
      </w:pPr>
      <w:r>
        <w:rPr>
          <w:sz w:val="20"/>
        </w:rPr>
        <w:t>COMUNICADO DE PRENSA</w:t>
      </w:r>
    </w:p>
    <w:p w14:paraId="71508EA8" w14:textId="1A942C1E" w:rsidR="00011BD6" w:rsidRDefault="009C0A77">
      <w:pPr>
        <w:rPr>
          <w:rFonts w:ascii="Arial" w:hAnsi="Arial" w:cs="Arial"/>
          <w:b/>
          <w:bCs/>
        </w:rPr>
      </w:pPr>
      <w:r>
        <w:rPr>
          <w:rFonts w:ascii="Arial" w:hAnsi="Arial"/>
          <w:b/>
        </w:rPr>
        <w:t>Würth Elektronik amplía la oferta de antenas</w:t>
      </w:r>
      <w:r>
        <w:rPr>
          <w:rFonts w:ascii="Arial" w:hAnsi="Arial"/>
          <w:b/>
        </w:rPr>
        <w:t xml:space="preserve"> chip WE-MCA </w:t>
      </w:r>
    </w:p>
    <w:p w14:paraId="3A7DBF0A" w14:textId="77777777" w:rsidR="00011BD6" w:rsidRDefault="009C0A77">
      <w:pPr>
        <w:pStyle w:val="Kopfzeile"/>
        <w:tabs>
          <w:tab w:val="clear" w:pos="4536"/>
          <w:tab w:val="clear" w:pos="9072"/>
        </w:tabs>
        <w:spacing w:before="360" w:after="360"/>
        <w:rPr>
          <w:rFonts w:ascii="Arial" w:hAnsi="Arial" w:cs="Arial"/>
          <w:b/>
          <w:bCs/>
          <w:sz w:val="36"/>
        </w:rPr>
      </w:pPr>
      <w:r>
        <w:rPr>
          <w:rFonts w:ascii="Arial" w:hAnsi="Arial"/>
          <w:b/>
          <w:color w:val="000000"/>
          <w:sz w:val="36"/>
        </w:rPr>
        <w:t>Pequeña antena de doble banda con gran rendimiento</w:t>
      </w:r>
    </w:p>
    <w:p w14:paraId="0516ADCA" w14:textId="1F703B84" w:rsidR="00011BD6" w:rsidRDefault="009C0A77">
      <w:pPr>
        <w:pStyle w:val="Textkrper"/>
        <w:spacing w:before="120" w:after="120" w:line="260" w:lineRule="exact"/>
        <w:jc w:val="both"/>
        <w:rPr>
          <w:rFonts w:ascii="Arial" w:hAnsi="Arial"/>
          <w:color w:val="000000"/>
        </w:rPr>
      </w:pPr>
      <w:r>
        <w:rPr>
          <w:rFonts w:ascii="Arial" w:hAnsi="Arial"/>
          <w:color w:val="000000"/>
        </w:rPr>
        <w:t>Waldenburg (Alemania), 7</w:t>
      </w:r>
      <w:r w:rsidRPr="009C0A77">
        <w:rPr>
          <w:rFonts w:ascii="Arial" w:hAnsi="Arial"/>
          <w:color w:val="000000"/>
        </w:rPr>
        <w:t xml:space="preserve"> de julio de 2022 </w:t>
      </w:r>
      <w:r>
        <w:rPr>
          <w:rFonts w:ascii="Arial" w:hAnsi="Arial"/>
          <w:color w:val="000000"/>
        </w:rPr>
        <w:t xml:space="preserve">– Würth Elektronik lanza al mercado otra antena de chip multicapa para la miniaturización de las aplicaciones de radiocomunicación. La </w:t>
      </w:r>
      <w:r>
        <w:rPr>
          <w:rFonts w:ascii="Arial" w:hAnsi="Arial"/>
        </w:rPr>
        <w:t>antena</w:t>
      </w:r>
      <w:r>
        <w:rPr>
          <w:rFonts w:ascii="Arial" w:hAnsi="Arial"/>
          <w:color w:val="000000"/>
        </w:rPr>
        <w:t xml:space="preserve"> </w:t>
      </w:r>
      <w:hyperlink r:id="rId8" w:history="1">
        <w:r>
          <w:rPr>
            <w:rStyle w:val="Hyperlink"/>
            <w:rFonts w:ascii="Arial" w:hAnsi="Arial"/>
          </w:rPr>
          <w:t>WE-MCA</w:t>
        </w:r>
      </w:hyperlink>
      <w:r>
        <w:rPr>
          <w:rFonts w:ascii="Arial" w:hAnsi="Arial"/>
          <w:color w:val="000000"/>
        </w:rPr>
        <w:t xml:space="preserve"> </w:t>
      </w:r>
      <w:r>
        <w:rPr>
          <w:rFonts w:ascii="Arial" w:hAnsi="Arial"/>
        </w:rPr>
        <w:t xml:space="preserve">(7488918022), </w:t>
      </w:r>
      <w:r>
        <w:rPr>
          <w:rFonts w:ascii="Arial" w:hAnsi="Arial"/>
        </w:rPr>
        <w:t>con</w:t>
      </w:r>
      <w:r>
        <w:rPr>
          <w:rFonts w:ascii="Arial" w:hAnsi="Arial"/>
        </w:rPr>
        <w:t xml:space="preserve"> tan solo 40 x 6 x 5 mm, cubre los rangos de frecuencia entre 700 y 960 MHz así como entre 1710 y</w:t>
      </w:r>
      <w:r>
        <w:rPr>
          <w:rFonts w:ascii="Arial" w:hAnsi="Arial"/>
          <w:sz w:val="19"/>
        </w:rPr>
        <w:t xml:space="preserve"> 2690 MHz</w:t>
      </w:r>
      <w:r>
        <w:rPr>
          <w:rFonts w:ascii="Arial" w:hAnsi="Arial"/>
          <w:color w:val="000000"/>
        </w:rPr>
        <w:t xml:space="preserve">. Con un factor de forma </w:t>
      </w:r>
      <w:r>
        <w:rPr>
          <w:rFonts w:ascii="Arial" w:hAnsi="Arial"/>
          <w:color w:val="000000"/>
        </w:rPr>
        <w:t>min</w:t>
      </w:r>
      <w:r>
        <w:rPr>
          <w:rFonts w:ascii="Arial" w:hAnsi="Arial"/>
          <w:color w:val="000000"/>
        </w:rPr>
        <w:t>iaturizado</w:t>
      </w:r>
      <w:r>
        <w:rPr>
          <w:rFonts w:ascii="Arial" w:hAnsi="Arial"/>
          <w:color w:val="000000"/>
        </w:rPr>
        <w:t xml:space="preserve"> y </w:t>
      </w:r>
      <w:r>
        <w:rPr>
          <w:rFonts w:ascii="Arial" w:hAnsi="Arial"/>
          <w:color w:val="000000"/>
        </w:rPr>
        <w:t>de</w:t>
      </w:r>
      <w:r>
        <w:rPr>
          <w:rFonts w:ascii="Arial" w:hAnsi="Arial"/>
          <w:color w:val="000000"/>
        </w:rPr>
        <w:t xml:space="preserve"> bajo</w:t>
      </w:r>
      <w:r>
        <w:rPr>
          <w:rFonts w:ascii="Arial" w:hAnsi="Arial"/>
          <w:color w:val="000000"/>
        </w:rPr>
        <w:t xml:space="preserve"> perfil</w:t>
      </w:r>
      <w:r>
        <w:rPr>
          <w:rFonts w:ascii="Arial" w:hAnsi="Arial"/>
          <w:color w:val="000000"/>
        </w:rPr>
        <w:t xml:space="preserve">, la antena ofrece una excelente relación entre tamaño y </w:t>
      </w:r>
      <w:r>
        <w:rPr>
          <w:rFonts w:ascii="Arial" w:hAnsi="Arial"/>
          <w:color w:val="000000"/>
        </w:rPr>
        <w:t>prestaciones</w:t>
      </w:r>
      <w:r>
        <w:rPr>
          <w:rFonts w:ascii="Arial" w:hAnsi="Arial"/>
          <w:color w:val="000000"/>
        </w:rPr>
        <w:t>.</w:t>
      </w:r>
    </w:p>
    <w:p w14:paraId="5215D8FA" w14:textId="4AB85E5B" w:rsidR="00011BD6" w:rsidRDefault="009C0A77">
      <w:pPr>
        <w:pStyle w:val="Textkrper"/>
        <w:spacing w:before="120" w:after="120" w:line="260" w:lineRule="exact"/>
        <w:jc w:val="both"/>
        <w:rPr>
          <w:rFonts w:ascii="Arial" w:hAnsi="Arial"/>
          <w:b w:val="0"/>
          <w:bCs w:val="0"/>
          <w:color w:val="000000"/>
        </w:rPr>
      </w:pPr>
      <w:r>
        <w:rPr>
          <w:rFonts w:ascii="Arial" w:hAnsi="Arial"/>
          <w:b w:val="0"/>
          <w:color w:val="000000"/>
        </w:rPr>
        <w:t xml:space="preserve">WE-MCA es adecuada para aplicaciones como GSM 900, WLAN/WiFi, Bluetooth, GPS/GNSS, ZigBee, así como comunicación móvil </w:t>
      </w:r>
      <w:r>
        <w:rPr>
          <w:rFonts w:ascii="Arial" w:hAnsi="Arial"/>
          <w:b w:val="0"/>
          <w:color w:val="000000"/>
        </w:rPr>
        <w:t>(4G/LTE). Junto con varios módulos de radiocomunicación y productos EMC para aplicaciones de alta frecuencia, Würth Elektronik ofrece una completa gama de productos para el desarrollo de aplicaciones de radiocomunicación. Entre ellas se encuentran las apli</w:t>
      </w:r>
      <w:r>
        <w:rPr>
          <w:rFonts w:ascii="Arial" w:hAnsi="Arial"/>
          <w:b w:val="0"/>
          <w:color w:val="000000"/>
        </w:rPr>
        <w:t>caciones compactas de IoT y Smart Building. Con un</w:t>
      </w:r>
      <w:r>
        <w:rPr>
          <w:rFonts w:ascii="Arial" w:hAnsi="Arial"/>
          <w:b w:val="0"/>
          <w:color w:val="000000"/>
        </w:rPr>
        <w:t xml:space="preserve"> rango de</w:t>
      </w:r>
      <w:r>
        <w:rPr>
          <w:rFonts w:ascii="Arial" w:hAnsi="Arial"/>
          <w:b w:val="0"/>
          <w:color w:val="000000"/>
        </w:rPr>
        <w:t xml:space="preserve"> temperatura </w:t>
      </w:r>
      <w:r>
        <w:rPr>
          <w:rFonts w:ascii="Arial" w:hAnsi="Arial"/>
          <w:b w:val="0"/>
          <w:color w:val="000000"/>
        </w:rPr>
        <w:t>entre</w:t>
      </w:r>
      <w:r>
        <w:rPr>
          <w:rFonts w:ascii="Arial" w:hAnsi="Arial"/>
          <w:b w:val="0"/>
          <w:color w:val="000000"/>
        </w:rPr>
        <w:t xml:space="preserve"> -40°C a +85°C, las antenas de chip también son adecuadas para aplicaciones robustas.</w:t>
      </w:r>
    </w:p>
    <w:p w14:paraId="2B31CA4F" w14:textId="77777777" w:rsidR="00011BD6" w:rsidRDefault="009C0A77">
      <w:pPr>
        <w:pStyle w:val="Textkrper"/>
        <w:spacing w:before="120" w:after="120" w:line="260" w:lineRule="exact"/>
        <w:jc w:val="both"/>
        <w:rPr>
          <w:rFonts w:ascii="Arial" w:hAnsi="Arial"/>
          <w:color w:val="000000"/>
        </w:rPr>
      </w:pPr>
      <w:r>
        <w:rPr>
          <w:rFonts w:ascii="Arial" w:hAnsi="Arial"/>
          <w:color w:val="000000"/>
        </w:rPr>
        <w:t>Para un diseño perfecto de la placa de circuito impreso</w:t>
      </w:r>
    </w:p>
    <w:p w14:paraId="302B0A39" w14:textId="77777777" w:rsidR="00011BD6" w:rsidRDefault="009C0A77">
      <w:pPr>
        <w:pStyle w:val="Textkrper"/>
        <w:spacing w:before="120" w:after="120" w:line="260" w:lineRule="exact"/>
        <w:jc w:val="both"/>
        <w:rPr>
          <w:rFonts w:ascii="Arial" w:hAnsi="Arial"/>
          <w:b w:val="0"/>
          <w:bCs w:val="0"/>
        </w:rPr>
      </w:pPr>
      <w:r>
        <w:rPr>
          <w:rFonts w:ascii="Arial" w:hAnsi="Arial"/>
          <w:b w:val="0"/>
          <w:color w:val="000000"/>
        </w:rPr>
        <w:t>El diseño de las</w:t>
      </w:r>
      <w:r>
        <w:rPr>
          <w:rFonts w:ascii="Arial" w:hAnsi="Arial"/>
          <w:b w:val="0"/>
          <w:color w:val="000000"/>
        </w:rPr>
        <w:t xml:space="preserve"> aplicaciones de radio miniaturizadas y la selección de las inductancias y capacitancias adecuadas para eliminar las interferencias representan todo un reto. </w:t>
      </w:r>
      <w:r>
        <w:rPr>
          <w:rFonts w:ascii="Arial" w:hAnsi="Arial"/>
          <w:b w:val="0"/>
        </w:rPr>
        <w:t xml:space="preserve">Para las antenas de chip multicapa WE-MCA, Würth Elektronik ofrece un </w:t>
      </w:r>
      <w:hyperlink r:id="rId9" w:history="1">
        <w:r>
          <w:rPr>
            <w:rStyle w:val="Hyperlink"/>
            <w:rFonts w:ascii="Arial" w:hAnsi="Arial"/>
            <w:b w:val="0"/>
          </w:rPr>
          <w:t xml:space="preserve">servicio de adaptación y caracterización de </w:t>
        </w:r>
      </w:hyperlink>
      <w:r>
        <w:rPr>
          <w:rStyle w:val="Hyperlink"/>
          <w:rFonts w:ascii="Arial" w:hAnsi="Arial"/>
          <w:b w:val="0"/>
        </w:rPr>
        <w:t>antenas.</w:t>
      </w:r>
    </w:p>
    <w:p w14:paraId="7E33F828" w14:textId="7C02B4D2" w:rsidR="00011BD6" w:rsidRDefault="009C0A77">
      <w:pPr>
        <w:pStyle w:val="Textkrper"/>
        <w:spacing w:before="120" w:after="120" w:line="260" w:lineRule="exact"/>
        <w:jc w:val="both"/>
        <w:rPr>
          <w:rFonts w:ascii="Arial" w:hAnsi="Arial"/>
          <w:b w:val="0"/>
          <w:bCs w:val="0"/>
        </w:rPr>
      </w:pPr>
      <w:r>
        <w:rPr>
          <w:rFonts w:ascii="Arial" w:hAnsi="Arial"/>
          <w:b w:val="0"/>
        </w:rPr>
        <w:t xml:space="preserve">Las WE-MCA se suministran </w:t>
      </w:r>
      <w:r>
        <w:rPr>
          <w:rFonts w:ascii="Arial" w:hAnsi="Arial"/>
          <w:b w:val="0"/>
        </w:rPr>
        <w:t>en bobinas</w:t>
      </w:r>
      <w:r>
        <w:rPr>
          <w:rFonts w:ascii="Arial" w:hAnsi="Arial"/>
          <w:b w:val="0"/>
        </w:rPr>
        <w:t xml:space="preserve"> para montaje </w:t>
      </w:r>
      <w:r>
        <w:rPr>
          <w:rFonts w:ascii="Arial" w:hAnsi="Arial"/>
          <w:b w:val="0"/>
        </w:rPr>
        <w:t xml:space="preserve">automatico en </w:t>
      </w:r>
      <w:r>
        <w:rPr>
          <w:rFonts w:ascii="Arial" w:hAnsi="Arial"/>
          <w:b w:val="0"/>
        </w:rPr>
        <w:t xml:space="preserve">SMD </w:t>
      </w:r>
      <w:r>
        <w:rPr>
          <w:rFonts w:ascii="Arial" w:hAnsi="Arial"/>
          <w:b w:val="0"/>
        </w:rPr>
        <w:t>para</w:t>
      </w:r>
      <w:r>
        <w:rPr>
          <w:rFonts w:ascii="Arial" w:hAnsi="Arial"/>
          <w:b w:val="0"/>
        </w:rPr>
        <w:t xml:space="preserve"> cualquier cantidad. Están disponibles muestras gratuitas previa solicitud.</w:t>
      </w:r>
    </w:p>
    <w:p w14:paraId="2AC4135D" w14:textId="0C629FE1" w:rsidR="00011BD6" w:rsidRDefault="00011BD6">
      <w:pPr>
        <w:spacing w:after="120" w:line="280" w:lineRule="exact"/>
        <w:rPr>
          <w:rFonts w:ascii="Arial" w:hAnsi="Arial" w:cs="Arial"/>
          <w:sz w:val="18"/>
          <w:szCs w:val="18"/>
        </w:rPr>
      </w:pPr>
    </w:p>
    <w:p w14:paraId="3E9C3735" w14:textId="77777777" w:rsidR="005547CC" w:rsidRDefault="005547CC">
      <w:pPr>
        <w:spacing w:after="120" w:line="280" w:lineRule="exact"/>
        <w:rPr>
          <w:rFonts w:ascii="Arial" w:hAnsi="Arial" w:cs="Arial"/>
          <w:sz w:val="18"/>
          <w:szCs w:val="18"/>
        </w:rPr>
      </w:pPr>
    </w:p>
    <w:p w14:paraId="51FA6C0F" w14:textId="77777777" w:rsidR="005547CC" w:rsidRPr="001E1BD8" w:rsidRDefault="005547CC" w:rsidP="005547CC">
      <w:pPr>
        <w:pStyle w:val="PITextkrper"/>
        <w:pBdr>
          <w:top w:val="single" w:sz="4" w:space="1" w:color="auto"/>
        </w:pBdr>
        <w:spacing w:before="240"/>
        <w:rPr>
          <w:b/>
          <w:sz w:val="18"/>
          <w:szCs w:val="18"/>
        </w:rPr>
      </w:pPr>
    </w:p>
    <w:p w14:paraId="0F10531E" w14:textId="77777777" w:rsidR="005547CC" w:rsidRPr="001E1BD8" w:rsidRDefault="005547CC" w:rsidP="005547CC">
      <w:pPr>
        <w:spacing w:after="120" w:line="280" w:lineRule="exact"/>
        <w:rPr>
          <w:rFonts w:ascii="Arial" w:hAnsi="Arial" w:cs="Arial"/>
          <w:b/>
          <w:bCs/>
          <w:sz w:val="18"/>
          <w:szCs w:val="18"/>
        </w:rPr>
      </w:pPr>
      <w:r w:rsidRPr="001E1BD8">
        <w:rPr>
          <w:rFonts w:ascii="Arial" w:hAnsi="Arial"/>
          <w:b/>
          <w:sz w:val="18"/>
        </w:rPr>
        <w:t>Imágenes disponibles</w:t>
      </w:r>
    </w:p>
    <w:p w14:paraId="00516D4F" w14:textId="77777777" w:rsidR="005547CC" w:rsidRPr="001E1BD8" w:rsidRDefault="005547CC" w:rsidP="005547C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p w14:paraId="6FE120A8" w14:textId="1A25B459" w:rsidR="005547CC" w:rsidRDefault="005547CC">
      <w:pPr>
        <w:spacing w:after="120" w:line="280" w:lineRule="exact"/>
        <w:rPr>
          <w:rFonts w:ascii="Arial" w:hAnsi="Arial" w:cs="Arial"/>
          <w:sz w:val="18"/>
          <w:szCs w:val="18"/>
        </w:rPr>
      </w:pPr>
    </w:p>
    <w:p w14:paraId="33848D0E" w14:textId="09FEB623" w:rsidR="005547CC" w:rsidRDefault="005547CC">
      <w:pPr>
        <w:spacing w:after="120" w:line="280" w:lineRule="exact"/>
        <w:rPr>
          <w:rFonts w:ascii="Arial" w:hAnsi="Arial" w:cs="Arial"/>
          <w:sz w:val="18"/>
          <w:szCs w:val="18"/>
        </w:rPr>
      </w:pPr>
    </w:p>
    <w:p w14:paraId="0B9E13F1" w14:textId="4A6FB302" w:rsidR="005547CC" w:rsidRDefault="005547CC">
      <w:pPr>
        <w:spacing w:after="120" w:line="280" w:lineRule="exact"/>
        <w:rPr>
          <w:rFonts w:ascii="Arial" w:hAnsi="Arial" w:cs="Arial"/>
          <w:sz w:val="18"/>
          <w:szCs w:val="18"/>
        </w:rPr>
      </w:pPr>
    </w:p>
    <w:p w14:paraId="3A331EE1" w14:textId="77777777" w:rsidR="005547CC" w:rsidRDefault="005547CC">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11BD6" w14:paraId="278B295C" w14:textId="77777777">
        <w:trPr>
          <w:trHeight w:val="1701"/>
        </w:trPr>
        <w:tc>
          <w:tcPr>
            <w:tcW w:w="3510" w:type="dxa"/>
          </w:tcPr>
          <w:p w14:paraId="32DB47EE" w14:textId="36ED4E27" w:rsidR="00011BD6" w:rsidRDefault="009C0A77">
            <w:pPr>
              <w:pStyle w:val="txt"/>
              <w:rPr>
                <w:b/>
                <w:bCs/>
                <w:sz w:val="18"/>
              </w:rPr>
            </w:pPr>
            <w:r>
              <w:rPr>
                <w:b/>
              </w:rPr>
              <w:br/>
            </w:r>
            <w:r w:rsidR="005547CC">
              <w:rPr>
                <w:noProof/>
              </w:rPr>
              <w:drawing>
                <wp:inline distT="0" distB="0" distL="0" distR="0" wp14:anchorId="6D881827" wp14:editId="191375C6">
                  <wp:extent cx="2139950" cy="1206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810" b="21810"/>
                          <a:stretch/>
                        </pic:blipFill>
                        <pic:spPr bwMode="auto">
                          <a:xfrm>
                            <a:off x="0" y="0"/>
                            <a:ext cx="2139950" cy="1206500"/>
                          </a:xfrm>
                          <a:prstGeom prst="rect">
                            <a:avLst/>
                          </a:prstGeom>
                          <a:noFill/>
                          <a:ln>
                            <a:noFill/>
                          </a:ln>
                          <a:extLst>
                            <a:ext uri="{53640926-AAD7-44D8-BBD7-CCE9431645EC}">
                              <a14:shadowObscured xmlns:a14="http://schemas.microsoft.com/office/drawing/2010/main"/>
                            </a:ext>
                          </a:extLst>
                        </pic:spPr>
                      </pic:pic>
                    </a:graphicData>
                  </a:graphic>
                </wp:inline>
              </w:drawing>
            </w:r>
            <w:r w:rsidR="005547CC">
              <w:rPr>
                <w:sz w:val="16"/>
              </w:rPr>
              <w:br/>
            </w:r>
            <w:r>
              <w:rPr>
                <w:b/>
                <w:sz w:val="18"/>
              </w:rPr>
              <w:br/>
            </w:r>
            <w:r>
              <w:rPr>
                <w:sz w:val="16"/>
              </w:rPr>
              <w:t xml:space="preserve">Fuente de la imagen: Würth Elektronik </w:t>
            </w:r>
          </w:p>
          <w:p w14:paraId="2163470F" w14:textId="30214B62" w:rsidR="00011BD6" w:rsidRDefault="009C0A77">
            <w:pPr>
              <w:autoSpaceDE w:val="0"/>
              <w:autoSpaceDN w:val="0"/>
              <w:adjustRightInd w:val="0"/>
              <w:rPr>
                <w:rFonts w:ascii="Arial" w:hAnsi="Arial" w:cs="Arial"/>
                <w:b/>
                <w:sz w:val="18"/>
                <w:szCs w:val="18"/>
              </w:rPr>
            </w:pPr>
            <w:r>
              <w:rPr>
                <w:rFonts w:ascii="Arial" w:hAnsi="Arial"/>
                <w:b/>
                <w:sz w:val="18"/>
              </w:rPr>
              <w:t>Ultra miniaturizada</w:t>
            </w:r>
            <w:r>
              <w:rPr>
                <w:rFonts w:ascii="Arial" w:hAnsi="Arial"/>
                <w:b/>
                <w:sz w:val="18"/>
              </w:rPr>
              <w:t xml:space="preserve"> antena</w:t>
            </w:r>
            <w:r>
              <w:rPr>
                <w:rFonts w:ascii="Arial" w:hAnsi="Arial"/>
                <w:b/>
                <w:sz w:val="18"/>
              </w:rPr>
              <w:t xml:space="preserve"> (para entre 700 y 960 MHz y entre 1710 y 2690 MHz): WE-MCA</w:t>
            </w:r>
          </w:p>
          <w:p w14:paraId="78A9DCDE" w14:textId="77777777" w:rsidR="00011BD6" w:rsidRDefault="00011BD6">
            <w:pPr>
              <w:autoSpaceDE w:val="0"/>
              <w:autoSpaceDN w:val="0"/>
              <w:adjustRightInd w:val="0"/>
              <w:rPr>
                <w:rFonts w:ascii="Arial" w:hAnsi="Arial" w:cs="Arial"/>
                <w:b/>
                <w:bCs/>
                <w:sz w:val="18"/>
                <w:szCs w:val="18"/>
              </w:rPr>
            </w:pPr>
          </w:p>
        </w:tc>
      </w:tr>
    </w:tbl>
    <w:p w14:paraId="20BE79E0" w14:textId="0D4371FC" w:rsidR="00011BD6" w:rsidRDefault="00011BD6">
      <w:pPr>
        <w:pStyle w:val="PITextkrper"/>
        <w:rPr>
          <w:b/>
          <w:bCs/>
          <w:sz w:val="18"/>
          <w:szCs w:val="18"/>
        </w:rPr>
      </w:pPr>
    </w:p>
    <w:p w14:paraId="6E81724C" w14:textId="77777777" w:rsidR="005547CC" w:rsidRPr="001E1BD8" w:rsidRDefault="005547CC" w:rsidP="005547CC">
      <w:pPr>
        <w:pStyle w:val="Textkrper"/>
        <w:spacing w:before="120" w:after="120" w:line="260" w:lineRule="exact"/>
        <w:jc w:val="both"/>
        <w:rPr>
          <w:rFonts w:ascii="Arial" w:hAnsi="Arial"/>
          <w:b w:val="0"/>
          <w:bCs w:val="0"/>
        </w:rPr>
      </w:pPr>
    </w:p>
    <w:p w14:paraId="770ABB27" w14:textId="77777777" w:rsidR="005547CC" w:rsidRPr="001E1BD8" w:rsidRDefault="005547CC" w:rsidP="005547CC">
      <w:pPr>
        <w:pStyle w:val="PITextkrper"/>
        <w:pBdr>
          <w:top w:val="single" w:sz="4" w:space="1" w:color="auto"/>
        </w:pBdr>
        <w:spacing w:before="240"/>
        <w:rPr>
          <w:b/>
          <w:sz w:val="18"/>
          <w:szCs w:val="18"/>
        </w:rPr>
      </w:pPr>
    </w:p>
    <w:p w14:paraId="71BAB695" w14:textId="77777777" w:rsidR="005547CC" w:rsidRPr="001E1BD8" w:rsidRDefault="005547CC" w:rsidP="005547CC">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22FB763B" w14:textId="77777777" w:rsidR="005547CC" w:rsidRPr="00D52616" w:rsidRDefault="005547CC" w:rsidP="005547CC">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3F371E7" w14:textId="77777777" w:rsidR="005547CC" w:rsidRDefault="005547CC" w:rsidP="005547CC">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4D6574CC" w14:textId="77777777" w:rsidR="005547CC" w:rsidRDefault="005547CC" w:rsidP="005547CC">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83E93B2" w14:textId="77777777" w:rsidR="005547CC" w:rsidRDefault="005547CC" w:rsidP="005547CC">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6E47A833" w14:textId="77777777" w:rsidR="005547CC" w:rsidRPr="001E1BD8" w:rsidRDefault="005547CC" w:rsidP="005547CC">
      <w:pPr>
        <w:pStyle w:val="Textkrper"/>
        <w:spacing w:before="120" w:after="120" w:line="276" w:lineRule="auto"/>
        <w:rPr>
          <w:rFonts w:ascii="Arial" w:hAnsi="Arial"/>
          <w:b w:val="0"/>
        </w:rPr>
      </w:pPr>
      <w:r w:rsidRPr="001E1BD8">
        <w:rPr>
          <w:rFonts w:ascii="Arial" w:hAnsi="Arial"/>
          <w:b w:val="0"/>
        </w:rPr>
        <w:t>Würth Elektronik: more than you expect!</w:t>
      </w:r>
    </w:p>
    <w:p w14:paraId="4E0C8D7C" w14:textId="77777777" w:rsidR="005547CC" w:rsidRPr="001E1BD8" w:rsidRDefault="005547CC" w:rsidP="005547CC">
      <w:pPr>
        <w:pStyle w:val="Textkrper"/>
        <w:spacing w:before="120" w:after="120" w:line="276" w:lineRule="auto"/>
        <w:rPr>
          <w:rFonts w:ascii="Arial" w:hAnsi="Arial"/>
        </w:rPr>
      </w:pPr>
      <w:r w:rsidRPr="001E1BD8">
        <w:rPr>
          <w:rFonts w:ascii="Arial" w:hAnsi="Arial"/>
        </w:rPr>
        <w:t>Más información en www.we-online.com</w:t>
      </w:r>
    </w:p>
    <w:p w14:paraId="529CA9AF" w14:textId="48DBFFB1" w:rsidR="005547CC" w:rsidRDefault="005547CC">
      <w:pPr>
        <w:rPr>
          <w:rFonts w:ascii="Verdana" w:hAnsi="Verdana" w:cs="Arial"/>
          <w:b/>
          <w:bCs/>
          <w:sz w:val="20"/>
          <w:szCs w:val="20"/>
        </w:rPr>
      </w:pPr>
      <w:r>
        <w:br w:type="page"/>
      </w:r>
    </w:p>
    <w:p w14:paraId="3AECF4C1" w14:textId="77777777" w:rsidR="005547CC" w:rsidRPr="001E1BD8" w:rsidRDefault="005547CC" w:rsidP="005547CC">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547CC" w:rsidRPr="001E1BD8" w14:paraId="05C64C3A" w14:textId="77777777" w:rsidTr="00EE5EB6">
        <w:tc>
          <w:tcPr>
            <w:tcW w:w="3902" w:type="dxa"/>
            <w:hideMark/>
          </w:tcPr>
          <w:p w14:paraId="5F267E08" w14:textId="77777777" w:rsidR="005547CC" w:rsidRPr="001E1BD8" w:rsidRDefault="005547CC" w:rsidP="00EE5EB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62BDE27A" w14:textId="77777777" w:rsidR="005547CC" w:rsidRPr="001E1BD8" w:rsidRDefault="005547CC" w:rsidP="00EE5EB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9A65FE7" w14:textId="77777777" w:rsidR="005547CC" w:rsidRPr="001E1BD8" w:rsidRDefault="005547CC" w:rsidP="00EE5EB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EB9E4E0" w14:textId="77777777" w:rsidR="005547CC" w:rsidRPr="001E1BD8" w:rsidRDefault="005547CC" w:rsidP="00EE5EB6">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6C8E5BE9" w14:textId="77777777" w:rsidR="005547CC" w:rsidRPr="001E1BD8" w:rsidRDefault="005547CC" w:rsidP="00EE5EB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C68E146" w14:textId="77777777" w:rsidR="005547CC" w:rsidRPr="001E1BD8" w:rsidRDefault="005547CC" w:rsidP="00EE5EB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E96F5FF" w14:textId="77777777" w:rsidR="005547CC" w:rsidRPr="001E1BD8" w:rsidRDefault="005547CC" w:rsidP="00EE5EB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06820FD" w14:textId="77777777" w:rsidR="005547CC" w:rsidRPr="001E1BD8" w:rsidRDefault="005547CC" w:rsidP="00EE5EB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366F708" w14:textId="77777777" w:rsidR="005547CC" w:rsidRPr="001E1BD8" w:rsidRDefault="005547CC" w:rsidP="005547CC">
      <w:pPr>
        <w:pStyle w:val="Textkrper"/>
        <w:spacing w:before="120" w:after="120" w:line="276" w:lineRule="auto"/>
      </w:pPr>
    </w:p>
    <w:sectPr w:rsidR="005547CC"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4FDC" w14:textId="77777777" w:rsidR="00011BD6" w:rsidRDefault="009C0A77">
      <w:r>
        <w:separator/>
      </w:r>
    </w:p>
  </w:endnote>
  <w:endnote w:type="continuationSeparator" w:id="0">
    <w:p w14:paraId="01063145" w14:textId="77777777" w:rsidR="00011BD6" w:rsidRDefault="009C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F850" w14:textId="77777777" w:rsidR="00011BD6" w:rsidRDefault="009C0A77">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WTH1PI1105_es.docx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7430" w14:textId="77777777" w:rsidR="00011BD6" w:rsidRDefault="009C0A77">
      <w:r>
        <w:separator/>
      </w:r>
    </w:p>
  </w:footnote>
  <w:footnote w:type="continuationSeparator" w:id="0">
    <w:p w14:paraId="685BFFBA" w14:textId="77777777" w:rsidR="00011BD6" w:rsidRDefault="009C0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BE02" w14:textId="77777777" w:rsidR="00011BD6" w:rsidRDefault="009C0A7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58959D6" wp14:editId="01481BA5">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71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D6"/>
    <w:rsid w:val="00011BD6"/>
    <w:rsid w:val="005547CC"/>
    <w:rsid w:val="005D263E"/>
    <w:rsid w:val="009C0A7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E5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45084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M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electronic_components/produkte_pb/service_pbs/antennamatching.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EE682-2FCA-4E6B-AFDF-79AFC8A5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3496</Characters>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4030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2022-07-05T13:23:00Z</dcterms:created>
  <dcterms:modified xsi:type="dcterms:W3CDTF">2022-07-05T13:25:00Z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