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9788" w14:textId="77777777" w:rsidR="00194988" w:rsidRPr="00E36FE6" w:rsidRDefault="00A477CF">
      <w:pPr>
        <w:pStyle w:val="berschrift1"/>
        <w:spacing w:before="720" w:after="720" w:line="260" w:lineRule="exact"/>
        <w:rPr>
          <w:sz w:val="20"/>
          <w:lang w:val="en-GB"/>
        </w:rPr>
      </w:pPr>
      <w:r w:rsidRPr="00E36FE6">
        <w:rPr>
          <w:sz w:val="20"/>
          <w:lang w:val="en-GB"/>
        </w:rPr>
        <w:t>PRESS</w:t>
      </w:r>
      <w:r w:rsidR="00A71D8D" w:rsidRPr="00E36FE6">
        <w:rPr>
          <w:sz w:val="20"/>
          <w:lang w:val="en-GB"/>
        </w:rPr>
        <w:t xml:space="preserve"> RELEASE</w:t>
      </w:r>
    </w:p>
    <w:p w14:paraId="64161A06" w14:textId="5799EDBF" w:rsidR="0086369C" w:rsidRPr="000A5D78" w:rsidRDefault="0086369C" w:rsidP="0086369C">
      <w:pPr>
        <w:rPr>
          <w:rFonts w:ascii="Arial" w:hAnsi="Arial" w:cs="Arial"/>
          <w:b/>
          <w:bCs/>
          <w:lang w:val="en-GB"/>
        </w:rPr>
      </w:pPr>
      <w:r w:rsidRPr="000A5D78">
        <w:rPr>
          <w:rFonts w:ascii="Arial" w:hAnsi="Arial" w:cs="Arial"/>
          <w:b/>
          <w:bCs/>
          <w:lang w:val="en-GB"/>
        </w:rPr>
        <w:t xml:space="preserve">IQD introduced IQCM-200 </w:t>
      </w:r>
    </w:p>
    <w:p w14:paraId="582C4ACA" w14:textId="6F17F47A" w:rsidR="005417A2" w:rsidRPr="00E36FE6" w:rsidRDefault="006B01DD" w:rsidP="005417A2">
      <w:pPr>
        <w:pStyle w:val="Kopfzeile"/>
        <w:tabs>
          <w:tab w:val="clear" w:pos="4536"/>
          <w:tab w:val="clear" w:pos="9072"/>
        </w:tabs>
        <w:spacing w:before="360" w:after="360"/>
        <w:rPr>
          <w:rFonts w:ascii="Arial" w:hAnsi="Arial" w:cs="Arial"/>
          <w:b/>
          <w:bCs/>
          <w:color w:val="000000"/>
          <w:sz w:val="36"/>
          <w:lang w:val="en-GB"/>
        </w:rPr>
      </w:pPr>
      <w:r w:rsidRPr="006B01DD">
        <w:rPr>
          <w:rFonts w:ascii="Arial" w:hAnsi="Arial" w:cs="Arial"/>
          <w:b/>
          <w:bCs/>
          <w:color w:val="000000"/>
          <w:sz w:val="36"/>
          <w:lang w:val="en-GB"/>
        </w:rPr>
        <w:t>Disciplined OCXO</w:t>
      </w:r>
      <w:r w:rsidR="0086369C">
        <w:rPr>
          <w:rFonts w:ascii="Arial" w:hAnsi="Arial" w:cs="Arial"/>
          <w:b/>
          <w:bCs/>
          <w:color w:val="000000"/>
          <w:sz w:val="36"/>
          <w:lang w:val="en-GB"/>
        </w:rPr>
        <w:t xml:space="preserve"> with </w:t>
      </w:r>
      <w:r w:rsidR="0086369C" w:rsidRPr="006B01DD">
        <w:rPr>
          <w:rFonts w:ascii="Arial" w:hAnsi="Arial" w:cs="Arial"/>
          <w:b/>
          <w:bCs/>
          <w:color w:val="000000"/>
          <w:sz w:val="36"/>
          <w:lang w:val="en-GB"/>
        </w:rPr>
        <w:t>extended Holdover</w:t>
      </w:r>
    </w:p>
    <w:p w14:paraId="67C17379" w14:textId="13D150F1" w:rsidR="006B01DD" w:rsidRPr="006B01DD" w:rsidRDefault="005417A2" w:rsidP="006B01DD">
      <w:pPr>
        <w:pStyle w:val="Textkrper"/>
        <w:spacing w:before="120" w:after="120" w:line="260" w:lineRule="exact"/>
        <w:jc w:val="both"/>
        <w:rPr>
          <w:rFonts w:ascii="Arial" w:hAnsi="Arial"/>
          <w:color w:val="000000"/>
          <w:lang w:val="en-GB"/>
        </w:rPr>
      </w:pPr>
      <w:r w:rsidRPr="00E36FE6">
        <w:rPr>
          <w:rFonts w:ascii="Arial" w:hAnsi="Arial"/>
          <w:color w:val="000000"/>
          <w:lang w:val="en-GB"/>
        </w:rPr>
        <w:t xml:space="preserve">Waldenburg (Germany), </w:t>
      </w:r>
      <w:r w:rsidR="00AB2DE1">
        <w:rPr>
          <w:rFonts w:ascii="Arial" w:hAnsi="Arial"/>
          <w:color w:val="000000"/>
          <w:lang w:val="en-US"/>
        </w:rPr>
        <w:t>M</w:t>
      </w:r>
      <w:r w:rsidR="002A355D">
        <w:rPr>
          <w:rFonts w:ascii="Arial" w:hAnsi="Arial"/>
          <w:color w:val="000000"/>
          <w:lang w:val="en-US"/>
        </w:rPr>
        <w:t>ay 11</w:t>
      </w:r>
      <w:r w:rsidR="00AB2DE1">
        <w:rPr>
          <w:rFonts w:ascii="Arial" w:hAnsi="Arial"/>
          <w:color w:val="000000"/>
          <w:lang w:val="en-US"/>
        </w:rPr>
        <w:t>, 2022—</w:t>
      </w:r>
      <w:r w:rsidR="0086369C">
        <w:rPr>
          <w:rFonts w:ascii="Arial" w:hAnsi="Arial"/>
          <w:color w:val="000000"/>
          <w:lang w:val="en-US"/>
        </w:rPr>
        <w:t xml:space="preserve">IQD, </w:t>
      </w:r>
      <w:r w:rsidR="00540796" w:rsidRPr="00540796">
        <w:rPr>
          <w:rFonts w:ascii="Arial" w:hAnsi="Arial"/>
          <w:color w:val="000000"/>
          <w:lang w:val="en-US"/>
        </w:rPr>
        <w:t xml:space="preserve">a company of the Würth Elektronik eiSos Group, </w:t>
      </w:r>
      <w:r w:rsidR="00540796">
        <w:rPr>
          <w:rFonts w:ascii="Arial" w:hAnsi="Arial"/>
          <w:color w:val="000000"/>
          <w:lang w:val="en-US"/>
        </w:rPr>
        <w:t xml:space="preserve">has </w:t>
      </w:r>
      <w:r w:rsidR="00540796" w:rsidRPr="00540796">
        <w:rPr>
          <w:rFonts w:ascii="Arial" w:hAnsi="Arial"/>
          <w:color w:val="000000"/>
          <w:lang w:val="en-US"/>
        </w:rPr>
        <w:t>present</w:t>
      </w:r>
      <w:r w:rsidR="00540796">
        <w:rPr>
          <w:rFonts w:ascii="Arial" w:hAnsi="Arial"/>
          <w:color w:val="000000"/>
          <w:lang w:val="en-US"/>
        </w:rPr>
        <w:t>ed</w:t>
      </w:r>
      <w:r w:rsidR="00540796" w:rsidRPr="00540796">
        <w:rPr>
          <w:rFonts w:ascii="Arial" w:hAnsi="Arial"/>
          <w:color w:val="000000"/>
          <w:lang w:val="en-US"/>
        </w:rPr>
        <w:t xml:space="preserve"> the IQCM-200, a </w:t>
      </w:r>
      <w:r w:rsidR="00540796" w:rsidRPr="006B01DD">
        <w:rPr>
          <w:rFonts w:ascii="Arial" w:hAnsi="Arial"/>
          <w:color w:val="000000"/>
          <w:lang w:val="en-GB"/>
        </w:rPr>
        <w:t xml:space="preserve">disciplined </w:t>
      </w:r>
      <w:r w:rsidR="00540796" w:rsidRPr="00540796">
        <w:rPr>
          <w:rFonts w:ascii="Arial" w:hAnsi="Arial"/>
          <w:color w:val="000000"/>
          <w:lang w:val="en-US"/>
        </w:rPr>
        <w:t>OCXO</w:t>
      </w:r>
      <w:r w:rsidR="006B01DD" w:rsidRPr="006B01DD">
        <w:rPr>
          <w:rFonts w:ascii="Arial" w:hAnsi="Arial"/>
          <w:color w:val="000000"/>
          <w:lang w:val="en-GB"/>
        </w:rPr>
        <w:t xml:space="preserve">, incorporating sync to a 1 PPS (pulse per second) input as well as a 1 PPS output. Its exceptional holdover stability and accuracy makes this </w:t>
      </w:r>
      <w:proofErr w:type="gramStart"/>
      <w:r w:rsidR="006B01DD" w:rsidRPr="006B01DD">
        <w:rPr>
          <w:rFonts w:ascii="Arial" w:hAnsi="Arial"/>
          <w:color w:val="000000"/>
          <w:lang w:val="en-GB"/>
        </w:rPr>
        <w:t>particular product</w:t>
      </w:r>
      <w:proofErr w:type="gramEnd"/>
      <w:r w:rsidR="006B01DD" w:rsidRPr="006B01DD">
        <w:rPr>
          <w:rFonts w:ascii="Arial" w:hAnsi="Arial"/>
          <w:color w:val="000000"/>
          <w:lang w:val="en-GB"/>
        </w:rPr>
        <w:t xml:space="preserve"> a superlative Disciplined OCXO.</w:t>
      </w:r>
    </w:p>
    <w:p w14:paraId="28D9EB59" w14:textId="77777777" w:rsidR="006B01DD" w:rsidRPr="006B01DD" w:rsidRDefault="006B01DD" w:rsidP="006B01DD">
      <w:pPr>
        <w:pStyle w:val="Textkrper"/>
        <w:spacing w:before="120" w:after="120" w:line="260" w:lineRule="exact"/>
        <w:jc w:val="both"/>
        <w:rPr>
          <w:rFonts w:ascii="Arial" w:hAnsi="Arial"/>
          <w:b w:val="0"/>
          <w:bCs w:val="0"/>
          <w:color w:val="000000"/>
          <w:lang w:val="en-GB"/>
        </w:rPr>
      </w:pPr>
      <w:r w:rsidRPr="006B01DD">
        <w:rPr>
          <w:rFonts w:ascii="Arial" w:hAnsi="Arial"/>
          <w:b w:val="0"/>
          <w:bCs w:val="0"/>
          <w:color w:val="000000"/>
          <w:lang w:val="en-GB"/>
        </w:rPr>
        <w:t xml:space="preserve">The IQCM-200 is part of a series of disciplined OCXOs available from IQD. This </w:t>
      </w:r>
      <w:proofErr w:type="gramStart"/>
      <w:r w:rsidRPr="006B01DD">
        <w:rPr>
          <w:rFonts w:ascii="Arial" w:hAnsi="Arial"/>
          <w:b w:val="0"/>
          <w:bCs w:val="0"/>
          <w:color w:val="000000"/>
          <w:lang w:val="en-GB"/>
        </w:rPr>
        <w:t>particular model</w:t>
      </w:r>
      <w:proofErr w:type="gramEnd"/>
      <w:r w:rsidRPr="006B01DD">
        <w:rPr>
          <w:rFonts w:ascii="Arial" w:hAnsi="Arial"/>
          <w:b w:val="0"/>
          <w:bCs w:val="0"/>
          <w:color w:val="000000"/>
          <w:lang w:val="en-GB"/>
        </w:rPr>
        <w:t xml:space="preserve"> is the smallest sized OCXO capable of achieving a holdover capability of 1.5µs over 24 hours meaning you can rest assured your devices can continue to function with incredible accuracy during a holdover period.</w:t>
      </w:r>
    </w:p>
    <w:p w14:paraId="1C1998AA" w14:textId="77777777" w:rsidR="006B01DD" w:rsidRPr="006B01DD" w:rsidRDefault="006B01DD" w:rsidP="006B01DD">
      <w:pPr>
        <w:pStyle w:val="Textkrper"/>
        <w:spacing w:before="120" w:after="120" w:line="260" w:lineRule="exact"/>
        <w:jc w:val="both"/>
        <w:rPr>
          <w:rFonts w:ascii="Arial" w:hAnsi="Arial"/>
          <w:b w:val="0"/>
          <w:bCs w:val="0"/>
          <w:color w:val="000000"/>
          <w:lang w:val="en-GB"/>
        </w:rPr>
      </w:pPr>
      <w:r w:rsidRPr="006B01DD">
        <w:rPr>
          <w:rFonts w:ascii="Arial" w:hAnsi="Arial"/>
          <w:b w:val="0"/>
          <w:bCs w:val="0"/>
          <w:color w:val="000000"/>
          <w:lang w:val="en-GB"/>
        </w:rPr>
        <w:t>This ‘best in class’ holdover stability of up to 1.5 μs over 24 hours across 0 – 60 °C, and 25 µs typical in 10 days at 25 ±2 °C is achieved using an adaptive algorithm. Internal parameters of the algorithm, including maintenance alarms and message functions are available to the user via a serial interface. A Frequency stability better than ±0.02 ppb is achievable.</w:t>
      </w:r>
    </w:p>
    <w:p w14:paraId="04BB0961" w14:textId="1103F8F1" w:rsidR="006B01DD" w:rsidRPr="006B01DD" w:rsidRDefault="006B01DD" w:rsidP="006B01DD">
      <w:pPr>
        <w:pStyle w:val="Textkrper"/>
        <w:spacing w:before="120" w:after="120" w:line="260" w:lineRule="exact"/>
        <w:jc w:val="both"/>
        <w:rPr>
          <w:rFonts w:ascii="Arial" w:hAnsi="Arial"/>
          <w:b w:val="0"/>
          <w:bCs w:val="0"/>
          <w:color w:val="000000"/>
          <w:lang w:val="en-GB"/>
        </w:rPr>
      </w:pPr>
      <w:r w:rsidRPr="006B01DD">
        <w:rPr>
          <w:rFonts w:ascii="Arial" w:hAnsi="Arial"/>
          <w:b w:val="0"/>
          <w:bCs w:val="0"/>
          <w:color w:val="000000"/>
          <w:lang w:val="en-GB"/>
        </w:rPr>
        <w:t xml:space="preserve">Extensive in-house testing of the ICQM-200 has been carried out by engineers here at </w:t>
      </w:r>
      <w:r w:rsidR="005262A9">
        <w:rPr>
          <w:rFonts w:ascii="Arial" w:hAnsi="Arial"/>
          <w:b w:val="0"/>
          <w:bCs w:val="0"/>
          <w:color w:val="000000"/>
          <w:lang w:val="en-GB"/>
        </w:rPr>
        <w:t>the IQD</w:t>
      </w:r>
      <w:r w:rsidR="005262A9" w:rsidRPr="006B01DD">
        <w:rPr>
          <w:rFonts w:ascii="Arial" w:hAnsi="Arial"/>
          <w:b w:val="0"/>
          <w:bCs w:val="0"/>
          <w:color w:val="000000"/>
          <w:lang w:val="en-GB"/>
        </w:rPr>
        <w:t xml:space="preserve"> </w:t>
      </w:r>
      <w:r w:rsidRPr="006B01DD">
        <w:rPr>
          <w:rFonts w:ascii="Arial" w:hAnsi="Arial"/>
          <w:b w:val="0"/>
          <w:bCs w:val="0"/>
          <w:color w:val="000000"/>
          <w:lang w:val="en-GB"/>
        </w:rPr>
        <w:t>laboratory in the UK. In these controlled tests the holdover achieved by the IQCM-200 after 10 days was a very impressive 25.5 μs, ideal if your application requires a longer holdover than 24 hours. Tests also concluded ADEV figures as 2.2E-12 @ τ = 1 s.</w:t>
      </w:r>
    </w:p>
    <w:p w14:paraId="03C18C28" w14:textId="77777777" w:rsidR="006B01DD" w:rsidRPr="006B01DD" w:rsidRDefault="006B01DD" w:rsidP="006B01DD">
      <w:pPr>
        <w:pStyle w:val="Textkrper"/>
        <w:spacing w:before="120" w:after="120" w:line="260" w:lineRule="exact"/>
        <w:jc w:val="both"/>
        <w:rPr>
          <w:rFonts w:ascii="Arial" w:hAnsi="Arial"/>
          <w:b w:val="0"/>
          <w:bCs w:val="0"/>
          <w:color w:val="000000"/>
          <w:lang w:val="en-GB"/>
        </w:rPr>
      </w:pPr>
      <w:r w:rsidRPr="006B01DD">
        <w:rPr>
          <w:rFonts w:ascii="Arial" w:hAnsi="Arial"/>
          <w:b w:val="0"/>
          <w:bCs w:val="0"/>
          <w:color w:val="000000"/>
          <w:lang w:val="en-GB"/>
        </w:rPr>
        <w:t xml:space="preserve">Due to its exceptional holdover times, this product is ideal for applications that require an accurate time reference, Telecoms LTE and 5G timing, and PTP GM clocks with the required IEEE 1588 holdover support, and within White Rabbit applications. This </w:t>
      </w:r>
      <w:proofErr w:type="gramStart"/>
      <w:r w:rsidRPr="006B01DD">
        <w:rPr>
          <w:rFonts w:ascii="Arial" w:hAnsi="Arial"/>
          <w:b w:val="0"/>
          <w:bCs w:val="0"/>
          <w:color w:val="000000"/>
          <w:lang w:val="en-GB"/>
        </w:rPr>
        <w:t>particular model</w:t>
      </w:r>
      <w:proofErr w:type="gramEnd"/>
      <w:r w:rsidRPr="006B01DD">
        <w:rPr>
          <w:rFonts w:ascii="Arial" w:hAnsi="Arial"/>
          <w:b w:val="0"/>
          <w:bCs w:val="0"/>
          <w:color w:val="000000"/>
          <w:lang w:val="en-GB"/>
        </w:rPr>
        <w:t xml:space="preserve"> will be an excellent asset to power sector products which require increased holdover times due to the emerging changes and requirements within this sector. The IQCM-200 is compliant with MiFID II.</w:t>
      </w:r>
    </w:p>
    <w:p w14:paraId="332A7BE0" w14:textId="77777777" w:rsidR="006B01DD" w:rsidRPr="006B01DD" w:rsidRDefault="006B01DD" w:rsidP="006B01DD">
      <w:pPr>
        <w:pStyle w:val="Textkrper"/>
        <w:spacing w:before="120" w:after="120" w:line="260" w:lineRule="exact"/>
        <w:jc w:val="both"/>
        <w:rPr>
          <w:rFonts w:ascii="Arial" w:hAnsi="Arial"/>
          <w:b w:val="0"/>
          <w:bCs w:val="0"/>
          <w:color w:val="000000"/>
          <w:lang w:val="en-GB"/>
        </w:rPr>
      </w:pPr>
      <w:r w:rsidRPr="006B01DD">
        <w:rPr>
          <w:rFonts w:ascii="Arial" w:hAnsi="Arial"/>
          <w:b w:val="0"/>
          <w:bCs w:val="0"/>
          <w:color w:val="000000"/>
          <w:lang w:val="en-GB"/>
        </w:rPr>
        <w:t xml:space="preserve">The IQCM-200 is part of a series including the IQCM-140, IQCM-310, IQCM-112, and IQCM-100. Although it is larger in size than some of our models, the IQCM-200 boasts incredible accuracy. </w:t>
      </w:r>
    </w:p>
    <w:p w14:paraId="2C036CE8" w14:textId="77777777" w:rsidR="006B01DD" w:rsidRPr="006B01DD" w:rsidRDefault="006B01DD" w:rsidP="006B01DD">
      <w:pPr>
        <w:pStyle w:val="Textkrper"/>
        <w:spacing w:before="120" w:after="120" w:line="260" w:lineRule="exact"/>
        <w:jc w:val="both"/>
        <w:rPr>
          <w:rFonts w:ascii="Arial" w:hAnsi="Arial"/>
          <w:b w:val="0"/>
          <w:bCs w:val="0"/>
          <w:color w:val="000000"/>
          <w:lang w:val="en-GB"/>
        </w:rPr>
      </w:pPr>
      <w:r w:rsidRPr="006B01DD">
        <w:rPr>
          <w:rFonts w:ascii="Arial" w:hAnsi="Arial"/>
          <w:b w:val="0"/>
          <w:bCs w:val="0"/>
          <w:color w:val="000000"/>
          <w:lang w:val="en-GB"/>
        </w:rPr>
        <w:t xml:space="preserve">An IQCM Evaluation Board is also available for this series. Details on all the tests carried out including the </w:t>
      </w:r>
      <w:proofErr w:type="gramStart"/>
      <w:r w:rsidRPr="006B01DD">
        <w:rPr>
          <w:rFonts w:ascii="Arial" w:hAnsi="Arial"/>
          <w:b w:val="0"/>
          <w:bCs w:val="0"/>
          <w:color w:val="000000"/>
          <w:lang w:val="en-GB"/>
        </w:rPr>
        <w:t>10 day</w:t>
      </w:r>
      <w:proofErr w:type="gramEnd"/>
      <w:r w:rsidRPr="006B01DD">
        <w:rPr>
          <w:rFonts w:ascii="Arial" w:hAnsi="Arial"/>
          <w:b w:val="0"/>
          <w:bCs w:val="0"/>
          <w:color w:val="000000"/>
          <w:lang w:val="en-GB"/>
        </w:rPr>
        <w:t xml:space="preserve"> holdover can be found in the IQCM-200 handbook. For your </w:t>
      </w:r>
      <w:proofErr w:type="gramStart"/>
      <w:r w:rsidRPr="006B01DD">
        <w:rPr>
          <w:rFonts w:ascii="Arial" w:hAnsi="Arial"/>
          <w:b w:val="0"/>
          <w:bCs w:val="0"/>
          <w:color w:val="000000"/>
          <w:lang w:val="en-GB"/>
        </w:rPr>
        <w:t>copy</w:t>
      </w:r>
      <w:proofErr w:type="gramEnd"/>
      <w:r w:rsidRPr="006B01DD">
        <w:rPr>
          <w:rFonts w:ascii="Arial" w:hAnsi="Arial"/>
          <w:b w:val="0"/>
          <w:bCs w:val="0"/>
          <w:color w:val="000000"/>
          <w:lang w:val="en-GB"/>
        </w:rPr>
        <w:t xml:space="preserve"> please contact sales and support teams at any time. Contact details can be found at www.iqdfrequencyproducts.com </w:t>
      </w:r>
    </w:p>
    <w:p w14:paraId="1A75C0A6" w14:textId="77777777" w:rsidR="006B01DD" w:rsidRPr="006B01DD" w:rsidRDefault="006B01DD" w:rsidP="006B01DD">
      <w:pPr>
        <w:pStyle w:val="Textkrper"/>
        <w:spacing w:before="120" w:after="120" w:line="260" w:lineRule="exact"/>
        <w:jc w:val="both"/>
        <w:rPr>
          <w:rFonts w:ascii="Arial" w:hAnsi="Arial"/>
          <w:b w:val="0"/>
          <w:bCs w:val="0"/>
          <w:color w:val="000000"/>
          <w:lang w:val="en-GB"/>
        </w:rPr>
      </w:pPr>
    </w:p>
    <w:p w14:paraId="326C54E8" w14:textId="77777777" w:rsidR="006B01DD" w:rsidRPr="006B01DD" w:rsidRDefault="006B01DD" w:rsidP="006B01DD">
      <w:pPr>
        <w:pStyle w:val="Textkrper"/>
        <w:spacing w:before="120" w:after="120" w:line="260" w:lineRule="exact"/>
        <w:jc w:val="both"/>
        <w:rPr>
          <w:rFonts w:ascii="Arial" w:hAnsi="Arial"/>
          <w:b w:val="0"/>
          <w:bCs w:val="0"/>
          <w:color w:val="000000"/>
          <w:lang w:val="en-GB"/>
        </w:rPr>
      </w:pPr>
      <w:r w:rsidRPr="006B01DD">
        <w:rPr>
          <w:rFonts w:ascii="Arial" w:hAnsi="Arial"/>
          <w:b w:val="0"/>
          <w:bCs w:val="0"/>
          <w:color w:val="000000"/>
          <w:lang w:val="en-GB"/>
        </w:rPr>
        <w:lastRenderedPageBreak/>
        <w:t xml:space="preserve">IQD has been active in the frequency products market for nearly 50 years. The company has invested in its design and technical measurement capabilities at its head office in the UK, which also acts as the centre of excellence for frequency products within the Wurth Elektronik eiSos Group. </w:t>
      </w:r>
    </w:p>
    <w:p w14:paraId="363E1A19" w14:textId="0870B36E" w:rsidR="005417A2" w:rsidRPr="006B01DD" w:rsidRDefault="006B01DD" w:rsidP="006B01DD">
      <w:pPr>
        <w:pStyle w:val="Textkrper"/>
        <w:spacing w:before="120" w:after="120" w:line="260" w:lineRule="exact"/>
        <w:jc w:val="both"/>
        <w:rPr>
          <w:rFonts w:ascii="Arial" w:hAnsi="Arial"/>
          <w:b w:val="0"/>
          <w:bCs w:val="0"/>
          <w:color w:val="000000"/>
          <w:lang w:val="en-GB"/>
        </w:rPr>
      </w:pPr>
      <w:r w:rsidRPr="006B01DD">
        <w:rPr>
          <w:rFonts w:ascii="Arial" w:hAnsi="Arial"/>
          <w:b w:val="0"/>
          <w:bCs w:val="0"/>
          <w:color w:val="000000"/>
          <w:lang w:val="en-GB"/>
        </w:rPr>
        <w:t>This ensures that customers and interested parties can be offered the best possible service that IQD and Wurth eiSos are widely known for. This service, combined with excellent quality and reliability, makes IQD the best choice for your Disciplined OCXO requirements.</w:t>
      </w:r>
    </w:p>
    <w:p w14:paraId="3D42EB54" w14:textId="77777777" w:rsidR="00C63D8C" w:rsidRPr="00E36FE6" w:rsidRDefault="00C63D8C" w:rsidP="003569D2">
      <w:pPr>
        <w:pStyle w:val="Textkrper"/>
        <w:spacing w:before="120" w:after="120" w:line="260" w:lineRule="exact"/>
        <w:jc w:val="both"/>
        <w:rPr>
          <w:rFonts w:ascii="Arial" w:hAnsi="Arial"/>
          <w:b w:val="0"/>
          <w:bCs w:val="0"/>
          <w:lang w:val="en-GB"/>
        </w:rPr>
      </w:pPr>
    </w:p>
    <w:p w14:paraId="4B4ACD08" w14:textId="77777777" w:rsidR="00E67044" w:rsidRPr="00E36FE6" w:rsidRDefault="00E67044" w:rsidP="00BD2843">
      <w:pPr>
        <w:pStyle w:val="Textkrper"/>
        <w:spacing w:before="120" w:after="120" w:line="260" w:lineRule="exact"/>
        <w:jc w:val="both"/>
        <w:rPr>
          <w:rFonts w:ascii="Arial" w:hAnsi="Arial"/>
          <w:b w:val="0"/>
          <w:bCs w:val="0"/>
          <w:lang w:val="en-GB"/>
        </w:rPr>
      </w:pPr>
    </w:p>
    <w:p w14:paraId="0FA88BBE" w14:textId="77777777" w:rsidR="00C63D8C" w:rsidRPr="00E36FE6" w:rsidRDefault="00C63D8C" w:rsidP="00BD2843">
      <w:pPr>
        <w:pStyle w:val="PITextkrper"/>
        <w:pBdr>
          <w:top w:val="single" w:sz="4" w:space="1" w:color="auto"/>
        </w:pBdr>
        <w:spacing w:before="240"/>
        <w:rPr>
          <w:b/>
          <w:sz w:val="18"/>
          <w:szCs w:val="18"/>
          <w:lang w:val="en-GB"/>
        </w:rPr>
      </w:pPr>
    </w:p>
    <w:p w14:paraId="5005B7B6" w14:textId="77777777" w:rsidR="001273C4" w:rsidRPr="00E36FE6" w:rsidRDefault="001273C4" w:rsidP="007E041F">
      <w:pPr>
        <w:spacing w:after="120" w:line="280" w:lineRule="exact"/>
        <w:rPr>
          <w:rFonts w:ascii="Arial" w:hAnsi="Arial" w:cs="Arial"/>
          <w:b/>
          <w:bCs/>
          <w:sz w:val="18"/>
          <w:szCs w:val="18"/>
          <w:lang w:val="en-GB"/>
        </w:rPr>
      </w:pPr>
      <w:r w:rsidRPr="00E36FE6">
        <w:rPr>
          <w:rFonts w:ascii="Arial" w:hAnsi="Arial" w:cs="Arial"/>
          <w:b/>
          <w:bCs/>
          <w:sz w:val="18"/>
          <w:szCs w:val="18"/>
          <w:lang w:val="en-GB"/>
        </w:rPr>
        <w:t>Available images</w:t>
      </w:r>
    </w:p>
    <w:p w14:paraId="0665AA18" w14:textId="7415A002" w:rsidR="003A78AD" w:rsidRPr="00E36FE6" w:rsidRDefault="001273C4" w:rsidP="00A16205">
      <w:pPr>
        <w:spacing w:after="120" w:line="280" w:lineRule="exact"/>
        <w:rPr>
          <w:rStyle w:val="Hyperlink"/>
          <w:rFonts w:ascii="Arial" w:hAnsi="Arial" w:cs="Arial"/>
          <w:bCs/>
          <w:sz w:val="18"/>
          <w:szCs w:val="18"/>
          <w:lang w:val="en-GB"/>
        </w:rPr>
      </w:pPr>
      <w:r w:rsidRPr="00E36FE6">
        <w:rPr>
          <w:rFonts w:ascii="Arial" w:hAnsi="Arial" w:cs="Arial"/>
          <w:bCs/>
          <w:sz w:val="18"/>
          <w:szCs w:val="18"/>
          <w:lang w:val="en-GB"/>
        </w:rPr>
        <w:t>The following images can be downloaded from the Internet in printable quality:</w:t>
      </w:r>
      <w:r w:rsidRPr="00E36FE6">
        <w:rPr>
          <w:lang w:val="en-GB"/>
        </w:rPr>
        <w:t xml:space="preserve"> </w:t>
      </w:r>
      <w:hyperlink r:id="rId7" w:history="1">
        <w:r w:rsidR="00840048">
          <w:rPr>
            <w:rStyle w:val="Hyperlink"/>
            <w:rFonts w:ascii="Arial" w:hAnsi="Arial" w:cs="Arial"/>
            <w:sz w:val="18"/>
            <w:szCs w:val="18"/>
            <w:lang w:val="en-US"/>
          </w:rPr>
          <w:t>https://kk.htcm.de/press-releases/wuerth/</w:t>
        </w:r>
      </w:hyperlink>
    </w:p>
    <w:tbl>
      <w:tblPr>
        <w:tblW w:w="30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5"/>
      </w:tblGrid>
      <w:tr w:rsidR="00AA2399" w:rsidRPr="00670E91" w14:paraId="354ED95F" w14:textId="77777777" w:rsidTr="00255BD2">
        <w:trPr>
          <w:trHeight w:val="557"/>
        </w:trPr>
        <w:tc>
          <w:tcPr>
            <w:tcW w:w="3085" w:type="dxa"/>
          </w:tcPr>
          <w:p w14:paraId="0F6F20ED" w14:textId="39F9CC48" w:rsidR="00AA2399" w:rsidRPr="00255BD2" w:rsidRDefault="00AA2399" w:rsidP="00670E91">
            <w:pPr>
              <w:pStyle w:val="txt"/>
              <w:rPr>
                <w:lang w:val="en-GB"/>
              </w:rPr>
            </w:pPr>
            <w:r w:rsidRPr="00E36FE6">
              <w:rPr>
                <w:lang w:val="en-GB"/>
              </w:rPr>
              <w:br/>
            </w:r>
            <w:r w:rsidR="00255BD2">
              <w:pict w14:anchorId="09B3F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42.5pt;height:142.5pt">
                  <v:imagedata r:id="rId8" o:title=""/>
                </v:shape>
              </w:pict>
            </w:r>
            <w:r w:rsidR="00255BD2">
              <w:rPr>
                <w:lang w:val="en-GB"/>
              </w:rPr>
              <w:br/>
            </w:r>
            <w:r w:rsidRPr="00E36FE6">
              <w:rPr>
                <w:bCs/>
                <w:sz w:val="16"/>
                <w:szCs w:val="16"/>
                <w:lang w:val="en-GB"/>
              </w:rPr>
              <w:t>Image source: IQD</w:t>
            </w:r>
            <w:r w:rsidRPr="00E36FE6">
              <w:rPr>
                <w:bCs/>
                <w:sz w:val="16"/>
                <w:szCs w:val="16"/>
                <w:lang w:val="en-GB"/>
              </w:rPr>
              <w:br/>
            </w:r>
            <w:r w:rsidRPr="00E36FE6">
              <w:rPr>
                <w:bCs/>
                <w:sz w:val="16"/>
                <w:szCs w:val="16"/>
                <w:lang w:val="en-GB"/>
              </w:rPr>
              <w:br/>
            </w:r>
            <w:r w:rsidR="00670E91" w:rsidRPr="00670E91">
              <w:rPr>
                <w:b/>
                <w:color w:val="auto"/>
                <w:sz w:val="18"/>
                <w:szCs w:val="18"/>
                <w:lang w:val="en-GB"/>
              </w:rPr>
              <w:t>IQCM-200</w:t>
            </w:r>
            <w:r w:rsidR="00670E91">
              <w:rPr>
                <w:b/>
                <w:color w:val="auto"/>
                <w:sz w:val="18"/>
                <w:szCs w:val="18"/>
                <w:lang w:val="en-GB"/>
              </w:rPr>
              <w:t xml:space="preserve">: </w:t>
            </w:r>
            <w:r w:rsidR="00670E91" w:rsidRPr="00670E91">
              <w:rPr>
                <w:b/>
                <w:color w:val="auto"/>
                <w:sz w:val="18"/>
                <w:szCs w:val="18"/>
                <w:lang w:val="en-GB"/>
              </w:rPr>
              <w:t>Disciplined OCXO with extended Holdover</w:t>
            </w:r>
            <w:r w:rsidRPr="00E36FE6">
              <w:rPr>
                <w:b/>
                <w:sz w:val="18"/>
                <w:szCs w:val="18"/>
                <w:lang w:val="en-GB"/>
              </w:rPr>
              <w:br/>
            </w:r>
          </w:p>
        </w:tc>
      </w:tr>
    </w:tbl>
    <w:p w14:paraId="2CF5F0F9" w14:textId="77777777" w:rsidR="00AA2399" w:rsidRPr="00E36FE6" w:rsidRDefault="00AA2399" w:rsidP="00AA2399">
      <w:pPr>
        <w:pStyle w:val="Textkrper"/>
        <w:spacing w:before="120" w:after="120" w:line="260" w:lineRule="exact"/>
        <w:jc w:val="both"/>
        <w:rPr>
          <w:rFonts w:ascii="Arial" w:hAnsi="Arial"/>
          <w:b w:val="0"/>
          <w:bCs w:val="0"/>
          <w:lang w:val="en-GB"/>
        </w:rPr>
      </w:pPr>
    </w:p>
    <w:p w14:paraId="722A43AA" w14:textId="77777777" w:rsidR="00E27071" w:rsidRPr="00E36FE6" w:rsidRDefault="00E27071" w:rsidP="00E27071">
      <w:pPr>
        <w:pStyle w:val="Textkrper"/>
        <w:spacing w:before="120" w:after="120" w:line="260" w:lineRule="exact"/>
        <w:jc w:val="both"/>
        <w:rPr>
          <w:rFonts w:ascii="Arial" w:hAnsi="Arial"/>
          <w:b w:val="0"/>
          <w:bCs w:val="0"/>
          <w:lang w:val="en-GB"/>
        </w:rPr>
      </w:pPr>
    </w:p>
    <w:p w14:paraId="5A72CE56" w14:textId="77777777" w:rsidR="00CD080A" w:rsidRPr="00E36FE6" w:rsidRDefault="00CD080A" w:rsidP="00004BEC">
      <w:pPr>
        <w:pStyle w:val="PITextkrper"/>
        <w:pBdr>
          <w:top w:val="single" w:sz="4" w:space="1" w:color="auto"/>
        </w:pBdr>
        <w:spacing w:before="240"/>
        <w:rPr>
          <w:b/>
          <w:sz w:val="18"/>
          <w:szCs w:val="18"/>
          <w:lang w:val="en-GB"/>
        </w:rPr>
      </w:pPr>
    </w:p>
    <w:p w14:paraId="0162A392" w14:textId="77777777" w:rsidR="00C82A27" w:rsidRPr="00E36FE6" w:rsidRDefault="00C82A27" w:rsidP="00C82A27">
      <w:pPr>
        <w:pStyle w:val="Textkrper"/>
        <w:spacing w:before="120" w:after="120" w:line="276" w:lineRule="auto"/>
        <w:jc w:val="both"/>
        <w:rPr>
          <w:rFonts w:ascii="Arial" w:hAnsi="Arial"/>
          <w:lang w:val="en-GB"/>
        </w:rPr>
      </w:pPr>
      <w:r w:rsidRPr="00E36FE6">
        <w:rPr>
          <w:rFonts w:ascii="Arial" w:hAnsi="Arial"/>
          <w:lang w:val="en-GB"/>
        </w:rPr>
        <w:t>About IQD</w:t>
      </w:r>
    </w:p>
    <w:p w14:paraId="4029C1D9" w14:textId="19138B1B" w:rsidR="001A3A66" w:rsidRPr="00E36FE6" w:rsidRDefault="00C82A27" w:rsidP="001A3A66">
      <w:pPr>
        <w:pStyle w:val="Textkrper"/>
        <w:spacing w:before="120" w:after="120" w:line="276" w:lineRule="auto"/>
        <w:jc w:val="both"/>
        <w:rPr>
          <w:rFonts w:ascii="Arial" w:hAnsi="Arial"/>
          <w:b w:val="0"/>
          <w:lang w:val="en-GB"/>
        </w:rPr>
      </w:pPr>
      <w:r w:rsidRPr="00E36FE6">
        <w:rPr>
          <w:rFonts w:ascii="Arial" w:hAnsi="Arial"/>
          <w:b w:val="0"/>
          <w:lang w:val="en-GB"/>
        </w:rPr>
        <w:t xml:space="preserve">Backed by over 40 years’ experience in the manufacture of frequency products, IQD is a recognised market leader in the frequency control market and part of the Würth Elektronik eiSos </w:t>
      </w:r>
      <w:r w:rsidR="0011292A">
        <w:rPr>
          <w:rFonts w:ascii="Arial" w:hAnsi="Arial"/>
          <w:b w:val="0"/>
          <w:lang w:val="en-GB"/>
        </w:rPr>
        <w:t>G</w:t>
      </w:r>
      <w:r w:rsidRPr="00E36FE6">
        <w:rPr>
          <w:rFonts w:ascii="Arial" w:hAnsi="Arial"/>
          <w:b w:val="0"/>
          <w:lang w:val="en-GB"/>
        </w:rPr>
        <w:t xml:space="preserve">roup, one of the leading European manufacturers of passive components. With active customers in over 80 countries, IQD offers one of the most comprehensive frequency product ranges available, from </w:t>
      </w:r>
      <w:proofErr w:type="gramStart"/>
      <w:r w:rsidRPr="00E36FE6">
        <w:rPr>
          <w:rFonts w:ascii="Arial" w:hAnsi="Arial"/>
          <w:b w:val="0"/>
          <w:lang w:val="en-GB"/>
        </w:rPr>
        <w:t>low cost</w:t>
      </w:r>
      <w:proofErr w:type="gramEnd"/>
      <w:r w:rsidRPr="00E36FE6">
        <w:rPr>
          <w:rFonts w:ascii="Arial" w:hAnsi="Arial"/>
          <w:b w:val="0"/>
          <w:lang w:val="en-GB"/>
        </w:rPr>
        <w:t xml:space="preserve"> commercial grade product to that used in high reliability industrial and automotive applications including: Quartz Crystals, Clock Oscillators, </w:t>
      </w:r>
      <w:r w:rsidR="001A3A66" w:rsidRPr="00E36FE6">
        <w:rPr>
          <w:rFonts w:ascii="Arial" w:hAnsi="Arial"/>
          <w:b w:val="0"/>
          <w:lang w:val="en-GB"/>
        </w:rPr>
        <w:t>AEC-Q200 Crystals &amp; Oscillators, VCXOs, TCXOs, OCVCSOs &amp; OCXOs, GPS Disciplined OCXOs, and Rubidium Oscillators.</w:t>
      </w:r>
    </w:p>
    <w:p w14:paraId="1CFE8950"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 xml:space="preserve">Further info at </w:t>
      </w:r>
      <w:hyperlink r:id="rId9" w:history="1">
        <w:r w:rsidRPr="00E36FE6">
          <w:rPr>
            <w:rFonts w:ascii="Arial" w:hAnsi="Arial"/>
            <w:lang w:val="en-GB"/>
          </w:rPr>
          <w:t>www.iqdfrequencyproducts.com</w:t>
        </w:r>
      </w:hyperlink>
    </w:p>
    <w:p w14:paraId="6BE67B15" w14:textId="77777777" w:rsidR="00C82A27" w:rsidRPr="00E36FE6" w:rsidRDefault="00C82A27" w:rsidP="00C82A27">
      <w:pPr>
        <w:pStyle w:val="Textkrper"/>
        <w:spacing w:before="120" w:after="120" w:line="260" w:lineRule="exact"/>
        <w:jc w:val="both"/>
        <w:rPr>
          <w:rFonts w:ascii="Arial" w:hAnsi="Arial"/>
          <w:lang w:val="en-GB"/>
        </w:rPr>
      </w:pPr>
    </w:p>
    <w:p w14:paraId="040CB73D" w14:textId="77777777" w:rsidR="00C82A27" w:rsidRPr="00E36FE6" w:rsidRDefault="00C82A27" w:rsidP="00C82A27">
      <w:pPr>
        <w:pStyle w:val="Textkrper"/>
        <w:spacing w:before="120" w:after="120" w:line="260" w:lineRule="exact"/>
        <w:jc w:val="both"/>
        <w:rPr>
          <w:rFonts w:ascii="Arial" w:hAnsi="Arial"/>
          <w:lang w:val="en-GB"/>
        </w:rPr>
      </w:pPr>
      <w:r w:rsidRPr="00E36FE6">
        <w:rPr>
          <w:rFonts w:ascii="Arial" w:hAnsi="Arial"/>
          <w:lang w:val="en-GB"/>
        </w:rPr>
        <w:t xml:space="preserve">About </w:t>
      </w:r>
      <w:r w:rsidR="00E30E71" w:rsidRPr="00E36FE6">
        <w:rPr>
          <w:rFonts w:ascii="Arial" w:hAnsi="Arial"/>
          <w:lang w:val="en-GB"/>
        </w:rPr>
        <w:t xml:space="preserve">the </w:t>
      </w:r>
      <w:r w:rsidRPr="00E36FE6">
        <w:rPr>
          <w:rFonts w:ascii="Arial" w:hAnsi="Arial"/>
          <w:lang w:val="en-GB"/>
        </w:rPr>
        <w:t>Würth Elektronik eiSos Group</w:t>
      </w:r>
    </w:p>
    <w:p w14:paraId="76DE5422" w14:textId="77777777" w:rsidR="00C82A27" w:rsidRPr="00E36FE6" w:rsidRDefault="00C82A27" w:rsidP="00C82A27">
      <w:pPr>
        <w:pStyle w:val="Textkrper"/>
        <w:spacing w:before="120" w:after="120" w:line="276" w:lineRule="auto"/>
        <w:jc w:val="both"/>
        <w:rPr>
          <w:rFonts w:ascii="Arial" w:hAnsi="Arial"/>
          <w:b w:val="0"/>
          <w:lang w:val="en-GB"/>
        </w:rPr>
      </w:pPr>
      <w:r w:rsidRPr="00E36FE6">
        <w:rPr>
          <w:rFonts w:ascii="Arial" w:hAnsi="Arial"/>
          <w:b w:val="0"/>
          <w:lang w:val="en-GB"/>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A4E864D" w14:textId="77777777" w:rsidR="00C82A27" w:rsidRPr="00E36FE6" w:rsidRDefault="00C82A27" w:rsidP="00C82A27">
      <w:pPr>
        <w:pStyle w:val="Textkrper"/>
        <w:spacing w:before="120" w:after="120" w:line="276" w:lineRule="auto"/>
        <w:jc w:val="both"/>
        <w:rPr>
          <w:rFonts w:ascii="Arial" w:hAnsi="Arial"/>
          <w:b w:val="0"/>
          <w:lang w:val="en-GB"/>
        </w:rPr>
      </w:pPr>
      <w:r w:rsidRPr="00E36FE6">
        <w:rPr>
          <w:rFonts w:ascii="Arial" w:hAnsi="Arial"/>
          <w:b w:val="0"/>
          <w:lang w:val="en-GB"/>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36FE6">
        <w:rPr>
          <w:rFonts w:ascii="Arial" w:hAnsi="Arial"/>
          <w:b w:val="0"/>
          <w:lang w:val="en-GB"/>
        </w:rPr>
        <w:t>push-buttons</w:t>
      </w:r>
      <w:proofErr w:type="gramEnd"/>
      <w:r w:rsidRPr="00E36FE6">
        <w:rPr>
          <w:rFonts w:ascii="Arial" w:hAnsi="Arial"/>
          <w:b w:val="0"/>
          <w:lang w:val="en-GB"/>
        </w:rPr>
        <w:t>, connection technology, fuse holders and solutions for wireless data transmission.</w:t>
      </w:r>
    </w:p>
    <w:p w14:paraId="41830BD1" w14:textId="77777777" w:rsidR="00C82A27" w:rsidRPr="00E36FE6" w:rsidRDefault="00C82A27" w:rsidP="00C82A27">
      <w:pPr>
        <w:pStyle w:val="Textkrper"/>
        <w:spacing w:before="120" w:after="120" w:line="276" w:lineRule="auto"/>
        <w:jc w:val="both"/>
        <w:rPr>
          <w:rFonts w:ascii="Arial" w:hAnsi="Arial"/>
          <w:b w:val="0"/>
          <w:lang w:val="en-GB"/>
        </w:rPr>
      </w:pPr>
      <w:bookmarkStart w:id="0" w:name="_Hlk529547556"/>
      <w:bookmarkStart w:id="1" w:name="_Hlk5020326"/>
      <w:r w:rsidRPr="00E36FE6">
        <w:rPr>
          <w:rFonts w:ascii="Arial" w:hAnsi="Arial"/>
          <w:b w:val="0"/>
          <w:lang w:val="en-GB"/>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EAA8E79" w14:textId="77777777" w:rsidR="00A6282D" w:rsidRPr="004726FD" w:rsidRDefault="00A6282D" w:rsidP="00A6282D">
      <w:pPr>
        <w:pStyle w:val="Textkrper"/>
        <w:spacing w:before="120" w:after="120" w:line="276" w:lineRule="auto"/>
        <w:jc w:val="both"/>
        <w:rPr>
          <w:rFonts w:ascii="Arial" w:hAnsi="Arial"/>
          <w:b w:val="0"/>
          <w:lang w:val="en-US"/>
        </w:rPr>
      </w:pPr>
      <w:r w:rsidRPr="003E3BDE">
        <w:rPr>
          <w:rFonts w:ascii="Arial" w:hAnsi="Arial"/>
          <w:b w:val="0"/>
          <w:lang w:val="en-US"/>
        </w:rPr>
        <w:t xml:space="preserve">Würth Elektronik is part of the Würth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6A3E0470" w14:textId="77777777" w:rsidR="00C82A27" w:rsidRPr="00E36FE6" w:rsidRDefault="00C82A27" w:rsidP="00C82A27">
      <w:pPr>
        <w:pStyle w:val="Textkrper"/>
        <w:spacing w:before="120" w:after="120" w:line="276" w:lineRule="auto"/>
        <w:rPr>
          <w:rFonts w:ascii="Arial" w:hAnsi="Arial"/>
          <w:b w:val="0"/>
          <w:lang w:val="en-GB"/>
        </w:rPr>
      </w:pPr>
      <w:r w:rsidRPr="00E36FE6">
        <w:rPr>
          <w:rFonts w:ascii="Arial" w:hAnsi="Arial"/>
          <w:b w:val="0"/>
          <w:lang w:val="en-GB"/>
        </w:rPr>
        <w:t>Würth Elektronik: more than you expect!</w:t>
      </w:r>
    </w:p>
    <w:p w14:paraId="683D3BFD"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Further information at www.we-online.com</w:t>
      </w:r>
    </w:p>
    <w:p w14:paraId="10334A0E" w14:textId="77777777" w:rsidR="00C82A27" w:rsidRPr="00E36FE6" w:rsidRDefault="00C82A27" w:rsidP="00C82A27">
      <w:pPr>
        <w:pStyle w:val="Textkrper"/>
        <w:spacing w:before="120" w:after="120" w:line="276" w:lineRule="auto"/>
        <w:rPr>
          <w:lang w:val="en-GB"/>
        </w:rPr>
      </w:pPr>
    </w:p>
    <w:tbl>
      <w:tblPr>
        <w:tblW w:w="7681" w:type="dxa"/>
        <w:tblLayout w:type="fixed"/>
        <w:tblCellMar>
          <w:left w:w="70" w:type="dxa"/>
          <w:right w:w="70" w:type="dxa"/>
        </w:tblCellMar>
        <w:tblLook w:val="04A0" w:firstRow="1" w:lastRow="0" w:firstColumn="1" w:lastColumn="0" w:noHBand="0" w:noVBand="1"/>
      </w:tblPr>
      <w:tblGrid>
        <w:gridCol w:w="4465"/>
        <w:gridCol w:w="3216"/>
      </w:tblGrid>
      <w:tr w:rsidR="00C82A27" w:rsidRPr="00E36FE6" w14:paraId="5A8C9E8D" w14:textId="77777777" w:rsidTr="00A6282D">
        <w:trPr>
          <w:trHeight w:val="4110"/>
        </w:trPr>
        <w:tc>
          <w:tcPr>
            <w:tcW w:w="4465" w:type="dxa"/>
            <w:shd w:val="clear" w:color="auto" w:fill="auto"/>
            <w:hideMark/>
          </w:tcPr>
          <w:p w14:paraId="1AACB934" w14:textId="77777777" w:rsidR="00C82A27" w:rsidRPr="00E36FE6" w:rsidRDefault="00C82A27" w:rsidP="00F70E4E">
            <w:pPr>
              <w:pStyle w:val="Textkrper"/>
              <w:autoSpaceDE/>
              <w:adjustRightInd/>
              <w:spacing w:before="120" w:after="120" w:line="276" w:lineRule="auto"/>
              <w:rPr>
                <w:rFonts w:ascii="Arial" w:hAnsi="Arial"/>
                <w:bCs w:val="0"/>
                <w:szCs w:val="24"/>
                <w:lang w:val="en-GB"/>
              </w:rPr>
            </w:pPr>
            <w:r w:rsidRPr="00E36FE6">
              <w:rPr>
                <w:lang w:val="en-GB"/>
              </w:rPr>
              <w:br w:type="page"/>
            </w:r>
            <w:r w:rsidRPr="00E36FE6">
              <w:rPr>
                <w:rFonts w:ascii="Arial" w:hAnsi="Arial"/>
                <w:bCs w:val="0"/>
                <w:szCs w:val="24"/>
                <w:lang w:val="en-GB"/>
              </w:rPr>
              <w:t>Further information:</w:t>
            </w:r>
          </w:p>
          <w:p w14:paraId="6F49C99E" w14:textId="68D42F75" w:rsidR="00C82A27" w:rsidRPr="00E36FE6" w:rsidRDefault="00C82A27" w:rsidP="00F70E4E">
            <w:pPr>
              <w:spacing w:before="120" w:after="120" w:line="276" w:lineRule="auto"/>
              <w:rPr>
                <w:rFonts w:ascii="Arial" w:hAnsi="Arial" w:cs="Arial"/>
                <w:sz w:val="20"/>
                <w:lang w:val="en-GB"/>
              </w:rPr>
            </w:pPr>
            <w:r w:rsidRPr="00E36FE6">
              <w:rPr>
                <w:rFonts w:ascii="Arial" w:hAnsi="Arial"/>
                <w:sz w:val="20"/>
                <w:lang w:val="en-GB"/>
              </w:rPr>
              <w:t>IQD Frequency Products Ltd</w:t>
            </w:r>
            <w:r w:rsidRPr="00E36FE6">
              <w:rPr>
                <w:rFonts w:ascii="Arial" w:hAnsi="Arial"/>
                <w:sz w:val="20"/>
                <w:lang w:val="en-GB"/>
              </w:rPr>
              <w:br/>
            </w:r>
            <w:r w:rsidR="006B01DD">
              <w:rPr>
                <w:rFonts w:ascii="Arial" w:hAnsi="Arial"/>
                <w:sz w:val="20"/>
                <w:lang w:val="en-GB"/>
              </w:rPr>
              <w:t>Isabelle McGovan</w:t>
            </w:r>
            <w:r w:rsidRPr="00E36FE6">
              <w:rPr>
                <w:rFonts w:ascii="Arial" w:hAnsi="Arial"/>
                <w:sz w:val="20"/>
                <w:lang w:val="en-GB"/>
              </w:rPr>
              <w:br/>
            </w:r>
            <w:r w:rsidRPr="00E36FE6">
              <w:rPr>
                <w:rFonts w:ascii="Arial" w:hAnsi="Arial" w:cs="Arial"/>
                <w:sz w:val="20"/>
                <w:szCs w:val="20"/>
                <w:lang w:val="en-GB"/>
              </w:rPr>
              <w:t>Station Road</w:t>
            </w:r>
            <w:r w:rsidRPr="00E36FE6">
              <w:rPr>
                <w:rFonts w:ascii="Arial" w:hAnsi="Arial" w:cs="Arial"/>
                <w:sz w:val="20"/>
                <w:szCs w:val="20"/>
                <w:lang w:val="en-GB"/>
              </w:rPr>
              <w:br/>
              <w:t>Crewkerne</w:t>
            </w:r>
            <w:r w:rsidRPr="00E36FE6">
              <w:rPr>
                <w:rFonts w:ascii="Arial" w:hAnsi="Arial" w:cs="Arial"/>
                <w:sz w:val="20"/>
                <w:szCs w:val="20"/>
                <w:lang w:val="en-GB"/>
              </w:rPr>
              <w:br/>
              <w:t>Somerset</w:t>
            </w:r>
            <w:r w:rsidRPr="00E36FE6">
              <w:rPr>
                <w:rFonts w:ascii="Arial" w:hAnsi="Arial" w:cs="Arial"/>
                <w:sz w:val="20"/>
                <w:szCs w:val="20"/>
                <w:lang w:val="en-GB"/>
              </w:rPr>
              <w:br/>
              <w:t>TA18 8AR</w:t>
            </w:r>
            <w:r w:rsidRPr="00E36FE6">
              <w:rPr>
                <w:rFonts w:ascii="Arial" w:hAnsi="Arial" w:cs="Arial"/>
                <w:sz w:val="20"/>
                <w:szCs w:val="20"/>
                <w:lang w:val="en-GB"/>
              </w:rPr>
              <w:br/>
              <w:t>United Kingdom</w:t>
            </w:r>
          </w:p>
          <w:p w14:paraId="7CC8A868" w14:textId="5C08C392" w:rsidR="00C82A27" w:rsidRPr="00E36FE6" w:rsidRDefault="00C82A27" w:rsidP="00F70E4E">
            <w:pPr>
              <w:spacing w:before="120" w:after="120" w:line="276" w:lineRule="auto"/>
              <w:rPr>
                <w:rFonts w:ascii="Arial" w:hAnsi="Arial" w:cs="Arial"/>
                <w:bCs/>
                <w:sz w:val="20"/>
                <w:lang w:val="en-GB"/>
              </w:rPr>
            </w:pPr>
            <w:r w:rsidRPr="00E36FE6">
              <w:rPr>
                <w:rFonts w:ascii="Arial" w:hAnsi="Arial"/>
                <w:sz w:val="20"/>
                <w:lang w:val="en-GB"/>
              </w:rPr>
              <w:t>Phone: +44 1460 270270</w:t>
            </w:r>
            <w:r w:rsidRPr="00E36FE6">
              <w:rPr>
                <w:rFonts w:ascii="Arial" w:hAnsi="Arial"/>
                <w:sz w:val="20"/>
                <w:lang w:val="en-GB"/>
              </w:rPr>
              <w:br/>
              <w:t xml:space="preserve">E-mail: </w:t>
            </w:r>
            <w:r w:rsidR="006B01DD" w:rsidRPr="006B01DD">
              <w:rPr>
                <w:rFonts w:ascii="Arial" w:hAnsi="Arial"/>
                <w:bCs/>
                <w:sz w:val="20"/>
                <w:lang w:val="en-GB"/>
              </w:rPr>
              <w:t>isabelle.mcgowan@iqdfrequencyproducts.com</w:t>
            </w:r>
          </w:p>
          <w:p w14:paraId="38F1A148" w14:textId="77777777" w:rsidR="00C82A27" w:rsidRPr="00E36FE6" w:rsidRDefault="00670E91" w:rsidP="00F70E4E">
            <w:pPr>
              <w:tabs>
                <w:tab w:val="left" w:pos="1065"/>
              </w:tabs>
              <w:spacing w:before="120" w:after="120" w:line="276" w:lineRule="auto"/>
              <w:rPr>
                <w:rFonts w:ascii="Arial" w:hAnsi="Arial" w:cs="Arial"/>
                <w:bCs/>
                <w:sz w:val="20"/>
                <w:szCs w:val="20"/>
                <w:lang w:val="en-GB"/>
              </w:rPr>
            </w:pPr>
            <w:hyperlink r:id="rId10" w:history="1">
              <w:r w:rsidR="00C82A27" w:rsidRPr="00E36FE6">
                <w:rPr>
                  <w:rFonts w:ascii="Arial" w:hAnsi="Arial"/>
                  <w:bCs/>
                  <w:sz w:val="20"/>
                  <w:lang w:val="en-GB"/>
                </w:rPr>
                <w:t>www.we-online.com</w:t>
              </w:r>
            </w:hyperlink>
            <w:r w:rsidR="00C82A27" w:rsidRPr="00E36FE6">
              <w:rPr>
                <w:rFonts w:ascii="Arial" w:hAnsi="Arial" w:cs="Arial"/>
                <w:bCs/>
                <w:sz w:val="20"/>
                <w:szCs w:val="20"/>
                <w:lang w:val="en-GB"/>
              </w:rPr>
              <w:br/>
            </w:r>
            <w:hyperlink r:id="rId11" w:history="1">
              <w:r w:rsidR="00C82A27" w:rsidRPr="00E36FE6">
                <w:rPr>
                  <w:rFonts w:ascii="Arial" w:hAnsi="Arial" w:cs="Arial"/>
                  <w:sz w:val="20"/>
                  <w:szCs w:val="20"/>
                  <w:lang w:val="en-GB"/>
                </w:rPr>
                <w:t>www.iqdfrequencyproducts.com</w:t>
              </w:r>
            </w:hyperlink>
          </w:p>
        </w:tc>
        <w:tc>
          <w:tcPr>
            <w:tcW w:w="3216" w:type="dxa"/>
            <w:shd w:val="clear" w:color="auto" w:fill="auto"/>
            <w:hideMark/>
          </w:tcPr>
          <w:p w14:paraId="28C5189B" w14:textId="77777777" w:rsidR="00C82A27" w:rsidRPr="00E36FE6" w:rsidRDefault="00C82A27" w:rsidP="00F70E4E">
            <w:pPr>
              <w:pStyle w:val="Textkrper"/>
              <w:tabs>
                <w:tab w:val="left" w:pos="1065"/>
              </w:tabs>
              <w:autoSpaceDE/>
              <w:adjustRightInd/>
              <w:spacing w:before="120" w:after="120" w:line="276" w:lineRule="auto"/>
              <w:rPr>
                <w:rFonts w:ascii="Arial" w:hAnsi="Arial"/>
                <w:bCs w:val="0"/>
                <w:szCs w:val="24"/>
                <w:lang w:val="en-GB"/>
              </w:rPr>
            </w:pPr>
            <w:r w:rsidRPr="00E36FE6">
              <w:rPr>
                <w:rFonts w:ascii="Arial" w:hAnsi="Arial"/>
                <w:bCs w:val="0"/>
                <w:szCs w:val="24"/>
                <w:lang w:val="en-GB"/>
              </w:rPr>
              <w:t>Press contact:</w:t>
            </w:r>
          </w:p>
          <w:p w14:paraId="2C4DB6CB"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HighTech communications GmbH</w:t>
            </w:r>
            <w:r w:rsidRPr="00E36FE6">
              <w:rPr>
                <w:rFonts w:ascii="Arial" w:hAnsi="Arial"/>
                <w:bCs/>
                <w:sz w:val="20"/>
                <w:lang w:val="en-GB"/>
              </w:rPr>
              <w:br/>
              <w:t>Brigitte Basilio</w:t>
            </w:r>
            <w:r w:rsidRPr="00E36FE6">
              <w:rPr>
                <w:rFonts w:ascii="Arial" w:hAnsi="Arial"/>
                <w:bCs/>
                <w:sz w:val="20"/>
                <w:lang w:val="en-GB"/>
              </w:rPr>
              <w:br/>
              <w:t>Brunhamstrasse 21</w:t>
            </w:r>
            <w:r w:rsidRPr="00E36FE6">
              <w:rPr>
                <w:rFonts w:ascii="Arial" w:hAnsi="Arial"/>
                <w:bCs/>
                <w:sz w:val="20"/>
                <w:lang w:val="en-GB"/>
              </w:rPr>
              <w:br/>
              <w:t>81249 Munich</w:t>
            </w:r>
            <w:r w:rsidRPr="00E36FE6">
              <w:rPr>
                <w:rFonts w:ascii="Arial" w:hAnsi="Arial"/>
                <w:bCs/>
                <w:sz w:val="20"/>
                <w:lang w:val="en-GB"/>
              </w:rPr>
              <w:br/>
              <w:t>Germany</w:t>
            </w:r>
          </w:p>
          <w:p w14:paraId="3C6A6456" w14:textId="36CFEEE3"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Phone: +49 89 500778-20</w:t>
            </w:r>
            <w:r w:rsidRPr="00E36FE6">
              <w:rPr>
                <w:rFonts w:ascii="Arial" w:hAnsi="Arial"/>
                <w:bCs/>
                <w:sz w:val="20"/>
                <w:lang w:val="en-GB"/>
              </w:rPr>
              <w:br/>
              <w:t xml:space="preserve">Telefax: +49 89 500778-77 </w:t>
            </w:r>
            <w:r w:rsidRPr="00E36FE6">
              <w:rPr>
                <w:rFonts w:ascii="Arial" w:hAnsi="Arial"/>
                <w:bCs/>
                <w:sz w:val="20"/>
                <w:lang w:val="en-GB"/>
              </w:rPr>
              <w:br/>
              <w:t>E-mail: b.basilio@htcm.de</w:t>
            </w:r>
          </w:p>
          <w:p w14:paraId="589801DF"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 xml:space="preserve">www.htcm.de </w:t>
            </w:r>
          </w:p>
        </w:tc>
      </w:tr>
    </w:tbl>
    <w:p w14:paraId="5FAB7F8E" w14:textId="77777777" w:rsidR="00C82A27" w:rsidRPr="00E36FE6" w:rsidRDefault="00C82A27" w:rsidP="00C82A27">
      <w:pPr>
        <w:pStyle w:val="Textkrper"/>
        <w:spacing w:before="120" w:after="120" w:line="260" w:lineRule="exact"/>
        <w:rPr>
          <w:lang w:val="en-GB"/>
        </w:rPr>
      </w:pPr>
    </w:p>
    <w:p w14:paraId="51495FD9" w14:textId="77777777" w:rsidR="00E0215F" w:rsidRPr="00E36FE6" w:rsidRDefault="00E0215F" w:rsidP="00C82A27">
      <w:pPr>
        <w:pStyle w:val="Textkrper"/>
        <w:spacing w:before="120" w:after="120" w:line="276" w:lineRule="auto"/>
        <w:jc w:val="both"/>
        <w:rPr>
          <w:lang w:val="en-GB"/>
        </w:rPr>
      </w:pPr>
    </w:p>
    <w:sectPr w:rsidR="00E0215F" w:rsidRPr="00E36FE6"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01AD" w14:textId="77777777" w:rsidR="00B47213" w:rsidRDefault="00B47213">
      <w:r>
        <w:separator/>
      </w:r>
    </w:p>
  </w:endnote>
  <w:endnote w:type="continuationSeparator" w:id="0">
    <w:p w14:paraId="1CF9A735" w14:textId="77777777" w:rsidR="00B47213" w:rsidRDefault="00B4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C039" w14:textId="56BF129E" w:rsidR="00AD41FF" w:rsidRPr="002A355D"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2A355D">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A355D" w:rsidRPr="002A355D">
      <w:rPr>
        <w:rFonts w:ascii="Arial" w:hAnsi="Arial" w:cs="Arial"/>
        <w:noProof/>
        <w:snapToGrid w:val="0"/>
        <w:sz w:val="16"/>
        <w:szCs w:val="16"/>
      </w:rPr>
      <w:t>WTH1PI1086_en</w:t>
    </w:r>
    <w:r w:rsidRPr="00A74816">
      <w:rPr>
        <w:rFonts w:ascii="Arial" w:hAnsi="Arial" w:cs="Arial"/>
        <w:snapToGrid w:val="0"/>
        <w:sz w:val="16"/>
        <w:szCs w:val="16"/>
      </w:rPr>
      <w:fldChar w:fldCharType="end"/>
    </w:r>
    <w:r w:rsidR="002A355D">
      <w:rPr>
        <w:rFonts w:ascii="Arial" w:hAnsi="Arial" w:cs="Arial"/>
        <w:snapToGrid w:val="0"/>
        <w:sz w:val="16"/>
        <w:szCs w:val="16"/>
      </w:rPr>
      <w:t>.docx</w:t>
    </w:r>
    <w:r w:rsidRPr="002A355D">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EBF1" w14:textId="77777777" w:rsidR="00B47213" w:rsidRDefault="00B47213">
      <w:r>
        <w:separator/>
      </w:r>
    </w:p>
  </w:footnote>
  <w:footnote w:type="continuationSeparator" w:id="0">
    <w:p w14:paraId="630263F1" w14:textId="77777777" w:rsidR="00B47213" w:rsidRDefault="00B4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CBE6" w14:textId="1A0FFE74" w:rsidR="00AD41FF" w:rsidRDefault="00670E91"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6"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rPr>
        <w:noProof/>
      </w:rPr>
      <w:pict w14:anchorId="4C0A3FF6">
        <v:shape id="_x0000_s2055" type="#_x0000_t75" style="position:absolute;margin-left:368.65pt;margin-top:100.2pt;width:98.95pt;height:28.7pt;z-index:251658240">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48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EDD"/>
    <w:rsid w:val="000258D8"/>
    <w:rsid w:val="00035374"/>
    <w:rsid w:val="0004197D"/>
    <w:rsid w:val="00043FC9"/>
    <w:rsid w:val="000457A0"/>
    <w:rsid w:val="00050684"/>
    <w:rsid w:val="00051224"/>
    <w:rsid w:val="00051BFB"/>
    <w:rsid w:val="00053D8B"/>
    <w:rsid w:val="000568D7"/>
    <w:rsid w:val="000645F0"/>
    <w:rsid w:val="00066AB4"/>
    <w:rsid w:val="00067C15"/>
    <w:rsid w:val="00070731"/>
    <w:rsid w:val="00070D56"/>
    <w:rsid w:val="00075291"/>
    <w:rsid w:val="00080160"/>
    <w:rsid w:val="000904AA"/>
    <w:rsid w:val="000909E1"/>
    <w:rsid w:val="000A09B0"/>
    <w:rsid w:val="000A486B"/>
    <w:rsid w:val="000A5D78"/>
    <w:rsid w:val="000B28AB"/>
    <w:rsid w:val="000B4E60"/>
    <w:rsid w:val="000B56A3"/>
    <w:rsid w:val="000B59CE"/>
    <w:rsid w:val="000B6091"/>
    <w:rsid w:val="000C4E08"/>
    <w:rsid w:val="000D1933"/>
    <w:rsid w:val="000D2D65"/>
    <w:rsid w:val="000D40B1"/>
    <w:rsid w:val="000D6634"/>
    <w:rsid w:val="000E51BA"/>
    <w:rsid w:val="000E5647"/>
    <w:rsid w:val="000E61B4"/>
    <w:rsid w:val="000E6F27"/>
    <w:rsid w:val="000F4BBA"/>
    <w:rsid w:val="00100528"/>
    <w:rsid w:val="00101B6C"/>
    <w:rsid w:val="0011292A"/>
    <w:rsid w:val="001138B8"/>
    <w:rsid w:val="00117E5E"/>
    <w:rsid w:val="001255F4"/>
    <w:rsid w:val="001273C4"/>
    <w:rsid w:val="001274FC"/>
    <w:rsid w:val="00131977"/>
    <w:rsid w:val="0013200B"/>
    <w:rsid w:val="00142199"/>
    <w:rsid w:val="001456DE"/>
    <w:rsid w:val="00160341"/>
    <w:rsid w:val="0016652E"/>
    <w:rsid w:val="001703EA"/>
    <w:rsid w:val="00173969"/>
    <w:rsid w:val="0017764B"/>
    <w:rsid w:val="00182843"/>
    <w:rsid w:val="00182FF3"/>
    <w:rsid w:val="00190F4E"/>
    <w:rsid w:val="00194043"/>
    <w:rsid w:val="00194988"/>
    <w:rsid w:val="001A2CAF"/>
    <w:rsid w:val="001A3A66"/>
    <w:rsid w:val="001A6221"/>
    <w:rsid w:val="001B0162"/>
    <w:rsid w:val="001B2FCE"/>
    <w:rsid w:val="001B3A92"/>
    <w:rsid w:val="001C041E"/>
    <w:rsid w:val="001C3A0F"/>
    <w:rsid w:val="001D0DB2"/>
    <w:rsid w:val="001D2240"/>
    <w:rsid w:val="001D243D"/>
    <w:rsid w:val="001D2D7C"/>
    <w:rsid w:val="001D3737"/>
    <w:rsid w:val="001D7836"/>
    <w:rsid w:val="001D78D2"/>
    <w:rsid w:val="001E6BFC"/>
    <w:rsid w:val="001F02E1"/>
    <w:rsid w:val="001F039F"/>
    <w:rsid w:val="001F1901"/>
    <w:rsid w:val="001F4BB0"/>
    <w:rsid w:val="00200BD1"/>
    <w:rsid w:val="00204B28"/>
    <w:rsid w:val="00213EC2"/>
    <w:rsid w:val="00214A93"/>
    <w:rsid w:val="0021524E"/>
    <w:rsid w:val="00215586"/>
    <w:rsid w:val="00216AD1"/>
    <w:rsid w:val="00217FD0"/>
    <w:rsid w:val="002329D1"/>
    <w:rsid w:val="0023483C"/>
    <w:rsid w:val="00240A6A"/>
    <w:rsid w:val="00243D1A"/>
    <w:rsid w:val="00254CE8"/>
    <w:rsid w:val="00255BD2"/>
    <w:rsid w:val="00263AD1"/>
    <w:rsid w:val="00264572"/>
    <w:rsid w:val="00265445"/>
    <w:rsid w:val="00270832"/>
    <w:rsid w:val="00273BD3"/>
    <w:rsid w:val="00273C1C"/>
    <w:rsid w:val="0027480C"/>
    <w:rsid w:val="0028487E"/>
    <w:rsid w:val="00285B8D"/>
    <w:rsid w:val="002872A3"/>
    <w:rsid w:val="00287AE5"/>
    <w:rsid w:val="0029186B"/>
    <w:rsid w:val="00291C4C"/>
    <w:rsid w:val="002921AC"/>
    <w:rsid w:val="0029276B"/>
    <w:rsid w:val="00295747"/>
    <w:rsid w:val="002A095E"/>
    <w:rsid w:val="002A355D"/>
    <w:rsid w:val="002A3BA1"/>
    <w:rsid w:val="002A7E50"/>
    <w:rsid w:val="002B4686"/>
    <w:rsid w:val="002B6C90"/>
    <w:rsid w:val="002B6E4C"/>
    <w:rsid w:val="002C2A63"/>
    <w:rsid w:val="002C696C"/>
    <w:rsid w:val="002D6380"/>
    <w:rsid w:val="002D795E"/>
    <w:rsid w:val="002E0469"/>
    <w:rsid w:val="002E0DDA"/>
    <w:rsid w:val="002E229A"/>
    <w:rsid w:val="002F488A"/>
    <w:rsid w:val="002F663D"/>
    <w:rsid w:val="00301A91"/>
    <w:rsid w:val="00304188"/>
    <w:rsid w:val="00306142"/>
    <w:rsid w:val="00307B15"/>
    <w:rsid w:val="003105E2"/>
    <w:rsid w:val="00310C2A"/>
    <w:rsid w:val="003154CD"/>
    <w:rsid w:val="003156CA"/>
    <w:rsid w:val="00320451"/>
    <w:rsid w:val="003209BF"/>
    <w:rsid w:val="00320E03"/>
    <w:rsid w:val="00321F48"/>
    <w:rsid w:val="00323ECC"/>
    <w:rsid w:val="00324E92"/>
    <w:rsid w:val="0032557D"/>
    <w:rsid w:val="0033049A"/>
    <w:rsid w:val="00340FD1"/>
    <w:rsid w:val="0034504C"/>
    <w:rsid w:val="00347536"/>
    <w:rsid w:val="00353A43"/>
    <w:rsid w:val="00355E1C"/>
    <w:rsid w:val="003569D2"/>
    <w:rsid w:val="00356C16"/>
    <w:rsid w:val="00363DAB"/>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C5F92"/>
    <w:rsid w:val="003D2D05"/>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54CB9"/>
    <w:rsid w:val="0046027E"/>
    <w:rsid w:val="004646CB"/>
    <w:rsid w:val="00470FBA"/>
    <w:rsid w:val="004765D4"/>
    <w:rsid w:val="00483C3D"/>
    <w:rsid w:val="00493757"/>
    <w:rsid w:val="0049593E"/>
    <w:rsid w:val="004A4093"/>
    <w:rsid w:val="004B2DAD"/>
    <w:rsid w:val="004B3468"/>
    <w:rsid w:val="004B4EB2"/>
    <w:rsid w:val="004B5422"/>
    <w:rsid w:val="004B5E02"/>
    <w:rsid w:val="004C228B"/>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6D0B"/>
    <w:rsid w:val="00525673"/>
    <w:rsid w:val="00525AEC"/>
    <w:rsid w:val="005262A9"/>
    <w:rsid w:val="005270FD"/>
    <w:rsid w:val="00530FC0"/>
    <w:rsid w:val="005327C7"/>
    <w:rsid w:val="005331B0"/>
    <w:rsid w:val="00535659"/>
    <w:rsid w:val="00540796"/>
    <w:rsid w:val="005417A2"/>
    <w:rsid w:val="00550D3E"/>
    <w:rsid w:val="005538CF"/>
    <w:rsid w:val="00556A0C"/>
    <w:rsid w:val="005646E6"/>
    <w:rsid w:val="00565B1C"/>
    <w:rsid w:val="00571E32"/>
    <w:rsid w:val="005758B7"/>
    <w:rsid w:val="00581536"/>
    <w:rsid w:val="00587F00"/>
    <w:rsid w:val="0059367F"/>
    <w:rsid w:val="005A0D7D"/>
    <w:rsid w:val="005A52D5"/>
    <w:rsid w:val="005A696A"/>
    <w:rsid w:val="005B55CD"/>
    <w:rsid w:val="005C06DF"/>
    <w:rsid w:val="005C61CB"/>
    <w:rsid w:val="005C6D6A"/>
    <w:rsid w:val="005D160B"/>
    <w:rsid w:val="005D7454"/>
    <w:rsid w:val="005E1091"/>
    <w:rsid w:val="005E5D7C"/>
    <w:rsid w:val="005F4732"/>
    <w:rsid w:val="005F52DF"/>
    <w:rsid w:val="0060621A"/>
    <w:rsid w:val="0061174B"/>
    <w:rsid w:val="006125AC"/>
    <w:rsid w:val="00615C3C"/>
    <w:rsid w:val="00616918"/>
    <w:rsid w:val="006177E2"/>
    <w:rsid w:val="00623C76"/>
    <w:rsid w:val="006303C1"/>
    <w:rsid w:val="0063467B"/>
    <w:rsid w:val="0063486C"/>
    <w:rsid w:val="0063628E"/>
    <w:rsid w:val="006503AE"/>
    <w:rsid w:val="0065536A"/>
    <w:rsid w:val="00656ACE"/>
    <w:rsid w:val="00663854"/>
    <w:rsid w:val="0066406D"/>
    <w:rsid w:val="006657D9"/>
    <w:rsid w:val="00666284"/>
    <w:rsid w:val="00667A63"/>
    <w:rsid w:val="00670E91"/>
    <w:rsid w:val="0067131F"/>
    <w:rsid w:val="00671F7C"/>
    <w:rsid w:val="006734C5"/>
    <w:rsid w:val="006769A9"/>
    <w:rsid w:val="00676B68"/>
    <w:rsid w:val="006805FC"/>
    <w:rsid w:val="00683D1C"/>
    <w:rsid w:val="006963F9"/>
    <w:rsid w:val="006A1135"/>
    <w:rsid w:val="006A1A89"/>
    <w:rsid w:val="006A34DE"/>
    <w:rsid w:val="006A6CD7"/>
    <w:rsid w:val="006B01DD"/>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111CA"/>
    <w:rsid w:val="00711D05"/>
    <w:rsid w:val="00716A4F"/>
    <w:rsid w:val="0073468B"/>
    <w:rsid w:val="007367F4"/>
    <w:rsid w:val="00760B15"/>
    <w:rsid w:val="00760F61"/>
    <w:rsid w:val="0076179A"/>
    <w:rsid w:val="00764EC4"/>
    <w:rsid w:val="00764F94"/>
    <w:rsid w:val="007708B8"/>
    <w:rsid w:val="00771DF4"/>
    <w:rsid w:val="00777EB9"/>
    <w:rsid w:val="00783465"/>
    <w:rsid w:val="0078503A"/>
    <w:rsid w:val="00790FEC"/>
    <w:rsid w:val="00797C03"/>
    <w:rsid w:val="007A4345"/>
    <w:rsid w:val="007C42E6"/>
    <w:rsid w:val="007C79D2"/>
    <w:rsid w:val="007D3EBB"/>
    <w:rsid w:val="007D400B"/>
    <w:rsid w:val="007E041F"/>
    <w:rsid w:val="007E2212"/>
    <w:rsid w:val="007E2CA5"/>
    <w:rsid w:val="007E3004"/>
    <w:rsid w:val="007E4896"/>
    <w:rsid w:val="007E66DD"/>
    <w:rsid w:val="007F08BD"/>
    <w:rsid w:val="007F113C"/>
    <w:rsid w:val="007F660A"/>
    <w:rsid w:val="008004D3"/>
    <w:rsid w:val="00800A15"/>
    <w:rsid w:val="00805256"/>
    <w:rsid w:val="00814146"/>
    <w:rsid w:val="0081664E"/>
    <w:rsid w:val="00820DFA"/>
    <w:rsid w:val="00823A3F"/>
    <w:rsid w:val="00824931"/>
    <w:rsid w:val="00837EBF"/>
    <w:rsid w:val="00840048"/>
    <w:rsid w:val="008517BF"/>
    <w:rsid w:val="008523FC"/>
    <w:rsid w:val="00856DDE"/>
    <w:rsid w:val="00860705"/>
    <w:rsid w:val="00862FA2"/>
    <w:rsid w:val="0086369C"/>
    <w:rsid w:val="00870CC9"/>
    <w:rsid w:val="008730C7"/>
    <w:rsid w:val="00884449"/>
    <w:rsid w:val="00886681"/>
    <w:rsid w:val="00893063"/>
    <w:rsid w:val="00897B98"/>
    <w:rsid w:val="008A6395"/>
    <w:rsid w:val="008B7643"/>
    <w:rsid w:val="008C4506"/>
    <w:rsid w:val="008D367B"/>
    <w:rsid w:val="008D3DFC"/>
    <w:rsid w:val="008D49DD"/>
    <w:rsid w:val="008E0C0C"/>
    <w:rsid w:val="008E1E5C"/>
    <w:rsid w:val="008F13AD"/>
    <w:rsid w:val="008F6F03"/>
    <w:rsid w:val="009055D1"/>
    <w:rsid w:val="00910367"/>
    <w:rsid w:val="00912D24"/>
    <w:rsid w:val="009171C7"/>
    <w:rsid w:val="00917A75"/>
    <w:rsid w:val="00923B94"/>
    <w:rsid w:val="00924525"/>
    <w:rsid w:val="009277DB"/>
    <w:rsid w:val="00927E75"/>
    <w:rsid w:val="00945C65"/>
    <w:rsid w:val="00947A86"/>
    <w:rsid w:val="00950B5B"/>
    <w:rsid w:val="00956D6E"/>
    <w:rsid w:val="00956D90"/>
    <w:rsid w:val="00962AC6"/>
    <w:rsid w:val="00963139"/>
    <w:rsid w:val="009634CA"/>
    <w:rsid w:val="00964C14"/>
    <w:rsid w:val="00965C15"/>
    <w:rsid w:val="00966927"/>
    <w:rsid w:val="009778D0"/>
    <w:rsid w:val="00977E34"/>
    <w:rsid w:val="0098005C"/>
    <w:rsid w:val="00981CD4"/>
    <w:rsid w:val="00983F76"/>
    <w:rsid w:val="0098432E"/>
    <w:rsid w:val="00995576"/>
    <w:rsid w:val="009A0E57"/>
    <w:rsid w:val="009A1DA9"/>
    <w:rsid w:val="009A7903"/>
    <w:rsid w:val="009B059C"/>
    <w:rsid w:val="009B0D5F"/>
    <w:rsid w:val="009B4D91"/>
    <w:rsid w:val="009B5041"/>
    <w:rsid w:val="009C488D"/>
    <w:rsid w:val="009C4DAD"/>
    <w:rsid w:val="009C7A55"/>
    <w:rsid w:val="009C7C0C"/>
    <w:rsid w:val="009D0164"/>
    <w:rsid w:val="009D0330"/>
    <w:rsid w:val="009E375E"/>
    <w:rsid w:val="009F2E8B"/>
    <w:rsid w:val="009F6962"/>
    <w:rsid w:val="009F73FA"/>
    <w:rsid w:val="00A02CED"/>
    <w:rsid w:val="00A03564"/>
    <w:rsid w:val="00A037C6"/>
    <w:rsid w:val="00A13E4A"/>
    <w:rsid w:val="00A16205"/>
    <w:rsid w:val="00A17509"/>
    <w:rsid w:val="00A22B86"/>
    <w:rsid w:val="00A22F92"/>
    <w:rsid w:val="00A2489E"/>
    <w:rsid w:val="00A3000D"/>
    <w:rsid w:val="00A402B9"/>
    <w:rsid w:val="00A477CF"/>
    <w:rsid w:val="00A504EC"/>
    <w:rsid w:val="00A5102C"/>
    <w:rsid w:val="00A51D85"/>
    <w:rsid w:val="00A534A6"/>
    <w:rsid w:val="00A571C7"/>
    <w:rsid w:val="00A57628"/>
    <w:rsid w:val="00A60418"/>
    <w:rsid w:val="00A6282D"/>
    <w:rsid w:val="00A62D29"/>
    <w:rsid w:val="00A647F2"/>
    <w:rsid w:val="00A71D8D"/>
    <w:rsid w:val="00A74816"/>
    <w:rsid w:val="00A74CDC"/>
    <w:rsid w:val="00A75EFD"/>
    <w:rsid w:val="00A806B7"/>
    <w:rsid w:val="00A80C24"/>
    <w:rsid w:val="00A90467"/>
    <w:rsid w:val="00A91A29"/>
    <w:rsid w:val="00A91A94"/>
    <w:rsid w:val="00AA2399"/>
    <w:rsid w:val="00AA5C90"/>
    <w:rsid w:val="00AA6E73"/>
    <w:rsid w:val="00AB2DE1"/>
    <w:rsid w:val="00AB43E5"/>
    <w:rsid w:val="00AD27CA"/>
    <w:rsid w:val="00AD2AFE"/>
    <w:rsid w:val="00AD41FF"/>
    <w:rsid w:val="00AD74EC"/>
    <w:rsid w:val="00AE20CC"/>
    <w:rsid w:val="00AE40B5"/>
    <w:rsid w:val="00AE5CD9"/>
    <w:rsid w:val="00AF42AA"/>
    <w:rsid w:val="00AF7D4F"/>
    <w:rsid w:val="00B11B8A"/>
    <w:rsid w:val="00B126EF"/>
    <w:rsid w:val="00B12E2F"/>
    <w:rsid w:val="00B137FF"/>
    <w:rsid w:val="00B14E83"/>
    <w:rsid w:val="00B165B0"/>
    <w:rsid w:val="00B2006F"/>
    <w:rsid w:val="00B22632"/>
    <w:rsid w:val="00B35523"/>
    <w:rsid w:val="00B37564"/>
    <w:rsid w:val="00B40F06"/>
    <w:rsid w:val="00B43755"/>
    <w:rsid w:val="00B46741"/>
    <w:rsid w:val="00B47213"/>
    <w:rsid w:val="00B5413A"/>
    <w:rsid w:val="00B61AE2"/>
    <w:rsid w:val="00B64077"/>
    <w:rsid w:val="00B66573"/>
    <w:rsid w:val="00B74C30"/>
    <w:rsid w:val="00B8305B"/>
    <w:rsid w:val="00B911CF"/>
    <w:rsid w:val="00B9589D"/>
    <w:rsid w:val="00BA04FB"/>
    <w:rsid w:val="00BA509D"/>
    <w:rsid w:val="00BB741C"/>
    <w:rsid w:val="00BC187B"/>
    <w:rsid w:val="00BC1F54"/>
    <w:rsid w:val="00BC356F"/>
    <w:rsid w:val="00BC4E4C"/>
    <w:rsid w:val="00BC60E4"/>
    <w:rsid w:val="00BD0BC8"/>
    <w:rsid w:val="00BD2843"/>
    <w:rsid w:val="00BD2B26"/>
    <w:rsid w:val="00BD4DB4"/>
    <w:rsid w:val="00BE5C1A"/>
    <w:rsid w:val="00BE611E"/>
    <w:rsid w:val="00BF16FB"/>
    <w:rsid w:val="00BF2FF8"/>
    <w:rsid w:val="00C10188"/>
    <w:rsid w:val="00C17CED"/>
    <w:rsid w:val="00C22666"/>
    <w:rsid w:val="00C279D5"/>
    <w:rsid w:val="00C40959"/>
    <w:rsid w:val="00C43E68"/>
    <w:rsid w:val="00C537A3"/>
    <w:rsid w:val="00C5688B"/>
    <w:rsid w:val="00C63D8C"/>
    <w:rsid w:val="00C71265"/>
    <w:rsid w:val="00C7439C"/>
    <w:rsid w:val="00C82A27"/>
    <w:rsid w:val="00C8403A"/>
    <w:rsid w:val="00C87944"/>
    <w:rsid w:val="00C9372B"/>
    <w:rsid w:val="00C9434E"/>
    <w:rsid w:val="00CB14BE"/>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14E3E"/>
    <w:rsid w:val="00D20F89"/>
    <w:rsid w:val="00D23260"/>
    <w:rsid w:val="00D23F0F"/>
    <w:rsid w:val="00D261A7"/>
    <w:rsid w:val="00D35686"/>
    <w:rsid w:val="00D464D9"/>
    <w:rsid w:val="00D471E2"/>
    <w:rsid w:val="00D70405"/>
    <w:rsid w:val="00D71809"/>
    <w:rsid w:val="00D72A57"/>
    <w:rsid w:val="00D733FA"/>
    <w:rsid w:val="00D75A8B"/>
    <w:rsid w:val="00D7777E"/>
    <w:rsid w:val="00D825B5"/>
    <w:rsid w:val="00D934DF"/>
    <w:rsid w:val="00D96A9A"/>
    <w:rsid w:val="00D9703B"/>
    <w:rsid w:val="00D979C7"/>
    <w:rsid w:val="00DA0D52"/>
    <w:rsid w:val="00DA70D9"/>
    <w:rsid w:val="00DB03EF"/>
    <w:rsid w:val="00DC15BA"/>
    <w:rsid w:val="00DD1842"/>
    <w:rsid w:val="00DD18C5"/>
    <w:rsid w:val="00DD261B"/>
    <w:rsid w:val="00DD321D"/>
    <w:rsid w:val="00DD39BA"/>
    <w:rsid w:val="00DD5276"/>
    <w:rsid w:val="00DD6305"/>
    <w:rsid w:val="00DE35CA"/>
    <w:rsid w:val="00DE632D"/>
    <w:rsid w:val="00DE7025"/>
    <w:rsid w:val="00DF083B"/>
    <w:rsid w:val="00DF3657"/>
    <w:rsid w:val="00DF4A9A"/>
    <w:rsid w:val="00E0215F"/>
    <w:rsid w:val="00E21D22"/>
    <w:rsid w:val="00E235A7"/>
    <w:rsid w:val="00E27071"/>
    <w:rsid w:val="00E30E71"/>
    <w:rsid w:val="00E34DB1"/>
    <w:rsid w:val="00E36FE6"/>
    <w:rsid w:val="00E41C6B"/>
    <w:rsid w:val="00E44E16"/>
    <w:rsid w:val="00E51866"/>
    <w:rsid w:val="00E51945"/>
    <w:rsid w:val="00E56EB0"/>
    <w:rsid w:val="00E57C4F"/>
    <w:rsid w:val="00E63CB1"/>
    <w:rsid w:val="00E646CA"/>
    <w:rsid w:val="00E67044"/>
    <w:rsid w:val="00E74D6F"/>
    <w:rsid w:val="00E815D2"/>
    <w:rsid w:val="00E84E4A"/>
    <w:rsid w:val="00E86437"/>
    <w:rsid w:val="00E966E4"/>
    <w:rsid w:val="00E96706"/>
    <w:rsid w:val="00EA438E"/>
    <w:rsid w:val="00EA530D"/>
    <w:rsid w:val="00EA5874"/>
    <w:rsid w:val="00EA7C20"/>
    <w:rsid w:val="00EC30B8"/>
    <w:rsid w:val="00ED24DF"/>
    <w:rsid w:val="00EE21A8"/>
    <w:rsid w:val="00EE3F9D"/>
    <w:rsid w:val="00EE59B9"/>
    <w:rsid w:val="00EF6119"/>
    <w:rsid w:val="00EF62C4"/>
    <w:rsid w:val="00F020E7"/>
    <w:rsid w:val="00F14F24"/>
    <w:rsid w:val="00F1580B"/>
    <w:rsid w:val="00F26A7D"/>
    <w:rsid w:val="00F4792F"/>
    <w:rsid w:val="00F55A20"/>
    <w:rsid w:val="00F633C4"/>
    <w:rsid w:val="00F70E4E"/>
    <w:rsid w:val="00F7288A"/>
    <w:rsid w:val="00F9472C"/>
    <w:rsid w:val="00F9549B"/>
    <w:rsid w:val="00F9663C"/>
    <w:rsid w:val="00F978C1"/>
    <w:rsid w:val="00FA02BD"/>
    <w:rsid w:val="00FA19AC"/>
    <w:rsid w:val="00FA3D93"/>
    <w:rsid w:val="00FB0CB6"/>
    <w:rsid w:val="00FC42F7"/>
    <w:rsid w:val="00FC50B8"/>
    <w:rsid w:val="00FC7446"/>
    <w:rsid w:val="00FD3927"/>
    <w:rsid w:val="00FD436E"/>
    <w:rsid w:val="00FF0185"/>
    <w:rsid w:val="00FF2E91"/>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99F4E3C"/>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764F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9411951">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5607094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2978814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hyperlink" Target="http://www.iqdfrequencyproduc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5017</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5802</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2022-05-10T09:41:00Z</dcterms:created>
  <dcterms:modified xsi:type="dcterms:W3CDTF">2022-05-10T09:48:00Z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