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B992" w14:textId="77777777" w:rsidR="006A6E9B" w:rsidRDefault="00BF502E">
      <w:pPr>
        <w:pStyle w:val="berschrift1"/>
        <w:spacing w:before="720" w:after="720" w:line="260" w:lineRule="exact"/>
        <w:rPr>
          <w:sz w:val="20"/>
        </w:rPr>
      </w:pPr>
      <w:r>
        <w:rPr>
          <w:sz w:val="20"/>
        </w:rPr>
        <w:t>COMUNICATO STAMPA</w:t>
      </w:r>
    </w:p>
    <w:p w14:paraId="5638175D" w14:textId="77777777" w:rsidR="006A6E9B" w:rsidRPr="00343233" w:rsidRDefault="00BF502E">
      <w:pPr>
        <w:rPr>
          <w:rFonts w:ascii="Arial" w:hAnsi="Arial" w:cs="Arial"/>
          <w:b/>
          <w:bCs/>
        </w:rPr>
      </w:pPr>
      <w:r w:rsidRPr="00343233">
        <w:rPr>
          <w:rFonts w:ascii="Arial" w:hAnsi="Arial"/>
          <w:b/>
          <w:bCs/>
        </w:rPr>
        <w:t xml:space="preserve">Würth Elektronik amplia l'offerta nell'ambito dei connettori FPC per cavo piatto </w:t>
      </w:r>
    </w:p>
    <w:p w14:paraId="40E53868" w14:textId="77777777" w:rsidR="006A6E9B" w:rsidRPr="00343233" w:rsidRDefault="00BF502E">
      <w:pPr>
        <w:pStyle w:val="Kopfzeile"/>
        <w:tabs>
          <w:tab w:val="clear" w:pos="4536"/>
          <w:tab w:val="clear" w:pos="9072"/>
        </w:tabs>
        <w:spacing w:before="360" w:after="360"/>
        <w:rPr>
          <w:rFonts w:ascii="Arial" w:hAnsi="Arial" w:cs="Arial"/>
          <w:b/>
          <w:bCs/>
          <w:sz w:val="36"/>
        </w:rPr>
      </w:pPr>
      <w:r w:rsidRPr="00343233">
        <w:rPr>
          <w:rFonts w:ascii="Arial" w:hAnsi="Arial"/>
          <w:b/>
          <w:bCs/>
          <w:sz w:val="36"/>
        </w:rPr>
        <w:t>Fondamentali per cavi a nastro piatto</w:t>
      </w:r>
    </w:p>
    <w:p w14:paraId="34B1BDA8" w14:textId="3A5E4239" w:rsidR="006A6E9B" w:rsidRDefault="00BF502E">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2B4881" w:rsidRPr="002B4881">
        <w:rPr>
          <w:rFonts w:ascii="Arial" w:hAnsi="Arial"/>
          <w:color w:val="000000"/>
        </w:rPr>
        <w:t>2</w:t>
      </w:r>
      <w:r w:rsidR="00D610AF">
        <w:rPr>
          <w:rFonts w:ascii="Arial" w:hAnsi="Arial"/>
          <w:color w:val="000000"/>
        </w:rPr>
        <w:t>8</w:t>
      </w:r>
      <w:r w:rsidRPr="002B4881">
        <w:rPr>
          <w:rFonts w:ascii="Arial" w:hAnsi="Arial"/>
          <w:color w:val="000000"/>
        </w:rPr>
        <w:t xml:space="preserve"> giugno 2022 –</w:t>
      </w:r>
      <w:r>
        <w:rPr>
          <w:rFonts w:ascii="Arial" w:hAnsi="Arial"/>
          <w:color w:val="000000"/>
        </w:rPr>
        <w:t xml:space="preserve"> I connettori "</w:t>
      </w:r>
      <w:hyperlink r:id="rId8" w:history="1">
        <w:r>
          <w:rPr>
            <w:rStyle w:val="Hyperlink"/>
            <w:rFonts w:ascii="Arial" w:hAnsi="Arial"/>
          </w:rPr>
          <w:t>WR-FPC con passo da 1,00 mm assemblabili con tecnologia SMT a forza di inserzione zero (ZIF) Horizontal Back Locking Dual Contact</w:t>
        </w:r>
      </w:hyperlink>
      <w:r>
        <w:rPr>
          <w:rFonts w:ascii="Arial" w:hAnsi="Arial"/>
          <w:color w:val="000000"/>
        </w:rPr>
        <w:t>" e "</w:t>
      </w:r>
      <w:hyperlink r:id="rId9" w:history="1">
        <w:r>
          <w:rPr>
            <w:rStyle w:val="Hyperlink"/>
            <w:rFonts w:ascii="Arial" w:hAnsi="Arial"/>
          </w:rPr>
          <w:t>WR-FPC con passo da 0,50 mm assemblabili con tecnologia SMT a forza di inserzione bassa (LIF) Horizontal Dual Contact</w:t>
        </w:r>
      </w:hyperlink>
      <w:r>
        <w:rPr>
          <w:rFonts w:ascii="Arial" w:hAnsi="Arial"/>
          <w:color w:val="000000"/>
        </w:rPr>
        <w:t>" offrono un sostegno affidabile per cavi a nastro piatto e PCB flessibili. Grazie ai punti di contatto e sostegno doppi, entrambi i modelli garantiscono maggiore sicurezza in caso di usura e allentamento del collegamento. Il secondo è interessante soprattutto in caso di connettore sottile per cavo con passo di 0,5 mm, che in base al principio della forza di inserzione bassa (LIF, Low Insertion Force) viene sostenuto senza chiusura solo con la tensione della molla del contatto.</w:t>
      </w:r>
    </w:p>
    <w:p w14:paraId="21C5A1A3" w14:textId="77777777" w:rsidR="006A6E9B" w:rsidRPr="00343233" w:rsidRDefault="00BF502E">
      <w:pPr>
        <w:pStyle w:val="Textkrper"/>
        <w:spacing w:before="120" w:after="120" w:line="260" w:lineRule="exact"/>
        <w:jc w:val="both"/>
        <w:rPr>
          <w:rFonts w:ascii="Arial" w:hAnsi="Arial"/>
          <w:b w:val="0"/>
          <w:bCs w:val="0"/>
        </w:rPr>
      </w:pPr>
      <w:r w:rsidRPr="00343233">
        <w:rPr>
          <w:rFonts w:ascii="Arial" w:hAnsi="Arial"/>
          <w:b w:val="0"/>
          <w:bCs w:val="0"/>
        </w:rPr>
        <w:t>Il modello WR-FPC con passo da 0,5 mm LIF è disponibile in versioni da 6 a 24 poli, mentre il modello WR-FPC con passo da 1,00 mm ZIF da 4 a 22 poli. Una particolarità del connettore a forza di inserzione zero (ZIF, Zero Insertion Force) a ingombro ridotto è il meccanismo di chiusura nella parte posteriore. Questa soluzione è molto apprezzata perché non richiede una chiusura lato cavo.</w:t>
      </w:r>
    </w:p>
    <w:p w14:paraId="35D6A842" w14:textId="77777777" w:rsidR="006A6E9B" w:rsidRPr="00343233" w:rsidRDefault="00BF502E">
      <w:pPr>
        <w:pStyle w:val="Textkrper"/>
        <w:spacing w:before="120" w:after="120" w:line="260" w:lineRule="exact"/>
        <w:jc w:val="both"/>
        <w:rPr>
          <w:rFonts w:ascii="Arial" w:hAnsi="Arial"/>
          <w:b w:val="0"/>
          <w:bCs w:val="0"/>
        </w:rPr>
      </w:pPr>
      <w:r w:rsidRPr="00343233">
        <w:rPr>
          <w:rFonts w:ascii="Arial" w:hAnsi="Arial"/>
          <w:b w:val="0"/>
          <w:bCs w:val="0"/>
        </w:rPr>
        <w:t>Entrambi i connettori sono concepiti per il montaggio superficiale automatizzato. Per garantire al piccolo connettore LIF per applicazioni con passo di 0,5 mm maggiore supporto meccanico sul PCB, sono previsti pad di saldatura supplementari.</w:t>
      </w:r>
    </w:p>
    <w:p w14:paraId="0701AEBE" w14:textId="77777777" w:rsidR="006A6E9B" w:rsidRPr="00343233" w:rsidRDefault="00BF502E">
      <w:pPr>
        <w:pStyle w:val="Textkrper"/>
        <w:spacing w:before="120" w:after="120" w:line="260" w:lineRule="exact"/>
        <w:jc w:val="both"/>
        <w:rPr>
          <w:rFonts w:ascii="Arial" w:hAnsi="Arial"/>
          <w:b w:val="0"/>
          <w:bCs w:val="0"/>
        </w:rPr>
      </w:pPr>
      <w:r w:rsidRPr="00343233">
        <w:rPr>
          <w:rFonts w:ascii="Arial" w:hAnsi="Arial"/>
          <w:b w:val="0"/>
          <w:bCs w:val="0"/>
        </w:rPr>
        <w:t xml:space="preserve">Würth Elektronik offre queste e altre soluzioni per cavi a nastro piatto da subito a magazzino, anche in quantità ridotte. È possibile richiederne campioni gratuiti. </w:t>
      </w:r>
    </w:p>
    <w:p w14:paraId="66995C6E" w14:textId="433F13AB" w:rsidR="006A6E9B" w:rsidRDefault="006A6E9B">
      <w:pPr>
        <w:spacing w:after="120" w:line="280" w:lineRule="exact"/>
        <w:rPr>
          <w:rFonts w:ascii="Arial" w:hAnsi="Arial" w:cs="Arial"/>
          <w:sz w:val="18"/>
          <w:szCs w:val="18"/>
        </w:rPr>
      </w:pPr>
    </w:p>
    <w:p w14:paraId="372A8080" w14:textId="77777777" w:rsidR="00BF502E" w:rsidRPr="00856DDE" w:rsidRDefault="00BF502E" w:rsidP="00BF502E">
      <w:pPr>
        <w:pStyle w:val="Textkrper"/>
        <w:spacing w:before="120" w:after="120" w:line="260" w:lineRule="exact"/>
        <w:jc w:val="both"/>
        <w:rPr>
          <w:rFonts w:ascii="Arial" w:hAnsi="Arial"/>
          <w:b w:val="0"/>
          <w:bCs w:val="0"/>
        </w:rPr>
      </w:pPr>
    </w:p>
    <w:p w14:paraId="749074C8" w14:textId="77777777" w:rsidR="00BF502E" w:rsidRDefault="00BF502E" w:rsidP="00BF502E">
      <w:pPr>
        <w:pStyle w:val="PITextkrper"/>
        <w:pBdr>
          <w:top w:val="single" w:sz="4" w:space="1" w:color="auto"/>
        </w:pBdr>
        <w:spacing w:before="240"/>
        <w:rPr>
          <w:b/>
          <w:sz w:val="18"/>
          <w:szCs w:val="18"/>
          <w:lang w:val="de-DE"/>
        </w:rPr>
      </w:pPr>
    </w:p>
    <w:p w14:paraId="64DD0508" w14:textId="77777777" w:rsidR="00BF502E" w:rsidRPr="004D044E" w:rsidRDefault="00BF502E" w:rsidP="00BF502E">
      <w:pPr>
        <w:spacing w:after="120" w:line="280" w:lineRule="exact"/>
        <w:rPr>
          <w:rFonts w:ascii="Arial" w:hAnsi="Arial" w:cs="Arial"/>
          <w:b/>
          <w:bCs/>
          <w:sz w:val="18"/>
          <w:szCs w:val="18"/>
        </w:rPr>
      </w:pPr>
      <w:r>
        <w:rPr>
          <w:rFonts w:ascii="Arial" w:hAnsi="Arial"/>
          <w:b/>
          <w:sz w:val="18"/>
        </w:rPr>
        <w:t>Immagini disponibili</w:t>
      </w:r>
    </w:p>
    <w:p w14:paraId="0E16DECC" w14:textId="77777777" w:rsidR="00BF502E" w:rsidRPr="004D044E" w:rsidRDefault="00BF502E" w:rsidP="00BF502E">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Pr>
            <w:rStyle w:val="Hyperlink"/>
            <w:rFonts w:ascii="Arial" w:hAnsi="Arial" w:cs="Arial"/>
            <w:sz w:val="18"/>
            <w:szCs w:val="18"/>
            <w:lang w:val="en-US"/>
          </w:rPr>
          <w:t>https://kk.htcm.de/press-releases/wuerth/</w:t>
        </w:r>
      </w:hyperlink>
    </w:p>
    <w:p w14:paraId="65E256D8" w14:textId="1E235D10" w:rsidR="00BF502E" w:rsidRDefault="00BF502E">
      <w:pPr>
        <w:spacing w:after="120" w:line="280" w:lineRule="exact"/>
        <w:rPr>
          <w:rFonts w:ascii="Arial" w:hAnsi="Arial" w:cs="Arial"/>
          <w:sz w:val="18"/>
          <w:szCs w:val="18"/>
        </w:rPr>
      </w:pPr>
      <w:r>
        <w:rPr>
          <w:rFonts w:ascii="Arial" w:hAnsi="Arial" w:cs="Arial"/>
          <w:sz w:val="18"/>
          <w:szCs w:val="18"/>
        </w:rPr>
        <w:br w:type="page"/>
      </w: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A6E9B" w14:paraId="3AB29527" w14:textId="77777777">
        <w:trPr>
          <w:trHeight w:val="1701"/>
        </w:trPr>
        <w:tc>
          <w:tcPr>
            <w:tcW w:w="3510" w:type="dxa"/>
          </w:tcPr>
          <w:p w14:paraId="3B33E23B" w14:textId="0D96DD92" w:rsidR="006A6E9B" w:rsidRDefault="00BF502E" w:rsidP="00BF502E">
            <w:pPr>
              <w:pStyle w:val="txt"/>
              <w:jc w:val="center"/>
              <w:rPr>
                <w:b/>
                <w:bCs/>
                <w:sz w:val="18"/>
              </w:rPr>
            </w:pPr>
            <w:r>
              <w:rPr>
                <w:b/>
              </w:rPr>
              <w:br/>
            </w:r>
            <w:r>
              <w:fldChar w:fldCharType="begin"/>
            </w:r>
            <w:r>
              <w:instrText xml:space="preserve"> INCLUDEPICTURE "https://www.we-online.com/catalog/media/o680359v209%20family-wr-fpc-68xx189122.jpg"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fldChar w:fldCharType="begin"/>
            </w:r>
            <w:r>
              <w:instrText xml:space="preserve"> INCLUDEPICTURE  "https://www.we-online.com/catalog/media/o680359v209 family-wr-fpc-68xx189122.jpg" \* MERGEFORMATINET </w:instrText>
            </w:r>
            <w:r>
              <w:fldChar w:fldCharType="separate"/>
            </w:r>
            <w:r w:rsidR="002B4881">
              <w:fldChar w:fldCharType="begin"/>
            </w:r>
            <w:r w:rsidR="002B4881">
              <w:instrText xml:space="preserve"> INCLUDEPICTURE  "https://www.we-online.com/catalog/media/o680359v209 family-wr-fpc-68xx189122.jpg" \* MERGEFORMATINET </w:instrText>
            </w:r>
            <w:r w:rsidR="002B4881">
              <w:fldChar w:fldCharType="separate"/>
            </w:r>
            <w:r w:rsidR="00D610AF">
              <w:fldChar w:fldCharType="begin"/>
            </w:r>
            <w:r w:rsidR="00D610AF">
              <w:instrText xml:space="preserve"> </w:instrText>
            </w:r>
            <w:r w:rsidR="00D610AF">
              <w:instrText>INCLUDEPICTURE  "https://www.we-online.com/catalog/media/o680359v209 family-wr-fpc-68xx189122.jpg" \* MERGEFORMATINET</w:instrText>
            </w:r>
            <w:r w:rsidR="00D610AF">
              <w:instrText xml:space="preserve"> </w:instrText>
            </w:r>
            <w:r w:rsidR="00D610AF">
              <w:fldChar w:fldCharType="separate"/>
            </w:r>
            <w:r w:rsidR="00D610AF">
              <w:pict w14:anchorId="0B819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75pt;height:120.75pt">
                  <v:imagedata r:id="rId11" r:href="rId12"/>
                </v:shape>
              </w:pict>
            </w:r>
            <w:r w:rsidR="00D610AF">
              <w:fldChar w:fldCharType="end"/>
            </w:r>
            <w:r w:rsidR="002B4881">
              <w:fldChar w:fldCharType="end"/>
            </w:r>
            <w:r>
              <w:fldChar w:fldCharType="end"/>
            </w:r>
            <w:r>
              <w:fldChar w:fldCharType="end"/>
            </w:r>
            <w:r>
              <w:fldChar w:fldCharType="end"/>
            </w:r>
            <w:r>
              <w:fldChar w:fldCharType="end"/>
            </w:r>
          </w:p>
          <w:p w14:paraId="507AC7AD" w14:textId="45A7A7A3" w:rsidR="006A6E9B" w:rsidRDefault="00BF502E">
            <w:pPr>
              <w:pStyle w:val="txt"/>
              <w:rPr>
                <w:bCs/>
                <w:sz w:val="16"/>
                <w:szCs w:val="16"/>
              </w:rPr>
            </w:pP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0856FA16" w14:textId="61410CCE" w:rsidR="006A6E9B" w:rsidRDefault="00BF502E" w:rsidP="00BF502E">
            <w:pPr>
              <w:pStyle w:val="txt"/>
              <w:rPr>
                <w:b/>
                <w:bCs/>
                <w:sz w:val="18"/>
                <w:szCs w:val="18"/>
              </w:rPr>
            </w:pPr>
            <w:r>
              <w:rPr>
                <w:b/>
                <w:sz w:val="18"/>
                <w:szCs w:val="18"/>
              </w:rPr>
              <w:t>WR-FPC con passo da 1,00 mm con tecnologia SMT ZIF Horizontal Back Locking Dual Contact</w:t>
            </w:r>
            <w:r>
              <w:rPr>
                <w:b/>
                <w:sz w:val="18"/>
                <w:szCs w:val="18"/>
              </w:rPr>
              <w:br/>
            </w:r>
          </w:p>
        </w:tc>
        <w:tc>
          <w:tcPr>
            <w:tcW w:w="3510" w:type="dxa"/>
          </w:tcPr>
          <w:p w14:paraId="19F50B23" w14:textId="6FBEEDC6" w:rsidR="006A6E9B" w:rsidRDefault="00BF502E" w:rsidP="00BF502E">
            <w:pPr>
              <w:pStyle w:val="txt"/>
              <w:jc w:val="center"/>
              <w:rPr>
                <w:b/>
              </w:rPr>
            </w:pPr>
            <w:r>
              <w:rPr>
                <w:b/>
              </w:rPr>
              <w:br/>
            </w:r>
            <w:r>
              <w:fldChar w:fldCharType="begin"/>
            </w:r>
            <w:r>
              <w:instrText xml:space="preserve"> INCLUDEPICTURE "https://www.we-online.com/catalog/media/o660834v209%20family-wr-fpc-6871xx188722.jpg"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fldChar w:fldCharType="begin"/>
            </w:r>
            <w:r>
              <w:instrText xml:space="preserve"> INCLUDEPICTURE  "https://www.we-online.com/catalog/media/o660834v209 family-wr-fpc-6871xx188722.jpg" \* MERGEFORMATINET </w:instrText>
            </w:r>
            <w:r>
              <w:fldChar w:fldCharType="separate"/>
            </w:r>
            <w:r w:rsidR="002B4881">
              <w:fldChar w:fldCharType="begin"/>
            </w:r>
            <w:r w:rsidR="002B4881">
              <w:instrText xml:space="preserve"> INCLUDEPICTURE  "https://www.we-online.com/catalog/media/o660834v209 family-wr-fpc-6871xx188722.jpg" \* MERGEFORMATINET </w:instrText>
            </w:r>
            <w:r w:rsidR="002B4881">
              <w:fldChar w:fldCharType="separate"/>
            </w:r>
            <w:r w:rsidR="00D610AF">
              <w:fldChar w:fldCharType="begin"/>
            </w:r>
            <w:r w:rsidR="00D610AF">
              <w:instrText xml:space="preserve"> </w:instrText>
            </w:r>
            <w:r w:rsidR="00D610AF">
              <w:instrText>INCLUDEPICTURE  "https://www.</w:instrText>
            </w:r>
            <w:r w:rsidR="00D610AF">
              <w:instrText>we-online.com/catalog/media/o660834v209 family-wr-fpc-6871xx188722.jpg" \* MERGEFORMATINET</w:instrText>
            </w:r>
            <w:r w:rsidR="00D610AF">
              <w:instrText xml:space="preserve"> </w:instrText>
            </w:r>
            <w:r w:rsidR="00D610AF">
              <w:fldChar w:fldCharType="separate"/>
            </w:r>
            <w:r w:rsidR="00D610AF">
              <w:pict w14:anchorId="0EE167A5">
                <v:shape id="_x0000_i1026" type="#_x0000_t75" alt="" style="width:121.5pt;height:121.5pt">
                  <v:imagedata r:id="rId13" r:href="rId14"/>
                </v:shape>
              </w:pict>
            </w:r>
            <w:r w:rsidR="00D610AF">
              <w:fldChar w:fldCharType="end"/>
            </w:r>
            <w:r w:rsidR="002B4881">
              <w:fldChar w:fldCharType="end"/>
            </w:r>
            <w:r>
              <w:fldChar w:fldCharType="end"/>
            </w:r>
            <w:r>
              <w:fldChar w:fldCharType="end"/>
            </w:r>
            <w:r>
              <w:fldChar w:fldCharType="end"/>
            </w:r>
            <w:r>
              <w:fldChar w:fldCharType="end"/>
            </w:r>
          </w:p>
          <w:p w14:paraId="68B9014C" w14:textId="4BD70071" w:rsidR="006A6E9B" w:rsidRDefault="00BF502E">
            <w:pPr>
              <w:pStyle w:val="txt"/>
              <w:rPr>
                <w:bCs/>
                <w:sz w:val="16"/>
                <w:szCs w:val="16"/>
              </w:rPr>
            </w:pPr>
            <w:r>
              <w:rPr>
                <w:bCs/>
                <w:sz w:val="16"/>
                <w:szCs w:val="16"/>
              </w:rPr>
              <w:t xml:space="preserve">Foto di: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p>
          <w:p w14:paraId="1ECD07D7" w14:textId="1238BBEE" w:rsidR="006A6E9B" w:rsidRDefault="00BF502E" w:rsidP="00BF502E">
            <w:pPr>
              <w:pStyle w:val="txt"/>
              <w:rPr>
                <w:b/>
              </w:rPr>
            </w:pPr>
            <w:r>
              <w:rPr>
                <w:b/>
                <w:sz w:val="18"/>
                <w:szCs w:val="18"/>
              </w:rPr>
              <w:t xml:space="preserve">WR-FPC con passo da 0,50 mm con tecnologia SMT LIF </w:t>
            </w:r>
            <w:proofErr w:type="spellStart"/>
            <w:r>
              <w:rPr>
                <w:b/>
                <w:sz w:val="18"/>
                <w:szCs w:val="18"/>
              </w:rPr>
              <w:t>Horizontal</w:t>
            </w:r>
            <w:proofErr w:type="spellEnd"/>
            <w:r>
              <w:rPr>
                <w:b/>
                <w:sz w:val="18"/>
                <w:szCs w:val="18"/>
              </w:rPr>
              <w:t xml:space="preserve"> Dual Contact</w:t>
            </w:r>
          </w:p>
        </w:tc>
      </w:tr>
    </w:tbl>
    <w:p w14:paraId="7010CF08" w14:textId="01B65201" w:rsidR="006A6E9B" w:rsidRDefault="006A6E9B">
      <w:pPr>
        <w:pStyle w:val="Textkrper"/>
        <w:spacing w:before="120" w:after="120" w:line="260" w:lineRule="exact"/>
        <w:jc w:val="both"/>
        <w:rPr>
          <w:rFonts w:ascii="Arial" w:hAnsi="Arial"/>
          <w:b w:val="0"/>
          <w:bCs w:val="0"/>
        </w:rPr>
      </w:pPr>
    </w:p>
    <w:p w14:paraId="76CCCBA4" w14:textId="77777777" w:rsidR="00BF502E" w:rsidRDefault="00BF502E" w:rsidP="00BF502E">
      <w:pPr>
        <w:pStyle w:val="Textkrper"/>
        <w:spacing w:before="120" w:after="120" w:line="260" w:lineRule="exact"/>
        <w:jc w:val="both"/>
        <w:rPr>
          <w:rFonts w:ascii="Arial" w:hAnsi="Arial"/>
          <w:b w:val="0"/>
          <w:bCs w:val="0"/>
        </w:rPr>
      </w:pPr>
    </w:p>
    <w:p w14:paraId="29AD43DF" w14:textId="77777777" w:rsidR="00BF502E" w:rsidRPr="004C0F82" w:rsidRDefault="00BF502E" w:rsidP="00BF502E">
      <w:pPr>
        <w:pStyle w:val="PITextkrper"/>
        <w:pBdr>
          <w:top w:val="single" w:sz="4" w:space="1" w:color="auto"/>
        </w:pBdr>
        <w:spacing w:before="240"/>
        <w:rPr>
          <w:b/>
          <w:sz w:val="18"/>
          <w:szCs w:val="18"/>
          <w:lang w:val="de-DE"/>
        </w:rPr>
      </w:pPr>
    </w:p>
    <w:p w14:paraId="77118E10" w14:textId="77777777" w:rsidR="00BF502E" w:rsidRDefault="00BF502E" w:rsidP="00BF502E">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783E3A9" w14:textId="77777777" w:rsidR="00BF502E" w:rsidRPr="008228F7" w:rsidRDefault="00BF502E" w:rsidP="00BF502E">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9C1C14F" w14:textId="77777777" w:rsidR="00BF502E" w:rsidRPr="008228F7" w:rsidRDefault="00BF502E" w:rsidP="00BF502E">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921B15E" w14:textId="77777777" w:rsidR="00BF502E" w:rsidRDefault="00BF502E" w:rsidP="00BF502E">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C9E296E" w14:textId="77777777" w:rsidR="00BF502E" w:rsidRDefault="00BF502E" w:rsidP="00BF502E">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3AA84956" w14:textId="77777777" w:rsidR="00BF502E" w:rsidRPr="00BB2A0F" w:rsidRDefault="00BF502E" w:rsidP="00BF502E">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512430E" w14:textId="77777777" w:rsidR="00BF502E" w:rsidRDefault="00BF502E" w:rsidP="00BF502E">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08A34FA0" w14:textId="77777777" w:rsidR="00BF502E" w:rsidRPr="00212CFC" w:rsidRDefault="00BF502E" w:rsidP="00BF502E">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F502E" w:rsidRPr="00625C04" w14:paraId="2687E995" w14:textId="77777777" w:rsidTr="00CF2704">
        <w:tc>
          <w:tcPr>
            <w:tcW w:w="3902" w:type="dxa"/>
            <w:shd w:val="clear" w:color="auto" w:fill="auto"/>
            <w:hideMark/>
          </w:tcPr>
          <w:p w14:paraId="7C3250F0" w14:textId="77777777" w:rsidR="00BF502E" w:rsidRPr="00A06F99" w:rsidRDefault="00BF502E" w:rsidP="00CF2704">
            <w:pPr>
              <w:pStyle w:val="Textkrper"/>
              <w:autoSpaceDE/>
              <w:adjustRightInd/>
              <w:spacing w:before="120" w:after="120" w:line="276" w:lineRule="auto"/>
              <w:rPr>
                <w:rFonts w:ascii="Arial" w:hAnsi="Arial"/>
                <w:bCs w:val="0"/>
                <w:szCs w:val="24"/>
                <w:lang w:val="en-US"/>
              </w:rPr>
            </w:pPr>
            <w:r w:rsidRPr="00A06F99">
              <w:rPr>
                <w:lang w:val="en-US"/>
              </w:rPr>
              <w:lastRenderedPageBreak/>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315800A6" w14:textId="77777777" w:rsidR="00BF502E" w:rsidRPr="00A06F99" w:rsidRDefault="00BF502E" w:rsidP="00CF2704">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181DA4B8" w14:textId="77777777" w:rsidR="00BF502E" w:rsidRPr="00A06F99" w:rsidRDefault="00BF502E" w:rsidP="00CF2704">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4444D41A" w14:textId="77777777" w:rsidR="00BF502E" w:rsidRPr="00625C04" w:rsidRDefault="00BF502E" w:rsidP="00CF2704">
            <w:pPr>
              <w:spacing w:before="120" w:after="120" w:line="276" w:lineRule="auto"/>
              <w:rPr>
                <w:rFonts w:ascii="Arial" w:hAnsi="Arial" w:cs="Arial"/>
                <w:bCs/>
                <w:sz w:val="20"/>
              </w:rPr>
            </w:pPr>
            <w:r>
              <w:rPr>
                <w:rFonts w:ascii="Arial" w:hAnsi="Arial"/>
                <w:sz w:val="20"/>
              </w:rPr>
              <w:t>www.we-online.com</w:t>
            </w:r>
          </w:p>
          <w:p w14:paraId="1F89B832" w14:textId="77777777" w:rsidR="00BF502E" w:rsidRPr="00625C04" w:rsidRDefault="00BF502E" w:rsidP="00CF2704">
            <w:pPr>
              <w:spacing w:before="120" w:after="120" w:line="276" w:lineRule="auto"/>
              <w:rPr>
                <w:rFonts w:ascii="Arial" w:hAnsi="Arial" w:cs="Arial"/>
                <w:bCs/>
                <w:sz w:val="20"/>
              </w:rPr>
            </w:pPr>
          </w:p>
        </w:tc>
        <w:tc>
          <w:tcPr>
            <w:tcW w:w="3193" w:type="dxa"/>
            <w:shd w:val="clear" w:color="auto" w:fill="auto"/>
            <w:hideMark/>
          </w:tcPr>
          <w:p w14:paraId="016C2C56" w14:textId="77777777" w:rsidR="00BF502E" w:rsidRPr="00625C04" w:rsidRDefault="00BF502E" w:rsidP="00CF2704">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2DED8E60" w14:textId="77777777" w:rsidR="00BF502E" w:rsidRPr="00625C04" w:rsidRDefault="00BF502E" w:rsidP="00CF2704">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0D7BB605" w14:textId="77777777" w:rsidR="00BF502E" w:rsidRPr="00625C04" w:rsidRDefault="00BF502E" w:rsidP="00CF2704">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E02A52F" w14:textId="77777777" w:rsidR="00BF502E" w:rsidRPr="00625C04" w:rsidRDefault="00BF502E" w:rsidP="00CF270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718D1B2" w14:textId="77777777" w:rsidR="00BF502E" w:rsidRPr="002C689E" w:rsidRDefault="00BF502E" w:rsidP="00BF502E">
      <w:pPr>
        <w:pStyle w:val="Textkrper"/>
        <w:spacing w:before="120" w:after="120" w:line="276" w:lineRule="auto"/>
      </w:pPr>
    </w:p>
    <w:p w14:paraId="4A749D8B" w14:textId="77777777" w:rsidR="00BF502E" w:rsidRDefault="00BF502E">
      <w:pPr>
        <w:pStyle w:val="Textkrper"/>
        <w:spacing w:before="120" w:after="120" w:line="260" w:lineRule="exact"/>
        <w:jc w:val="both"/>
        <w:rPr>
          <w:rFonts w:ascii="Arial" w:hAnsi="Arial"/>
          <w:b w:val="0"/>
          <w:bCs w:val="0"/>
        </w:rPr>
      </w:pPr>
    </w:p>
    <w:sectPr w:rsidR="00BF502E">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3C17" w14:textId="77777777" w:rsidR="006A6E9B" w:rsidRDefault="00BF502E">
      <w:r>
        <w:separator/>
      </w:r>
    </w:p>
  </w:endnote>
  <w:endnote w:type="continuationSeparator" w:id="0">
    <w:p w14:paraId="3BDD1185" w14:textId="77777777" w:rsidR="006A6E9B" w:rsidRDefault="00B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ED1B" w14:textId="77777777" w:rsidR="006A6E9B" w:rsidRDefault="00BF502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WTH1PI1078_it.docx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6C41" w14:textId="77777777" w:rsidR="006A6E9B" w:rsidRDefault="00BF502E">
      <w:r>
        <w:separator/>
      </w:r>
    </w:p>
  </w:footnote>
  <w:footnote w:type="continuationSeparator" w:id="0">
    <w:p w14:paraId="7F372FC2" w14:textId="77777777" w:rsidR="006A6E9B" w:rsidRDefault="00BF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2213" w14:textId="77777777" w:rsidR="006A6E9B" w:rsidRDefault="00D610AF">
    <w:pPr>
      <w:pStyle w:val="Kopfzeile"/>
      <w:tabs>
        <w:tab w:val="clear" w:pos="9072"/>
        <w:tab w:val="right" w:pos="9498"/>
      </w:tabs>
    </w:pPr>
    <w:r>
      <w:pict w14:anchorId="334C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10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6E9B"/>
    <w:rsid w:val="002B4881"/>
    <w:rsid w:val="00343233"/>
    <w:rsid w:val="006A6E9B"/>
    <w:rsid w:val="007D4022"/>
    <w:rsid w:val="00BF502E"/>
    <w:rsid w:val="00D610A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F0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76724961">
      <w:bodyDiv w:val="1"/>
      <w:marLeft w:val="0"/>
      <w:marRight w:val="0"/>
      <w:marTop w:val="0"/>
      <w:marBottom w:val="0"/>
      <w:divBdr>
        <w:top w:val="none" w:sz="0" w:space="0" w:color="auto"/>
        <w:left w:val="none" w:sz="0" w:space="0" w:color="auto"/>
        <w:bottom w:val="none" w:sz="0" w:space="0" w:color="auto"/>
        <w:right w:val="none" w:sz="0" w:space="0" w:color="auto"/>
      </w:divBdr>
    </w:div>
    <w:div w:id="497381415">
      <w:bodyDiv w:val="1"/>
      <w:marLeft w:val="0"/>
      <w:marRight w:val="0"/>
      <w:marTop w:val="0"/>
      <w:marBottom w:val="0"/>
      <w:divBdr>
        <w:top w:val="none" w:sz="0" w:space="0" w:color="auto"/>
        <w:left w:val="none" w:sz="0" w:space="0" w:color="auto"/>
        <w:bottom w:val="none" w:sz="0" w:space="0" w:color="auto"/>
        <w:right w:val="none" w:sz="0" w:space="0" w:color="auto"/>
      </w:divBdr>
    </w:div>
    <w:div w:id="51511660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598976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330450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_FPC_1_00_MM_ZIF_BACK_LOCKING_DUAL_CONTACT"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www.we-online.com/catalog/media/o680359v209%20family-wr-fpc-68xx189122.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FPC_0_5_SMT_LIF_HORIZONTAL_DUAL_CONTACT" TargetMode="External"/><Relationship Id="rId14" Type="http://schemas.openxmlformats.org/officeDocument/2006/relationships/image" Target="https://www.we-online.com/catalog/media/o660834v209%20family-wr-fpc-6871xx188722.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02E76-82A1-4DD5-AEF7-21F26401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5013</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2022-06-22T15:15:00Z</dcterms:created>
  <dcterms:modified xsi:type="dcterms:W3CDTF">2022-06-27T14:10:00Z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