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6375" w14:textId="4D4B5FE8" w:rsidR="00393AD1" w:rsidRDefault="00A4364B">
      <w:pPr>
        <w:pStyle w:val="berschrift1"/>
        <w:spacing w:before="720" w:after="720" w:line="260" w:lineRule="exact"/>
        <w:rPr>
          <w:sz w:val="20"/>
          <w:lang w:val="en-GB" w:bidi="it-IT"/>
        </w:rPr>
      </w:pPr>
      <w:r>
        <w:rPr>
          <w:sz w:val="20"/>
          <w:lang w:val="en-GB" w:bidi="it-IT"/>
        </w:rPr>
        <w:t>PRESS RELEASE</w:t>
      </w:r>
    </w:p>
    <w:p w14:paraId="022E3BD3" w14:textId="77777777" w:rsidR="00393AD1" w:rsidRDefault="00796868">
      <w:pPr>
        <w:rPr>
          <w:rFonts w:ascii="Arial" w:hAnsi="Arial" w:cs="Arial"/>
          <w:b/>
          <w:bCs/>
          <w:lang w:val="en-GB"/>
        </w:rPr>
      </w:pPr>
      <w:proofErr w:type="spellStart"/>
      <w:r>
        <w:rPr>
          <w:rFonts w:ascii="Arial" w:hAnsi="Arial" w:cs="Arial"/>
          <w:b/>
          <w:bCs/>
          <w:lang w:val="en-GB"/>
        </w:rPr>
        <w:t>Würth</w:t>
      </w:r>
      <w:proofErr w:type="spellEnd"/>
      <w:r>
        <w:rPr>
          <w:rFonts w:ascii="Arial" w:hAnsi="Arial" w:cs="Arial"/>
          <w:b/>
          <w:bCs/>
          <w:lang w:val="en-GB"/>
        </w:rPr>
        <w:t xml:space="preserve"> </w:t>
      </w:r>
      <w:proofErr w:type="spellStart"/>
      <w:r>
        <w:rPr>
          <w:rFonts w:ascii="Arial" w:hAnsi="Arial" w:cs="Arial"/>
          <w:b/>
          <w:bCs/>
          <w:lang w:val="en-GB"/>
        </w:rPr>
        <w:t>Elektronik</w:t>
      </w:r>
      <w:proofErr w:type="spellEnd"/>
      <w:r>
        <w:rPr>
          <w:rFonts w:ascii="Arial" w:hAnsi="Arial" w:cs="Arial"/>
          <w:b/>
          <w:bCs/>
          <w:lang w:val="en-GB"/>
        </w:rPr>
        <w:t xml:space="preserve"> hosts the virtual “WE meet @ digital days 2022” conference</w:t>
      </w:r>
    </w:p>
    <w:p w14:paraId="42B9C999" w14:textId="77777777" w:rsidR="00393AD1" w:rsidRDefault="00796868">
      <w:pPr>
        <w:pStyle w:val="Kopfzeile"/>
        <w:tabs>
          <w:tab w:val="clear" w:pos="4536"/>
          <w:tab w:val="clear" w:pos="9072"/>
        </w:tabs>
        <w:spacing w:before="360" w:after="360"/>
        <w:rPr>
          <w:rFonts w:ascii="Arial" w:hAnsi="Arial" w:cs="Arial"/>
          <w:b/>
          <w:bCs/>
          <w:color w:val="000000"/>
          <w:sz w:val="36"/>
          <w:lang w:val="en-GB"/>
        </w:rPr>
      </w:pPr>
      <w:r>
        <w:rPr>
          <w:rFonts w:ascii="Arial" w:hAnsi="Arial" w:cs="Arial"/>
          <w:b/>
          <w:bCs/>
          <w:color w:val="000000"/>
          <w:sz w:val="36"/>
          <w:lang w:val="en-GB"/>
        </w:rPr>
        <w:t>A four-day-long event: profound electronics expertise for developers</w:t>
      </w:r>
    </w:p>
    <w:p w14:paraId="6C77BD8B" w14:textId="4B627A7B" w:rsidR="00393AD1" w:rsidRDefault="00796868">
      <w:pPr>
        <w:pStyle w:val="Textkrper"/>
        <w:spacing w:before="120" w:after="120" w:line="260" w:lineRule="exact"/>
        <w:jc w:val="both"/>
        <w:rPr>
          <w:rFonts w:ascii="Arial" w:hAnsi="Arial"/>
          <w:color w:val="000000"/>
          <w:lang w:val="en-GB"/>
        </w:rPr>
      </w:pPr>
      <w:r>
        <w:rPr>
          <w:rFonts w:ascii="Arial" w:hAnsi="Arial"/>
          <w:color w:val="000000"/>
          <w:lang w:val="en-GB"/>
        </w:rPr>
        <w:t>Waldenburg</w:t>
      </w:r>
      <w:r w:rsidR="00C75B30">
        <w:rPr>
          <w:rFonts w:ascii="Arial" w:hAnsi="Arial"/>
          <w:color w:val="000000"/>
          <w:lang w:val="en-GB"/>
        </w:rPr>
        <w:t xml:space="preserve"> (Germany)</w:t>
      </w:r>
      <w:r>
        <w:rPr>
          <w:rFonts w:ascii="Arial" w:hAnsi="Arial"/>
          <w:color w:val="000000"/>
          <w:lang w:val="en-GB"/>
        </w:rPr>
        <w:t xml:space="preserve">, February </w:t>
      </w:r>
      <w:r w:rsidR="005B26A4">
        <w:rPr>
          <w:rFonts w:ascii="Arial" w:hAnsi="Arial"/>
          <w:color w:val="000000"/>
          <w:lang w:val="en-GB"/>
        </w:rPr>
        <w:t>2</w:t>
      </w:r>
      <w:r>
        <w:rPr>
          <w:rFonts w:ascii="Arial" w:hAnsi="Arial"/>
          <w:color w:val="000000"/>
          <w:lang w:val="en-GB"/>
        </w:rPr>
        <w:t>, 2022</w:t>
      </w:r>
      <w:r w:rsidR="000A1E78" w:rsidRPr="00921E32">
        <w:rPr>
          <w:rFonts w:ascii="Arial" w:hAnsi="Arial"/>
          <w:color w:val="000000"/>
          <w:lang w:val="en-US"/>
        </w:rPr>
        <w:t>—</w:t>
      </w:r>
      <w:r>
        <w:rPr>
          <w:rFonts w:ascii="Arial" w:hAnsi="Arial"/>
          <w:color w:val="000000"/>
          <w:lang w:val="en-GB"/>
        </w:rPr>
        <w:t xml:space="preserve">From 21 until 24 February 2022, for the fourth time </w:t>
      </w:r>
      <w:proofErr w:type="spellStart"/>
      <w:r>
        <w:rPr>
          <w:rFonts w:ascii="Arial" w:hAnsi="Arial"/>
          <w:color w:val="000000"/>
          <w:lang w:val="en-GB"/>
        </w:rPr>
        <w:t>Würth</w:t>
      </w:r>
      <w:proofErr w:type="spellEnd"/>
      <w:r>
        <w:rPr>
          <w:rFonts w:ascii="Arial" w:hAnsi="Arial"/>
          <w:color w:val="000000"/>
          <w:lang w:val="en-GB"/>
        </w:rPr>
        <w:t xml:space="preserve"> </w:t>
      </w:r>
      <w:proofErr w:type="spellStart"/>
      <w:r>
        <w:rPr>
          <w:rFonts w:ascii="Arial" w:hAnsi="Arial"/>
          <w:color w:val="000000"/>
          <w:lang w:val="en-GB"/>
        </w:rPr>
        <w:t>Elektronik</w:t>
      </w:r>
      <w:proofErr w:type="spellEnd"/>
      <w:r>
        <w:rPr>
          <w:rFonts w:ascii="Arial" w:hAnsi="Arial"/>
          <w:color w:val="000000"/>
          <w:lang w:val="en-GB"/>
        </w:rPr>
        <w:t xml:space="preserve"> will be hosting its virtual technical conference, the “WE meet @ digital days” event. On each of these days, from 9:00am until 5:00pm the electronics specialist will once again be presenting an extensive and varied programme, with high-quality presentations on EMC, power management and electromechanics, wireless power, LED technology, and many other exciting topics besides. In-depth interactive Q&amp;A sessions on the presentations, which will be held in English, will be just as much part of the programme as the presentation of state-of-the-art developments and trends by renowned </w:t>
      </w:r>
      <w:proofErr w:type="spellStart"/>
      <w:r>
        <w:rPr>
          <w:rFonts w:ascii="Arial" w:hAnsi="Arial"/>
          <w:color w:val="000000"/>
          <w:lang w:val="en-GB"/>
        </w:rPr>
        <w:t>Würth</w:t>
      </w:r>
      <w:proofErr w:type="spellEnd"/>
      <w:r>
        <w:rPr>
          <w:rFonts w:ascii="Arial" w:hAnsi="Arial"/>
          <w:color w:val="000000"/>
          <w:lang w:val="en-GB"/>
        </w:rPr>
        <w:t xml:space="preserve"> </w:t>
      </w:r>
      <w:proofErr w:type="spellStart"/>
      <w:r>
        <w:rPr>
          <w:rFonts w:ascii="Arial" w:hAnsi="Arial"/>
          <w:color w:val="000000"/>
          <w:lang w:val="en-GB"/>
        </w:rPr>
        <w:t>Elektronik</w:t>
      </w:r>
      <w:proofErr w:type="spellEnd"/>
      <w:r>
        <w:rPr>
          <w:rFonts w:ascii="Arial" w:hAnsi="Arial"/>
          <w:color w:val="000000"/>
          <w:lang w:val="en-GB"/>
        </w:rPr>
        <w:t xml:space="preserve"> specialists as well as guest lectures given by partner companies</w:t>
      </w:r>
      <w:r>
        <w:rPr>
          <w:rFonts w:ascii="Arial" w:hAnsi="Arial"/>
          <w:lang w:val="en-GB"/>
        </w:rPr>
        <w:t xml:space="preserve">. </w:t>
      </w:r>
      <w:r>
        <w:rPr>
          <w:rFonts w:ascii="Arial" w:hAnsi="Arial"/>
          <w:color w:val="000000"/>
          <w:lang w:val="en-GB" w:eastAsia="en-US"/>
        </w:rPr>
        <w:t xml:space="preserve">All information on the programme, which is free of charge for the visitors, and on how to register for attendance can be found at the address </w:t>
      </w:r>
      <w:hyperlink r:id="rId8" w:history="1">
        <w:r>
          <w:rPr>
            <w:rStyle w:val="Hyperlink"/>
            <w:rFonts w:ascii="Arial" w:hAnsi="Arial"/>
            <w:lang w:val="en-GB"/>
          </w:rPr>
          <w:t>www.we-online.com/digital-days</w:t>
        </w:r>
      </w:hyperlink>
      <w:r>
        <w:rPr>
          <w:rFonts w:ascii="Arial" w:hAnsi="Arial"/>
          <w:lang w:val="en-GB"/>
        </w:rPr>
        <w:t>.</w:t>
      </w:r>
    </w:p>
    <w:p w14:paraId="48AF6F9D" w14:textId="77777777" w:rsidR="00393AD1" w:rsidRDefault="00796868">
      <w:pPr>
        <w:pStyle w:val="Textkrper"/>
        <w:spacing w:before="120" w:after="120" w:line="260" w:lineRule="exact"/>
        <w:jc w:val="both"/>
        <w:rPr>
          <w:rFonts w:ascii="Arial" w:hAnsi="Arial"/>
          <w:b w:val="0"/>
          <w:bCs w:val="0"/>
          <w:lang w:val="en-GB"/>
        </w:rPr>
      </w:pPr>
      <w:r>
        <w:rPr>
          <w:rFonts w:ascii="Arial" w:hAnsi="Arial"/>
          <w:b w:val="0"/>
          <w:bCs w:val="0"/>
          <w:lang w:val="en-GB"/>
        </w:rPr>
        <w:t xml:space="preserve">“When we launched our </w:t>
      </w:r>
      <w:proofErr w:type="gramStart"/>
      <w:r>
        <w:rPr>
          <w:rFonts w:ascii="Arial" w:hAnsi="Arial"/>
          <w:b w:val="0"/>
          <w:bCs w:val="0"/>
          <w:lang w:val="en-GB"/>
        </w:rPr>
        <w:t>virtual</w:t>
      </w:r>
      <w:proofErr w:type="gramEnd"/>
      <w:r>
        <w:rPr>
          <w:rFonts w:ascii="Arial" w:hAnsi="Arial"/>
          <w:b w:val="0"/>
          <w:bCs w:val="0"/>
          <w:lang w:val="en-GB"/>
        </w:rPr>
        <w:t xml:space="preserve"> WE meet @ digital days conference in 2020, we put our finger on the pulse of the times, succeeding in offering developers a perfect forum as an alternative stage for the exchange of ideas and opinions under the difficult conditions posed by the corona crisis. Meanwhile, this event has established itself as a fixture in the calendar of our large community of users and developers alike,” explains Alexander </w:t>
      </w:r>
      <w:proofErr w:type="spellStart"/>
      <w:r>
        <w:rPr>
          <w:rFonts w:ascii="Arial" w:hAnsi="Arial"/>
          <w:b w:val="0"/>
          <w:bCs w:val="0"/>
          <w:lang w:val="en-GB"/>
        </w:rPr>
        <w:t>Gerfer</w:t>
      </w:r>
      <w:proofErr w:type="spellEnd"/>
      <w:r>
        <w:rPr>
          <w:rFonts w:ascii="Arial" w:hAnsi="Arial"/>
          <w:b w:val="0"/>
          <w:bCs w:val="0"/>
          <w:lang w:val="en-GB"/>
        </w:rPr>
        <w:t xml:space="preserve">, CTO of the </w:t>
      </w: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w:t>
      </w:r>
      <w:proofErr w:type="spellStart"/>
      <w:r>
        <w:rPr>
          <w:rFonts w:ascii="Arial" w:hAnsi="Arial"/>
          <w:b w:val="0"/>
          <w:bCs w:val="0"/>
          <w:lang w:val="en-GB"/>
        </w:rPr>
        <w:t>eiSos</w:t>
      </w:r>
      <w:proofErr w:type="spellEnd"/>
      <w:r>
        <w:rPr>
          <w:rFonts w:ascii="Arial" w:hAnsi="Arial"/>
          <w:b w:val="0"/>
          <w:bCs w:val="0"/>
          <w:lang w:val="en-GB"/>
        </w:rPr>
        <w:t xml:space="preserve"> Group. </w:t>
      </w:r>
    </w:p>
    <w:p w14:paraId="0D59A617" w14:textId="77777777" w:rsidR="00393AD1" w:rsidRDefault="00796868">
      <w:pPr>
        <w:pStyle w:val="Textkrper"/>
        <w:spacing w:before="120" w:after="120" w:line="260" w:lineRule="exact"/>
        <w:jc w:val="both"/>
        <w:rPr>
          <w:rFonts w:ascii="Arial" w:hAnsi="Arial"/>
          <w:bCs w:val="0"/>
          <w:lang w:val="en-GB"/>
        </w:rPr>
      </w:pPr>
      <w:r>
        <w:rPr>
          <w:rFonts w:ascii="Arial" w:hAnsi="Arial"/>
          <w:bCs w:val="0"/>
          <w:lang w:val="en-GB"/>
        </w:rPr>
        <w:t>“more than you expect!” – our motto and programme</w:t>
      </w:r>
    </w:p>
    <w:p w14:paraId="5C930BDE" w14:textId="0B1BD425" w:rsidR="00393AD1" w:rsidRDefault="00796868" w:rsidP="00EE133F">
      <w:pPr>
        <w:pStyle w:val="Kommentartext"/>
        <w:spacing w:before="120" w:after="120" w:line="260" w:lineRule="exact"/>
        <w:jc w:val="both"/>
        <w:rPr>
          <w:rFonts w:ascii="Arial" w:hAnsi="Arial"/>
          <w:b/>
          <w:bCs/>
          <w:lang w:val="en-GB"/>
        </w:rPr>
      </w:pPr>
      <w:r>
        <w:rPr>
          <w:rFonts w:ascii="Arial" w:hAnsi="Arial"/>
          <w:lang w:val="en-GB"/>
        </w:rPr>
        <w:t xml:space="preserve">With the WE meet @ digital days event, </w:t>
      </w:r>
      <w:proofErr w:type="spellStart"/>
      <w:r>
        <w:rPr>
          <w:rFonts w:ascii="Arial" w:hAnsi="Arial"/>
          <w:lang w:val="en-GB"/>
        </w:rPr>
        <w:t>Würth</w:t>
      </w:r>
      <w:proofErr w:type="spellEnd"/>
      <w:r>
        <w:rPr>
          <w:rFonts w:ascii="Arial" w:hAnsi="Arial"/>
          <w:lang w:val="en-GB"/>
        </w:rPr>
        <w:t xml:space="preserve"> </w:t>
      </w:r>
      <w:proofErr w:type="spellStart"/>
      <w:r>
        <w:rPr>
          <w:rFonts w:ascii="Arial" w:hAnsi="Arial"/>
          <w:lang w:val="en-GB"/>
        </w:rPr>
        <w:t>Elektronik</w:t>
      </w:r>
      <w:proofErr w:type="spellEnd"/>
      <w:r>
        <w:rPr>
          <w:rFonts w:ascii="Arial" w:hAnsi="Arial"/>
          <w:lang w:val="en-GB"/>
        </w:rPr>
        <w:t xml:space="preserve"> offers developers a unique opportunity to gain formation for themselves on the current technological status and future developments in a compact format: this year’s event will include a total of 27 presentations, spread over a four-day period. On top of this, participants will be able to draw a profit for their everyday operations from numerous in-depth practical tips, background information, and application examples from very different technical areas. The presentations and papers will be hosted by the experts from the individual product divisions within the </w:t>
      </w:r>
      <w:proofErr w:type="spellStart"/>
      <w:r>
        <w:rPr>
          <w:rFonts w:ascii="Arial" w:hAnsi="Arial"/>
          <w:lang w:val="en-GB"/>
        </w:rPr>
        <w:t>Würth</w:t>
      </w:r>
      <w:proofErr w:type="spellEnd"/>
      <w:r>
        <w:rPr>
          <w:rFonts w:ascii="Arial" w:hAnsi="Arial"/>
          <w:lang w:val="en-GB"/>
        </w:rPr>
        <w:t xml:space="preserve"> </w:t>
      </w:r>
      <w:proofErr w:type="spellStart"/>
      <w:r>
        <w:rPr>
          <w:rFonts w:ascii="Arial" w:hAnsi="Arial"/>
          <w:lang w:val="en-GB"/>
        </w:rPr>
        <w:t>Elektronik</w:t>
      </w:r>
      <w:proofErr w:type="spellEnd"/>
      <w:r>
        <w:rPr>
          <w:rFonts w:ascii="Arial" w:hAnsi="Arial"/>
          <w:lang w:val="en-GB"/>
        </w:rPr>
        <w:t xml:space="preserve"> organization, for example Passive &amp; Electromechanical Components, Power Modules &amp; Optoelectronics, Automotive, Frequency Products, and Wireless Connectivity &amp; Sensors, and Custom Magnetics. Informative guest presentations this year will be given by the companies Microchip Technology and </w:t>
      </w:r>
      <w:proofErr w:type="spellStart"/>
      <w:r>
        <w:rPr>
          <w:rFonts w:ascii="Arial" w:hAnsi="Arial"/>
          <w:lang w:val="en-GB"/>
        </w:rPr>
        <w:t>onsemi</w:t>
      </w:r>
      <w:proofErr w:type="spellEnd"/>
      <w:r>
        <w:rPr>
          <w:rFonts w:ascii="Arial" w:hAnsi="Arial"/>
          <w:lang w:val="en-GB"/>
        </w:rPr>
        <w:t xml:space="preserve"> on the aspects of Secondary-Side Compensation for Isolated Power </w:t>
      </w:r>
      <w:r>
        <w:rPr>
          <w:rFonts w:ascii="Arial" w:hAnsi="Arial"/>
          <w:lang w:val="en-GB"/>
        </w:rPr>
        <w:lastRenderedPageBreak/>
        <w:t>Supplies</w:t>
      </w:r>
      <w:r w:rsidR="00EE133F">
        <w:rPr>
          <w:rFonts w:ascii="Arial" w:hAnsi="Arial"/>
          <w:lang w:val="en-GB"/>
        </w:rPr>
        <w:t xml:space="preserve"> </w:t>
      </w:r>
      <w:r>
        <w:rPr>
          <w:rFonts w:ascii="Arial" w:hAnsi="Arial"/>
          <w:lang w:val="en-GB"/>
        </w:rPr>
        <w:t>and Meeting Challenging Efficiency Standards with Bridgeless Totem Pole Power Factor Correction.</w:t>
      </w:r>
    </w:p>
    <w:p w14:paraId="103B19AB" w14:textId="77777777" w:rsidR="00393AD1" w:rsidRDefault="00796868">
      <w:pPr>
        <w:pStyle w:val="Textkrper"/>
        <w:spacing w:before="120" w:after="120" w:line="260" w:lineRule="exact"/>
        <w:jc w:val="both"/>
        <w:rPr>
          <w:rFonts w:ascii="Arial" w:hAnsi="Arial"/>
          <w:b w:val="0"/>
          <w:bCs w:val="0"/>
          <w:lang w:val="en-GB"/>
        </w:rPr>
      </w:pPr>
      <w:r>
        <w:rPr>
          <w:rFonts w:ascii="Arial" w:hAnsi="Arial"/>
          <w:b w:val="0"/>
          <w:bCs w:val="0"/>
          <w:lang w:val="en-GB"/>
        </w:rPr>
        <w:t xml:space="preserve">Each of the technical presentations is timed to last approximately 30 minutes, and a special chat function is provided to enable you to contact the competent </w:t>
      </w:r>
      <w:proofErr w:type="spellStart"/>
      <w:r>
        <w:rPr>
          <w:rFonts w:ascii="Arial" w:hAnsi="Arial"/>
          <w:b w:val="0"/>
          <w:bCs w:val="0"/>
          <w:lang w:val="en-GB"/>
        </w:rPr>
        <w:t>Würth</w:t>
      </w:r>
      <w:proofErr w:type="spellEnd"/>
      <w:r>
        <w:rPr>
          <w:rFonts w:ascii="Arial" w:hAnsi="Arial"/>
          <w:b w:val="0"/>
          <w:bCs w:val="0"/>
          <w:lang w:val="en-GB"/>
        </w:rPr>
        <w:t xml:space="preserve"> </w:t>
      </w:r>
      <w:proofErr w:type="spellStart"/>
      <w:r>
        <w:rPr>
          <w:rFonts w:ascii="Arial" w:hAnsi="Arial"/>
          <w:b w:val="0"/>
          <w:bCs w:val="0"/>
          <w:lang w:val="en-GB"/>
        </w:rPr>
        <w:t>Elektronik</w:t>
      </w:r>
      <w:proofErr w:type="spellEnd"/>
      <w:r>
        <w:rPr>
          <w:rFonts w:ascii="Arial" w:hAnsi="Arial"/>
          <w:b w:val="0"/>
          <w:bCs w:val="0"/>
          <w:lang w:val="en-GB"/>
        </w:rPr>
        <w:t xml:space="preserve"> specialists directly. Each presentation will be immediately followed by an extensive Q&amp;A session, in which the participants will be able to get direct answers to any detailed questions they may have.</w:t>
      </w:r>
    </w:p>
    <w:p w14:paraId="46547CAD" w14:textId="77777777" w:rsidR="00393AD1" w:rsidRDefault="00796868">
      <w:pPr>
        <w:pStyle w:val="Textkrper"/>
        <w:spacing w:before="120" w:after="120" w:line="260" w:lineRule="exact"/>
        <w:jc w:val="both"/>
        <w:rPr>
          <w:rFonts w:ascii="Arial" w:hAnsi="Arial"/>
          <w:bCs w:val="0"/>
          <w:lang w:val="en-GB"/>
        </w:rPr>
      </w:pPr>
      <w:r>
        <w:rPr>
          <w:rFonts w:ascii="Arial" w:hAnsi="Arial"/>
          <w:bCs w:val="0"/>
          <w:lang w:val="en-GB"/>
        </w:rPr>
        <w:t>Register today!</w:t>
      </w:r>
    </w:p>
    <w:p w14:paraId="323FE499" w14:textId="77777777" w:rsidR="00393AD1" w:rsidRDefault="00796868">
      <w:pPr>
        <w:pStyle w:val="Textkrper"/>
        <w:spacing w:before="120" w:after="120" w:line="260" w:lineRule="exact"/>
        <w:jc w:val="both"/>
        <w:rPr>
          <w:rFonts w:ascii="Arial" w:hAnsi="Arial"/>
          <w:b w:val="0"/>
          <w:bCs w:val="0"/>
          <w:lang w:val="en-GB"/>
        </w:rPr>
      </w:pPr>
      <w:r>
        <w:rPr>
          <w:rFonts w:ascii="Arial" w:hAnsi="Arial"/>
          <w:b w:val="0"/>
          <w:bCs w:val="0"/>
          <w:lang w:val="en-GB"/>
        </w:rPr>
        <w:t xml:space="preserve">Registration for the free-of-charge virtual WE meet @ digital days conference is now open immediately, and all presentations can be individually booked. </w:t>
      </w:r>
    </w:p>
    <w:p w14:paraId="58317CB3" w14:textId="77777777" w:rsidR="00393AD1" w:rsidRDefault="00796868">
      <w:pPr>
        <w:pStyle w:val="Textkrper"/>
        <w:spacing w:before="120" w:after="120" w:line="260" w:lineRule="exact"/>
        <w:jc w:val="both"/>
        <w:rPr>
          <w:rFonts w:ascii="Arial" w:hAnsi="Arial"/>
          <w:b w:val="0"/>
          <w:bCs w:val="0"/>
          <w:lang w:val="en-GB"/>
        </w:rPr>
      </w:pPr>
      <w:r>
        <w:rPr>
          <w:rFonts w:ascii="Arial" w:hAnsi="Arial"/>
          <w:b w:val="0"/>
          <w:bCs w:val="0"/>
          <w:lang w:val="en-GB"/>
        </w:rPr>
        <w:t xml:space="preserve">For more details on the conference programme with the individual topic areas and to register for attendance, please go to the central address </w:t>
      </w:r>
      <w:hyperlink r:id="rId9" w:history="1">
        <w:r>
          <w:rPr>
            <w:rStyle w:val="Hyperlink"/>
            <w:rFonts w:ascii="Arial" w:hAnsi="Arial"/>
            <w:b w:val="0"/>
            <w:bCs w:val="0"/>
            <w:lang w:val="en-GB"/>
          </w:rPr>
          <w:t>www.we-online.com/digital-days</w:t>
        </w:r>
      </w:hyperlink>
      <w:r>
        <w:rPr>
          <w:rStyle w:val="Hyperlink"/>
          <w:rFonts w:ascii="Arial" w:hAnsi="Arial"/>
          <w:b w:val="0"/>
          <w:bCs w:val="0"/>
          <w:lang w:val="en-GB"/>
        </w:rPr>
        <w:t>.</w:t>
      </w:r>
    </w:p>
    <w:p w14:paraId="7D89C4ED" w14:textId="77777777" w:rsidR="00393AD1" w:rsidRDefault="00393AD1">
      <w:pPr>
        <w:pStyle w:val="Textkrper"/>
        <w:spacing w:before="120" w:after="120" w:line="260" w:lineRule="exact"/>
        <w:jc w:val="both"/>
        <w:rPr>
          <w:rFonts w:ascii="Arial" w:hAnsi="Arial"/>
          <w:b w:val="0"/>
          <w:bCs w:val="0"/>
          <w:lang w:val="en-GB"/>
        </w:rPr>
      </w:pPr>
    </w:p>
    <w:p w14:paraId="2954B980" w14:textId="77777777" w:rsidR="00393AD1" w:rsidRDefault="00393AD1">
      <w:pPr>
        <w:pStyle w:val="Textkrper"/>
        <w:spacing w:before="120" w:after="120" w:line="260" w:lineRule="exact"/>
        <w:jc w:val="both"/>
        <w:rPr>
          <w:rFonts w:ascii="Arial" w:hAnsi="Arial"/>
          <w:b w:val="0"/>
          <w:bCs w:val="0"/>
          <w:lang w:val="en-GB"/>
        </w:rPr>
      </w:pPr>
    </w:p>
    <w:p w14:paraId="325D31A7" w14:textId="77777777" w:rsidR="00393AD1" w:rsidRDefault="00393AD1">
      <w:pPr>
        <w:pStyle w:val="PITextkrper"/>
        <w:pBdr>
          <w:top w:val="single" w:sz="4" w:space="1" w:color="auto"/>
        </w:pBdr>
        <w:spacing w:before="240"/>
        <w:rPr>
          <w:b/>
          <w:sz w:val="18"/>
          <w:szCs w:val="18"/>
          <w:lang w:val="en-GB"/>
        </w:rPr>
      </w:pPr>
    </w:p>
    <w:p w14:paraId="525FBBF1" w14:textId="77777777" w:rsidR="00836D7B" w:rsidRPr="00A91DDF" w:rsidRDefault="00836D7B" w:rsidP="00AC3B6B">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DB9E93D" w14:textId="77777777" w:rsidR="00836D7B" w:rsidRPr="00FB7981" w:rsidRDefault="00836D7B" w:rsidP="00836D7B">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lang w:val="en-US"/>
          </w:rPr>
          <w:t>https://kk.htcm.de/press-releases/wuerth/</w:t>
        </w:r>
      </w:hyperlink>
    </w:p>
    <w:tbl>
      <w:tblPr>
        <w:tblW w:w="72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gridCol w:w="3261"/>
      </w:tblGrid>
      <w:tr w:rsidR="00393AD1" w14:paraId="4AE8BC62" w14:textId="77777777" w:rsidTr="00186CCC">
        <w:trPr>
          <w:trHeight w:val="1701"/>
        </w:trPr>
        <w:tc>
          <w:tcPr>
            <w:tcW w:w="4002" w:type="dxa"/>
          </w:tcPr>
          <w:p w14:paraId="208ADD25" w14:textId="5D1962E0" w:rsidR="00393AD1" w:rsidRDefault="00796868">
            <w:pPr>
              <w:pStyle w:val="txt"/>
              <w:rPr>
                <w:b/>
                <w:bCs/>
                <w:sz w:val="18"/>
              </w:rPr>
            </w:pPr>
            <w:r>
              <w:rPr>
                <w:b/>
              </w:rPr>
              <w:br/>
            </w:r>
            <w:r w:rsidR="00095B0A">
              <w:rPr>
                <w:noProof/>
              </w:rPr>
              <w:drawing>
                <wp:inline distT="0" distB="0" distL="0" distR="0" wp14:anchorId="7F122A90" wp14:editId="5C661F8D">
                  <wp:extent cx="2411642" cy="1260000"/>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1642" cy="1260000"/>
                          </a:xfrm>
                          <a:prstGeom prst="rect">
                            <a:avLst/>
                          </a:prstGeom>
                          <a:noFill/>
                          <a:ln>
                            <a:noFill/>
                          </a:ln>
                        </pic:spPr>
                      </pic:pic>
                    </a:graphicData>
                  </a:graphic>
                </wp:inline>
              </w:drawing>
            </w:r>
            <w:r>
              <w:rPr>
                <w:bCs/>
                <w:sz w:val="16"/>
                <w:szCs w:val="16"/>
              </w:rPr>
              <w:br/>
              <w:t xml:space="preserve">Image source: Würth Elektronik </w:t>
            </w:r>
          </w:p>
          <w:p w14:paraId="0A529DA6" w14:textId="77777777" w:rsidR="00393AD1" w:rsidRDefault="00796868">
            <w:pPr>
              <w:autoSpaceDE w:val="0"/>
              <w:autoSpaceDN w:val="0"/>
              <w:adjustRightInd w:val="0"/>
              <w:rPr>
                <w:rFonts w:ascii="Arial" w:hAnsi="Arial" w:cs="Arial"/>
                <w:b/>
                <w:sz w:val="18"/>
                <w:szCs w:val="18"/>
                <w:lang w:val="en-GB"/>
              </w:rPr>
            </w:pPr>
            <w:r>
              <w:rPr>
                <w:rFonts w:ascii="Arial" w:hAnsi="Arial" w:cs="Arial"/>
                <w:b/>
                <w:sz w:val="18"/>
                <w:szCs w:val="18"/>
                <w:lang w:val="en-GB"/>
              </w:rPr>
              <w:t xml:space="preserve">WE meet @ digital days from 21 to 24 February 2022 – four days crammed full of know-how of the electronics specialist </w:t>
            </w:r>
            <w:proofErr w:type="spellStart"/>
            <w:r>
              <w:rPr>
                <w:rFonts w:ascii="Arial" w:hAnsi="Arial" w:cs="Arial"/>
                <w:b/>
                <w:sz w:val="18"/>
                <w:szCs w:val="18"/>
                <w:lang w:val="en-GB"/>
              </w:rPr>
              <w:t>Würth</w:t>
            </w:r>
            <w:proofErr w:type="spellEnd"/>
            <w:r>
              <w:rPr>
                <w:rFonts w:ascii="Arial" w:hAnsi="Arial" w:cs="Arial"/>
                <w:b/>
                <w:sz w:val="18"/>
                <w:szCs w:val="18"/>
                <w:lang w:val="en-GB"/>
              </w:rPr>
              <w:t xml:space="preserve"> </w:t>
            </w:r>
            <w:proofErr w:type="spellStart"/>
            <w:r>
              <w:rPr>
                <w:rFonts w:ascii="Arial" w:hAnsi="Arial" w:cs="Arial"/>
                <w:b/>
                <w:sz w:val="18"/>
                <w:szCs w:val="18"/>
                <w:lang w:val="en-GB"/>
              </w:rPr>
              <w:t>Elektronik</w:t>
            </w:r>
            <w:proofErr w:type="spellEnd"/>
          </w:p>
          <w:p w14:paraId="1E76AE8A" w14:textId="77777777" w:rsidR="00393AD1" w:rsidRDefault="00393AD1">
            <w:pPr>
              <w:autoSpaceDE w:val="0"/>
              <w:autoSpaceDN w:val="0"/>
              <w:adjustRightInd w:val="0"/>
              <w:rPr>
                <w:rFonts w:ascii="Arial" w:hAnsi="Arial" w:cs="Arial"/>
                <w:b/>
                <w:bCs/>
                <w:sz w:val="18"/>
                <w:szCs w:val="18"/>
                <w:lang w:val="en-GB"/>
              </w:rPr>
            </w:pPr>
          </w:p>
        </w:tc>
        <w:tc>
          <w:tcPr>
            <w:tcW w:w="3261" w:type="dxa"/>
          </w:tcPr>
          <w:p w14:paraId="3F78CB90" w14:textId="166C9E73" w:rsidR="00393AD1" w:rsidRPr="000A1E78" w:rsidRDefault="00796868">
            <w:pPr>
              <w:pStyle w:val="txt"/>
              <w:rPr>
                <w:bCs/>
                <w:sz w:val="16"/>
                <w:szCs w:val="16"/>
                <w:lang w:val="en-GB"/>
              </w:rPr>
            </w:pPr>
            <w:r>
              <w:rPr>
                <w:b/>
                <w:lang w:val="en-GB"/>
              </w:rPr>
              <w:br/>
            </w:r>
            <w:r w:rsidR="00186CCC">
              <w:rPr>
                <w:noProof/>
              </w:rPr>
              <w:drawing>
                <wp:inline distT="0" distB="0" distL="0" distR="0" wp14:anchorId="60075D32" wp14:editId="158F2294">
                  <wp:extent cx="1917428" cy="1260000"/>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428" cy="1260000"/>
                          </a:xfrm>
                          <a:prstGeom prst="rect">
                            <a:avLst/>
                          </a:prstGeom>
                          <a:noFill/>
                          <a:ln>
                            <a:noFill/>
                          </a:ln>
                        </pic:spPr>
                      </pic:pic>
                    </a:graphicData>
                  </a:graphic>
                </wp:inline>
              </w:drawing>
            </w:r>
            <w:r>
              <w:rPr>
                <w:bCs/>
                <w:sz w:val="16"/>
                <w:szCs w:val="16"/>
                <w:lang w:val="en-GB"/>
              </w:rPr>
              <w:t xml:space="preserve">Image source: </w:t>
            </w:r>
            <w:proofErr w:type="spellStart"/>
            <w:r>
              <w:rPr>
                <w:bCs/>
                <w:sz w:val="16"/>
                <w:szCs w:val="16"/>
                <w:lang w:val="en-GB"/>
              </w:rPr>
              <w:t>Würth</w:t>
            </w:r>
            <w:proofErr w:type="spellEnd"/>
            <w:r>
              <w:rPr>
                <w:bCs/>
                <w:sz w:val="16"/>
                <w:szCs w:val="16"/>
                <w:lang w:val="en-GB"/>
              </w:rPr>
              <w:t xml:space="preserve"> </w:t>
            </w:r>
            <w:proofErr w:type="spellStart"/>
            <w:r>
              <w:rPr>
                <w:bCs/>
                <w:sz w:val="16"/>
                <w:szCs w:val="16"/>
                <w:lang w:val="en-GB"/>
              </w:rPr>
              <w:t>Elektronik</w:t>
            </w:r>
            <w:proofErr w:type="spellEnd"/>
            <w:r>
              <w:rPr>
                <w:bCs/>
                <w:sz w:val="16"/>
                <w:szCs w:val="16"/>
                <w:lang w:val="en-GB"/>
              </w:rPr>
              <w:t xml:space="preserve"> </w:t>
            </w:r>
          </w:p>
          <w:p w14:paraId="1826286F" w14:textId="57B4F14B" w:rsidR="00393AD1" w:rsidRDefault="00796868">
            <w:pPr>
              <w:autoSpaceDE w:val="0"/>
              <w:autoSpaceDN w:val="0"/>
              <w:adjustRightInd w:val="0"/>
              <w:rPr>
                <w:rFonts w:ascii="Arial" w:hAnsi="Arial" w:cs="Arial"/>
                <w:b/>
                <w:sz w:val="18"/>
                <w:szCs w:val="18"/>
                <w:lang w:val="en-GB"/>
              </w:rPr>
            </w:pPr>
            <w:r w:rsidRPr="00796868">
              <w:rPr>
                <w:rFonts w:ascii="Arial" w:hAnsi="Arial" w:cs="Arial"/>
                <w:b/>
                <w:sz w:val="18"/>
                <w:szCs w:val="18"/>
                <w:lang w:val="en-GB"/>
              </w:rPr>
              <w:t>WE meet @ digital days 2022 offers a total of 27 expert presentations followed by Q&amp;A sessions - virtually and from the comfort of your desk.</w:t>
            </w:r>
          </w:p>
          <w:p w14:paraId="0AE9EAFE" w14:textId="77777777" w:rsidR="00393AD1" w:rsidRDefault="00393AD1">
            <w:pPr>
              <w:rPr>
                <w:lang w:val="en-GB"/>
              </w:rPr>
            </w:pPr>
          </w:p>
        </w:tc>
      </w:tr>
    </w:tbl>
    <w:p w14:paraId="5D8FD896" w14:textId="394AE0DB" w:rsidR="00393AD1" w:rsidRDefault="00393AD1">
      <w:pPr>
        <w:pStyle w:val="Textkrper"/>
        <w:spacing w:before="120" w:after="120" w:line="260" w:lineRule="exact"/>
        <w:jc w:val="both"/>
        <w:rPr>
          <w:rFonts w:ascii="Arial" w:hAnsi="Arial"/>
          <w:b w:val="0"/>
          <w:bCs w:val="0"/>
          <w:lang w:val="en-GB"/>
        </w:rPr>
      </w:pPr>
    </w:p>
    <w:p w14:paraId="262DAEFF" w14:textId="3D4E1BAB" w:rsidR="00796868" w:rsidRDefault="00796868">
      <w:pPr>
        <w:rPr>
          <w:rFonts w:ascii="Arial" w:hAnsi="Arial" w:cs="Arial"/>
          <w:sz w:val="20"/>
          <w:szCs w:val="20"/>
        </w:rPr>
      </w:pPr>
      <w:r>
        <w:rPr>
          <w:rFonts w:ascii="Arial" w:hAnsi="Arial"/>
          <w:b/>
          <w:bCs/>
        </w:rPr>
        <w:br w:type="page"/>
      </w:r>
    </w:p>
    <w:p w14:paraId="78885206" w14:textId="77777777" w:rsidR="00796868" w:rsidRDefault="00796868" w:rsidP="00796868">
      <w:pPr>
        <w:pStyle w:val="Textkrper"/>
        <w:spacing w:before="120" w:after="120" w:line="260" w:lineRule="exact"/>
        <w:jc w:val="both"/>
        <w:rPr>
          <w:rFonts w:ascii="Arial" w:hAnsi="Arial"/>
          <w:b w:val="0"/>
          <w:bCs w:val="0"/>
        </w:rPr>
      </w:pPr>
    </w:p>
    <w:p w14:paraId="419F22E3" w14:textId="77777777" w:rsidR="00796868" w:rsidRDefault="00796868" w:rsidP="00796868">
      <w:pPr>
        <w:pStyle w:val="PITextkrper"/>
        <w:pBdr>
          <w:top w:val="single" w:sz="4" w:space="1" w:color="auto"/>
        </w:pBdr>
        <w:spacing w:before="240"/>
        <w:rPr>
          <w:b/>
          <w:sz w:val="18"/>
          <w:szCs w:val="18"/>
          <w:lang w:val="de-DE"/>
        </w:rPr>
      </w:pPr>
    </w:p>
    <w:p w14:paraId="0B461752" w14:textId="77777777" w:rsidR="00836D7B" w:rsidRPr="00706DF8" w:rsidRDefault="00836D7B" w:rsidP="00836D7B">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1AF948AF" w14:textId="77777777" w:rsidR="00836D7B" w:rsidRPr="00E51AEA" w:rsidRDefault="00836D7B" w:rsidP="00836D7B">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68661546" w14:textId="77777777" w:rsidR="00836D7B" w:rsidRPr="00E51AEA" w:rsidRDefault="00836D7B" w:rsidP="00836D7B">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2F4B0502" w14:textId="77777777" w:rsidR="00836D7B" w:rsidRPr="00E51AEA" w:rsidRDefault="00836D7B" w:rsidP="00836D7B">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C0BEAC0" w14:textId="77777777" w:rsidR="00836D7B" w:rsidRPr="004726FD" w:rsidRDefault="00836D7B" w:rsidP="00836D7B">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Pr>
          <w:rFonts w:ascii="Arial" w:hAnsi="Arial"/>
          <w:b w:val="0"/>
          <w:lang w:val="en-US"/>
        </w:rPr>
        <w:t xml:space="preserve"> </w:t>
      </w:r>
      <w:r w:rsidRPr="00E51AEA">
        <w:rPr>
          <w:rFonts w:ascii="Arial" w:hAnsi="Arial"/>
          <w:b w:val="0"/>
          <w:lang w:val="en-US"/>
        </w:rPr>
        <w:t xml:space="preserve">The company employs </w:t>
      </w:r>
      <w:r>
        <w:rPr>
          <w:rFonts w:ascii="Arial" w:hAnsi="Arial"/>
          <w:b w:val="0"/>
          <w:lang w:val="en-US"/>
        </w:rPr>
        <w:t>7</w:t>
      </w:r>
      <w:r w:rsidRPr="00E51AEA">
        <w:rPr>
          <w:rFonts w:ascii="Arial" w:hAnsi="Arial"/>
          <w:b w:val="0"/>
          <w:lang w:val="en-US"/>
        </w:rPr>
        <w:t>,300 staff and generated sales of 8</w:t>
      </w:r>
      <w:r>
        <w:rPr>
          <w:rFonts w:ascii="Arial" w:hAnsi="Arial"/>
          <w:b w:val="0"/>
          <w:lang w:val="en-US"/>
        </w:rPr>
        <w:t>23</w:t>
      </w:r>
      <w:r w:rsidRPr="00E51AEA">
        <w:rPr>
          <w:rFonts w:ascii="Arial" w:hAnsi="Arial"/>
          <w:b w:val="0"/>
          <w:lang w:val="en-US"/>
        </w:rPr>
        <w:t xml:space="preserve"> million euros in 20</w:t>
      </w:r>
      <w:r>
        <w:rPr>
          <w:rFonts w:ascii="Arial" w:hAnsi="Arial"/>
          <w:b w:val="0"/>
          <w:lang w:val="en-US"/>
        </w:rPr>
        <w:t>20</w:t>
      </w:r>
      <w:r w:rsidRPr="00E51AEA">
        <w:rPr>
          <w:rFonts w:ascii="Arial" w:hAnsi="Arial"/>
          <w:b w:val="0"/>
          <w:lang w:val="en-US"/>
        </w:rPr>
        <w:t>.</w:t>
      </w:r>
    </w:p>
    <w:p w14:paraId="2039BD77" w14:textId="77777777" w:rsidR="00836D7B" w:rsidRPr="004726FD" w:rsidRDefault="00836D7B" w:rsidP="00836D7B">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62263F7E" w14:textId="77777777" w:rsidR="00836D7B" w:rsidRPr="004726FD" w:rsidRDefault="00836D7B" w:rsidP="00836D7B">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705EA6A1" w14:textId="77777777" w:rsidR="00836D7B" w:rsidRPr="00E0215F" w:rsidRDefault="00836D7B" w:rsidP="00836D7B">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36D7B" w:rsidRPr="00625C04" w14:paraId="3C38010A" w14:textId="77777777" w:rsidTr="00AC3B6B">
        <w:tc>
          <w:tcPr>
            <w:tcW w:w="3902" w:type="dxa"/>
            <w:shd w:val="clear" w:color="auto" w:fill="auto"/>
            <w:hideMark/>
          </w:tcPr>
          <w:p w14:paraId="7A2B50DE" w14:textId="77777777" w:rsidR="00836D7B" w:rsidRPr="00D96A9A" w:rsidRDefault="00836D7B" w:rsidP="00AC3B6B">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6ACA4184" w14:textId="77777777" w:rsidR="00836D7B" w:rsidRPr="00D96A9A" w:rsidRDefault="00836D7B" w:rsidP="00AC3B6B">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6C40624E" w14:textId="77777777" w:rsidR="00836D7B" w:rsidRPr="00E0215F" w:rsidRDefault="00836D7B" w:rsidP="00AC3B6B">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7D084630" w14:textId="77777777" w:rsidR="00836D7B" w:rsidRPr="00625C04" w:rsidRDefault="00836D7B" w:rsidP="00AC3B6B">
            <w:pPr>
              <w:spacing w:before="120" w:after="120" w:line="276" w:lineRule="auto"/>
              <w:rPr>
                <w:rFonts w:ascii="Arial" w:hAnsi="Arial" w:cs="Arial"/>
                <w:bCs/>
                <w:sz w:val="20"/>
              </w:rPr>
            </w:pPr>
            <w:r>
              <w:rPr>
                <w:rFonts w:ascii="Arial" w:hAnsi="Arial"/>
                <w:bCs/>
                <w:sz w:val="20"/>
              </w:rPr>
              <w:t>www.we-online.com</w:t>
            </w:r>
          </w:p>
          <w:p w14:paraId="4179A961" w14:textId="77777777" w:rsidR="00836D7B" w:rsidRPr="00625C04" w:rsidRDefault="00836D7B" w:rsidP="00AC3B6B">
            <w:pPr>
              <w:spacing w:before="120" w:after="120" w:line="276" w:lineRule="auto"/>
              <w:rPr>
                <w:rFonts w:ascii="Arial" w:hAnsi="Arial" w:cs="Arial"/>
                <w:bCs/>
                <w:sz w:val="20"/>
              </w:rPr>
            </w:pPr>
          </w:p>
        </w:tc>
        <w:tc>
          <w:tcPr>
            <w:tcW w:w="3193" w:type="dxa"/>
            <w:shd w:val="clear" w:color="auto" w:fill="auto"/>
            <w:hideMark/>
          </w:tcPr>
          <w:p w14:paraId="7363D782" w14:textId="77777777" w:rsidR="00836D7B" w:rsidRPr="00E0215F" w:rsidRDefault="00836D7B" w:rsidP="00AC3B6B">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584F9E4C" w14:textId="77777777" w:rsidR="00836D7B" w:rsidRPr="00E0215F" w:rsidRDefault="00836D7B" w:rsidP="00AC3B6B">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01789E0F" w14:textId="77777777" w:rsidR="00836D7B" w:rsidRPr="00625C04" w:rsidRDefault="00836D7B" w:rsidP="00AC3B6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0B544DC4" w14:textId="77777777" w:rsidR="00836D7B" w:rsidRPr="00625C04" w:rsidRDefault="00836D7B" w:rsidP="00AC3B6B">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4B8CC1C0" w14:textId="77777777" w:rsidR="00836D7B" w:rsidRPr="00E0215F" w:rsidRDefault="00836D7B" w:rsidP="00836D7B">
      <w:pPr>
        <w:pStyle w:val="Textkrper"/>
        <w:spacing w:before="120" w:after="120" w:line="276" w:lineRule="auto"/>
        <w:rPr>
          <w:lang w:val="en-US"/>
        </w:rPr>
      </w:pPr>
    </w:p>
    <w:p w14:paraId="5BBC18CE" w14:textId="77777777" w:rsidR="00393AD1" w:rsidRDefault="00393AD1" w:rsidP="00836D7B">
      <w:pPr>
        <w:pStyle w:val="Textkrper"/>
        <w:spacing w:before="120" w:after="120" w:line="260" w:lineRule="exact"/>
        <w:jc w:val="both"/>
        <w:rPr>
          <w:lang w:val="en-GB"/>
        </w:rPr>
      </w:pPr>
    </w:p>
    <w:sectPr w:rsidR="00393AD1">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8EAE" w14:textId="77777777" w:rsidR="00393AD1" w:rsidRDefault="00796868">
      <w:r>
        <w:separator/>
      </w:r>
    </w:p>
  </w:endnote>
  <w:endnote w:type="continuationSeparator" w:id="0">
    <w:p w14:paraId="1C86C665" w14:textId="77777777" w:rsidR="00393AD1" w:rsidRDefault="0079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CD32" w14:textId="6C224947" w:rsidR="00393AD1" w:rsidRDefault="00796868">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0A1E78">
      <w:rPr>
        <w:rFonts w:ascii="Arial" w:hAnsi="Arial" w:cs="Arial"/>
        <w:noProof/>
        <w:snapToGrid w:val="0"/>
        <w:sz w:val="16"/>
        <w:szCs w:val="16"/>
        <w:lang w:val="en-US"/>
      </w:rPr>
      <w:t>WTH1PI1048</w:t>
    </w:r>
    <w:r w:rsidR="00716412">
      <w:rPr>
        <w:rFonts w:ascii="Arial" w:hAnsi="Arial" w:cs="Arial"/>
        <w:noProof/>
        <w:snapToGrid w:val="0"/>
        <w:sz w:val="16"/>
        <w:szCs w:val="16"/>
        <w:lang w:val="en-US"/>
      </w:rPr>
      <w:t>.</w:t>
    </w:r>
    <w:r w:rsidR="000A1E78">
      <w:rPr>
        <w:rFonts w:ascii="Arial" w:hAnsi="Arial" w:cs="Arial"/>
        <w:noProof/>
        <w:snapToGrid w:val="0"/>
        <w:sz w:val="16"/>
        <w:szCs w:val="16"/>
        <w:lang w:val="en-US"/>
      </w:rPr>
      <w:t>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868E" w14:textId="77777777" w:rsidR="00393AD1" w:rsidRDefault="00796868">
      <w:r>
        <w:separator/>
      </w:r>
    </w:p>
  </w:footnote>
  <w:footnote w:type="continuationSeparator" w:id="0">
    <w:p w14:paraId="6A5085C7" w14:textId="77777777" w:rsidR="00393AD1" w:rsidRDefault="0079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89F9" w14:textId="70FD6143" w:rsidR="00393AD1" w:rsidRDefault="00836D7B">
    <w:pPr>
      <w:pStyle w:val="Kopfzeile"/>
      <w:tabs>
        <w:tab w:val="clear" w:pos="9072"/>
        <w:tab w:val="right" w:pos="9498"/>
      </w:tabs>
    </w:pPr>
    <w:r>
      <w:rPr>
        <w:noProof/>
      </w:rPr>
      <w:drawing>
        <wp:anchor distT="0" distB="0" distL="114300" distR="114300" simplePos="0" relativeHeight="251658240" behindDoc="1" locked="0" layoutInCell="0" allowOverlap="1" wp14:anchorId="09B416FC" wp14:editId="43893BA1">
          <wp:simplePos x="0" y="0"/>
          <wp:positionH relativeFrom="column">
            <wp:posOffset>4191000</wp:posOffset>
          </wp:positionH>
          <wp:positionV relativeFrom="paragraph">
            <wp:posOffset>114935</wp:posOffset>
          </wp:positionV>
          <wp:extent cx="1890000" cy="75600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337B"/>
    <w:multiLevelType w:val="hybridMultilevel"/>
    <w:tmpl w:val="80D4BF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D1"/>
    <w:rsid w:val="00095B0A"/>
    <w:rsid w:val="000A1E78"/>
    <w:rsid w:val="00186CCC"/>
    <w:rsid w:val="00393AD1"/>
    <w:rsid w:val="003E1279"/>
    <w:rsid w:val="005B26A4"/>
    <w:rsid w:val="00716412"/>
    <w:rsid w:val="00796868"/>
    <w:rsid w:val="00836D7B"/>
    <w:rsid w:val="00A4364B"/>
    <w:rsid w:val="00C75B30"/>
    <w:rsid w:val="00D9582E"/>
    <w:rsid w:val="00EE13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0979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856927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844661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291505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day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digital-day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64629-D042-4DE7-98EA-EA1630A2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5015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5818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13</cp:revision>
  <cp:lastPrinted>2022-01-28T14:04:00Z</cp:lastPrinted>
  <dcterms:created xsi:type="dcterms:W3CDTF">2022-01-31T15:46:00Z</dcterms:created>
  <dcterms:modified xsi:type="dcterms:W3CDTF">2022-02-01T14:41:00Z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