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5B4E" w14:textId="77777777" w:rsidR="00611D9C" w:rsidRDefault="007F1816">
      <w:pPr>
        <w:pStyle w:val="berschrift1"/>
        <w:spacing w:before="720" w:after="720" w:line="260" w:lineRule="exact"/>
        <w:rPr>
          <w:sz w:val="20"/>
          <w:lang w:bidi="it-IT"/>
        </w:rPr>
      </w:pPr>
      <w:r>
        <w:rPr>
          <w:sz w:val="20"/>
          <w:lang w:bidi="it-IT"/>
        </w:rPr>
        <w:t>MEDIENINFORMATION</w:t>
      </w:r>
    </w:p>
    <w:p w14:paraId="28FBA7F0" w14:textId="77777777" w:rsidR="00611D9C" w:rsidRDefault="007F1816">
      <w:pPr>
        <w:rPr>
          <w:rFonts w:ascii="Arial" w:hAnsi="Arial" w:cs="Arial"/>
          <w:b/>
          <w:bCs/>
        </w:rPr>
      </w:pPr>
      <w:r>
        <w:rPr>
          <w:rFonts w:ascii="Arial" w:hAnsi="Arial" w:cs="Arial"/>
          <w:b/>
          <w:bCs/>
        </w:rPr>
        <w:t>Würth Elektronik stellt Optokoppler-Produktreihe vor</w:t>
      </w:r>
    </w:p>
    <w:p w14:paraId="59666B8B" w14:textId="77777777" w:rsidR="00611D9C" w:rsidRDefault="007F1816">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Hochwertige Optoelektronik zur sicheren Stromkreistrennung</w:t>
      </w:r>
    </w:p>
    <w:p w14:paraId="493886AB" w14:textId="3E903E7A" w:rsidR="00611D9C" w:rsidRDefault="007F1816">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D3617">
        <w:rPr>
          <w:rFonts w:ascii="Arial" w:hAnsi="Arial"/>
          <w:color w:val="000000"/>
        </w:rPr>
        <w:t xml:space="preserve">20. Januar </w:t>
      </w:r>
      <w:r>
        <w:rPr>
          <w:rFonts w:ascii="Arial" w:hAnsi="Arial"/>
          <w:color w:val="000000"/>
        </w:rPr>
        <w:t>202</w:t>
      </w:r>
      <w:r w:rsidR="0032209A">
        <w:rPr>
          <w:rFonts w:ascii="Arial" w:hAnsi="Arial"/>
          <w:color w:val="000000"/>
        </w:rPr>
        <w:t>2</w:t>
      </w:r>
      <w:r>
        <w:rPr>
          <w:rFonts w:ascii="Arial" w:hAnsi="Arial"/>
          <w:color w:val="000000"/>
        </w:rPr>
        <w:t xml:space="preserve"> – Der Hersteller Würth Elektronik hat sein optoelektronisches Portfolio um Optokoppler </w:t>
      </w:r>
      <w:r>
        <w:rPr>
          <w:rFonts w:ascii="Arial" w:hAnsi="Arial"/>
        </w:rPr>
        <w:t>in allen gängigen Bauformen und CTR-Werten (</w:t>
      </w:r>
      <w:proofErr w:type="spellStart"/>
      <w:r>
        <w:rPr>
          <w:rFonts w:ascii="Arial" w:hAnsi="Arial"/>
        </w:rPr>
        <w:t>Current</w:t>
      </w:r>
      <w:proofErr w:type="spellEnd"/>
      <w:r>
        <w:rPr>
          <w:rFonts w:ascii="Arial" w:hAnsi="Arial"/>
        </w:rPr>
        <w:t xml:space="preserve"> Transfer Ratio) </w:t>
      </w:r>
      <w:r>
        <w:rPr>
          <w:rFonts w:ascii="Arial" w:hAnsi="Arial"/>
          <w:color w:val="000000"/>
        </w:rPr>
        <w:t xml:space="preserve">erweitert. Dazu gehört die Serie </w:t>
      </w:r>
      <w:hyperlink r:id="rId8" w:history="1">
        <w:r>
          <w:rPr>
            <w:rStyle w:val="Hyperlink"/>
            <w:rFonts w:ascii="Arial" w:hAnsi="Arial"/>
          </w:rPr>
          <w:t>WL-OCPT</w:t>
        </w:r>
      </w:hyperlink>
      <w:r>
        <w:rPr>
          <w:rFonts w:ascii="Arial" w:hAnsi="Arial"/>
          <w:color w:val="000000"/>
        </w:rPr>
        <w:t xml:space="preserve">, mit </w:t>
      </w:r>
      <w:proofErr w:type="spellStart"/>
      <w:r>
        <w:rPr>
          <w:rFonts w:ascii="Arial" w:hAnsi="Arial"/>
          <w:color w:val="000000"/>
        </w:rPr>
        <w:t>Phototransistor</w:t>
      </w:r>
      <w:proofErr w:type="spellEnd"/>
      <w:r>
        <w:rPr>
          <w:rFonts w:ascii="Arial" w:hAnsi="Arial"/>
          <w:color w:val="000000"/>
        </w:rPr>
        <w:t xml:space="preserve">-Optokopplern in den Bauformen DIP-4, SOP-4 und LSOP-4. Die Darlington-Optokoppler Serie </w:t>
      </w:r>
      <w:hyperlink r:id="rId9" w:history="1">
        <w:r>
          <w:rPr>
            <w:rStyle w:val="Hyperlink"/>
            <w:rFonts w:ascii="Arial" w:hAnsi="Arial"/>
          </w:rPr>
          <w:t>WL-OCDA</w:t>
        </w:r>
      </w:hyperlink>
      <w:r>
        <w:rPr>
          <w:rFonts w:ascii="Arial" w:hAnsi="Arial"/>
          <w:color w:val="000000"/>
        </w:rPr>
        <w:t xml:space="preserve"> gibt es als DIP-4 und SOP-4. Diese verschiedenen Bauformen sind jeweils noch in diversen Leadframe-Varianten erhältlich. Die CTR-Werte</w:t>
      </w:r>
      <w:r w:rsidR="00847EF5">
        <w:rPr>
          <w:rFonts w:ascii="Arial" w:hAnsi="Arial"/>
          <w:color w:val="000000"/>
        </w:rPr>
        <w:t>,</w:t>
      </w:r>
      <w:r>
        <w:rPr>
          <w:rFonts w:ascii="Arial" w:hAnsi="Arial"/>
          <w:color w:val="000000"/>
        </w:rPr>
        <w:t xml:space="preserve"> der nach </w:t>
      </w:r>
      <w:proofErr w:type="spellStart"/>
      <w:r>
        <w:rPr>
          <w:rFonts w:ascii="Arial" w:hAnsi="Arial"/>
          <w:color w:val="000000"/>
        </w:rPr>
        <w:t>Binnings</w:t>
      </w:r>
      <w:proofErr w:type="spellEnd"/>
      <w:r>
        <w:rPr>
          <w:rFonts w:ascii="Arial" w:hAnsi="Arial"/>
          <w:color w:val="000000"/>
        </w:rPr>
        <w:t xml:space="preserve"> eingeordneten Bauelemente</w:t>
      </w:r>
      <w:r w:rsidR="00847EF5">
        <w:rPr>
          <w:rFonts w:ascii="Arial" w:hAnsi="Arial"/>
          <w:color w:val="000000"/>
        </w:rPr>
        <w:t>,</w:t>
      </w:r>
      <w:r>
        <w:rPr>
          <w:rFonts w:ascii="Arial" w:hAnsi="Arial"/>
          <w:color w:val="000000"/>
        </w:rPr>
        <w:t xml:space="preserve"> reichen von 20 bis 15 000 Prozent. Weiterhin sind die DIN EN 60747-5-5-zertifizierten Bauelemente im Betriebstemperaturbereich von -55 bis zu +110°C einsetzbar.</w:t>
      </w:r>
    </w:p>
    <w:p w14:paraId="1893196D" w14:textId="2E4164DC" w:rsidR="00611D9C" w:rsidRDefault="007F1816">
      <w:pPr>
        <w:pStyle w:val="Textkrper"/>
        <w:spacing w:before="120" w:after="120" w:line="260" w:lineRule="exact"/>
        <w:jc w:val="both"/>
        <w:rPr>
          <w:rFonts w:ascii="Arial" w:hAnsi="Arial"/>
          <w:b w:val="0"/>
          <w:bCs w:val="0"/>
        </w:rPr>
      </w:pPr>
      <w:r>
        <w:rPr>
          <w:rFonts w:ascii="Arial" w:hAnsi="Arial"/>
          <w:b w:val="0"/>
          <w:bCs w:val="0"/>
        </w:rPr>
        <w:t xml:space="preserve">Die galvanische Trennung von Steuerstromkreisen mit geringer Leistung von denjenigen mit hoher Leistung ist ein wichtiger Sicherheitsaspekt in vielen Anwendungen. Optokopplern schützen in Netzteilen, Ladegeräten, Computern, Mikroprozessoren, Sequenzsteuerungen, speicherprogrammierbaren Steuerungen, Messgeräten und weiteren Applikationen vor Störungen und Überspannungen. Würth Elektronik hat sich bei dem Design der Optokoppler für den </w:t>
      </w:r>
      <w:proofErr w:type="spellStart"/>
      <w:r>
        <w:rPr>
          <w:rFonts w:ascii="Arial" w:hAnsi="Arial"/>
          <w:b w:val="0"/>
          <w:bCs w:val="0"/>
        </w:rPr>
        <w:t>koplanaren</w:t>
      </w:r>
      <w:proofErr w:type="spellEnd"/>
      <w:r>
        <w:rPr>
          <w:rFonts w:ascii="Arial" w:hAnsi="Arial"/>
          <w:b w:val="0"/>
          <w:bCs w:val="0"/>
        </w:rPr>
        <w:t xml:space="preserve"> Aufbau mit konstant bleibender Isolationslücke entschieden. Dies garantiert perfekte Isolation mit bis zu 5000 V Isolationsspannung. Hochwertige Silikon- und Polymermaterialien sorgen für eine vollständige innere Reflexion und stellen einen über den gesamten Temperaturbereich stabilen CTR sicher. Die Optokoppler von Würth Elektronik zeichnen sich durch schnelle Schaltzeiten und ein auch im Betrieb mit niedrigen Stromstärken hohes Gleichstrom-Übertragungsverhältnis aus. Um beste Lötbarkeit und zuverlässige Bestückung in der Anwendung zu ermöglichen, sind die Leadframes aus Kupfer.</w:t>
      </w:r>
    </w:p>
    <w:p w14:paraId="5E433320" w14:textId="1E9DB13A" w:rsidR="00611D9C" w:rsidRDefault="007F1816">
      <w:pPr>
        <w:pStyle w:val="Textkrper"/>
        <w:spacing w:before="120" w:after="120" w:line="260" w:lineRule="exact"/>
        <w:jc w:val="both"/>
        <w:rPr>
          <w:rFonts w:ascii="Arial" w:hAnsi="Arial"/>
          <w:b w:val="0"/>
          <w:bCs w:val="0"/>
        </w:rPr>
      </w:pPr>
      <w:r>
        <w:rPr>
          <w:rFonts w:ascii="Arial" w:hAnsi="Arial"/>
          <w:b w:val="0"/>
          <w:bCs w:val="0"/>
        </w:rPr>
        <w:t>Die Optokoppler von Würth Elektronik sind in allen Gehäuseformen und CTR-</w:t>
      </w:r>
      <w:proofErr w:type="spellStart"/>
      <w:r>
        <w:rPr>
          <w:rFonts w:ascii="Arial" w:hAnsi="Arial"/>
          <w:b w:val="0"/>
          <w:bCs w:val="0"/>
        </w:rPr>
        <w:t>Binnings</w:t>
      </w:r>
      <w:proofErr w:type="spellEnd"/>
      <w:r>
        <w:rPr>
          <w:rFonts w:ascii="Arial" w:hAnsi="Arial"/>
          <w:b w:val="0"/>
          <w:bCs w:val="0"/>
        </w:rPr>
        <w:t xml:space="preserve"> ab Lager verfügbar. Kostenlose Muster werden zur Verfügung gestellt. Weiterführende Informationen zur Lebensdauer, sowie Designempfehlungen zur Verlängerung der Lebensdauer der Würth Elektronik Optokoppler, können in der </w:t>
      </w:r>
      <w:proofErr w:type="spellStart"/>
      <w:r>
        <w:rPr>
          <w:rFonts w:ascii="Arial" w:hAnsi="Arial"/>
          <w:b w:val="0"/>
          <w:bCs w:val="0"/>
        </w:rPr>
        <w:t>Application</w:t>
      </w:r>
      <w:proofErr w:type="spellEnd"/>
      <w:r>
        <w:rPr>
          <w:rFonts w:ascii="Arial" w:hAnsi="Arial"/>
          <w:b w:val="0"/>
          <w:bCs w:val="0"/>
        </w:rPr>
        <w:t xml:space="preserve"> Note </w:t>
      </w:r>
      <w:hyperlink r:id="rId10" w:history="1">
        <w:r>
          <w:rPr>
            <w:rStyle w:val="Hyperlink"/>
            <w:rFonts w:ascii="Arial" w:hAnsi="Arial"/>
            <w:b w:val="0"/>
            <w:bCs w:val="0"/>
          </w:rPr>
          <w:t>ANO006</w:t>
        </w:r>
      </w:hyperlink>
      <w:r>
        <w:rPr>
          <w:rFonts w:ascii="Arial" w:hAnsi="Arial"/>
          <w:b w:val="0"/>
          <w:bCs w:val="0"/>
        </w:rPr>
        <w:t xml:space="preserve"> nachgelesen werden.</w:t>
      </w:r>
    </w:p>
    <w:p w14:paraId="22A4B140" w14:textId="23309A0D" w:rsidR="00847EF5" w:rsidRDefault="00847EF5">
      <w:pPr>
        <w:pStyle w:val="Textkrper"/>
        <w:spacing w:before="120" w:after="120" w:line="260" w:lineRule="exact"/>
        <w:jc w:val="both"/>
        <w:rPr>
          <w:rFonts w:ascii="Arial" w:hAnsi="Arial"/>
          <w:b w:val="0"/>
          <w:bCs w:val="0"/>
        </w:rPr>
      </w:pPr>
    </w:p>
    <w:p w14:paraId="1A92A83C" w14:textId="074CD287" w:rsidR="00847EF5" w:rsidRDefault="00847EF5">
      <w:pPr>
        <w:pStyle w:val="Textkrper"/>
        <w:spacing w:before="120" w:after="120" w:line="260" w:lineRule="exact"/>
        <w:jc w:val="both"/>
        <w:rPr>
          <w:rFonts w:ascii="Arial" w:hAnsi="Arial"/>
          <w:b w:val="0"/>
          <w:bCs w:val="0"/>
        </w:rPr>
      </w:pPr>
    </w:p>
    <w:p w14:paraId="29353885" w14:textId="79C617FC" w:rsidR="00847EF5" w:rsidRDefault="00847EF5">
      <w:pPr>
        <w:pStyle w:val="Textkrper"/>
        <w:spacing w:before="120" w:after="120" w:line="260" w:lineRule="exact"/>
        <w:jc w:val="both"/>
        <w:rPr>
          <w:rFonts w:ascii="Arial" w:hAnsi="Arial"/>
          <w:b w:val="0"/>
          <w:bCs w:val="0"/>
        </w:rPr>
      </w:pPr>
    </w:p>
    <w:p w14:paraId="3F931E4D" w14:textId="09FE3E47" w:rsidR="00847EF5" w:rsidRDefault="00847EF5">
      <w:pPr>
        <w:pStyle w:val="Textkrper"/>
        <w:spacing w:before="120" w:after="120" w:line="260" w:lineRule="exact"/>
        <w:jc w:val="both"/>
        <w:rPr>
          <w:rFonts w:ascii="Arial" w:hAnsi="Arial"/>
          <w:b w:val="0"/>
          <w:bCs w:val="0"/>
        </w:rPr>
      </w:pPr>
    </w:p>
    <w:p w14:paraId="79A7D626" w14:textId="36CF5E06" w:rsidR="00847EF5" w:rsidRDefault="00847EF5">
      <w:pPr>
        <w:pStyle w:val="Textkrper"/>
        <w:spacing w:before="120" w:after="120" w:line="260" w:lineRule="exact"/>
        <w:jc w:val="both"/>
        <w:rPr>
          <w:rFonts w:ascii="Arial" w:hAnsi="Arial"/>
          <w:b w:val="0"/>
          <w:bCs w:val="0"/>
        </w:rPr>
      </w:pPr>
    </w:p>
    <w:p w14:paraId="4C56ED83" w14:textId="77777777" w:rsidR="00847EF5" w:rsidRDefault="00847EF5">
      <w:pPr>
        <w:pStyle w:val="Textkrper"/>
        <w:spacing w:before="120" w:after="120" w:line="260" w:lineRule="exact"/>
        <w:jc w:val="both"/>
        <w:rPr>
          <w:rFonts w:ascii="Arial" w:hAnsi="Arial"/>
          <w:b w:val="0"/>
          <w:bCs w:val="0"/>
        </w:rPr>
      </w:pPr>
    </w:p>
    <w:p w14:paraId="40326C12" w14:textId="77777777" w:rsidR="00611D9C" w:rsidRDefault="00611D9C">
      <w:pPr>
        <w:pStyle w:val="PITextkrper"/>
        <w:pBdr>
          <w:top w:val="single" w:sz="4" w:space="1" w:color="auto"/>
        </w:pBdr>
        <w:spacing w:before="240"/>
        <w:rPr>
          <w:b/>
          <w:sz w:val="18"/>
          <w:szCs w:val="18"/>
          <w:lang w:val="de-DE"/>
        </w:rPr>
      </w:pPr>
    </w:p>
    <w:p w14:paraId="6968B2F2" w14:textId="77777777" w:rsidR="00611D9C" w:rsidRDefault="007F1816">
      <w:pPr>
        <w:spacing w:after="120" w:line="280" w:lineRule="exact"/>
        <w:rPr>
          <w:rFonts w:ascii="Arial" w:hAnsi="Arial" w:cs="Arial"/>
          <w:b/>
          <w:bCs/>
          <w:sz w:val="18"/>
          <w:szCs w:val="18"/>
        </w:rPr>
      </w:pPr>
      <w:r>
        <w:rPr>
          <w:rFonts w:ascii="Arial" w:hAnsi="Arial" w:cs="Arial"/>
          <w:b/>
          <w:bCs/>
          <w:sz w:val="18"/>
          <w:szCs w:val="18"/>
        </w:rPr>
        <w:t>Verfügbares Bildmaterial</w:t>
      </w:r>
    </w:p>
    <w:p w14:paraId="70A5E7E5" w14:textId="77777777" w:rsidR="00611D9C" w:rsidRDefault="007F1816">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11D9C" w14:paraId="457A5D74" w14:textId="77777777">
        <w:trPr>
          <w:trHeight w:val="1701"/>
        </w:trPr>
        <w:tc>
          <w:tcPr>
            <w:tcW w:w="3510" w:type="dxa"/>
          </w:tcPr>
          <w:p w14:paraId="27BE314E" w14:textId="77777777" w:rsidR="00611D9C" w:rsidRDefault="007F1816">
            <w:pPr>
              <w:pStyle w:val="txt"/>
              <w:rPr>
                <w:b/>
                <w:bCs/>
                <w:sz w:val="18"/>
              </w:rPr>
            </w:pPr>
            <w:r>
              <w:rPr>
                <w:b/>
              </w:rPr>
              <w:br/>
            </w:r>
            <w:r>
              <w:rPr>
                <w:noProof/>
                <w:lang w:val="en-US" w:eastAsia="zh-CN"/>
              </w:rPr>
              <w:drawing>
                <wp:inline distT="0" distB="0" distL="0" distR="0" wp14:anchorId="4075A5C1" wp14:editId="7C64BED1">
                  <wp:extent cx="1828800" cy="1828800"/>
                  <wp:effectExtent l="0" t="0" r="0" b="0"/>
                  <wp:docPr id="2" name="Picture 1" descr="https://www.we-online.com/katalog/media/o495458v209 Group_81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5458v209 Group_815+3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bCs/>
                <w:sz w:val="16"/>
                <w:szCs w:val="16"/>
              </w:rPr>
              <w:t xml:space="preserve">Bildquelle: Würth Elektronik </w:t>
            </w:r>
          </w:p>
          <w:p w14:paraId="46765394" w14:textId="77777777" w:rsidR="00611D9C" w:rsidRDefault="007F1816">
            <w:pPr>
              <w:autoSpaceDE w:val="0"/>
              <w:autoSpaceDN w:val="0"/>
              <w:adjustRightInd w:val="0"/>
              <w:rPr>
                <w:rFonts w:ascii="Arial" w:hAnsi="Arial" w:cs="Arial"/>
                <w:b/>
                <w:sz w:val="18"/>
                <w:szCs w:val="18"/>
              </w:rPr>
            </w:pPr>
            <w:r>
              <w:rPr>
                <w:rFonts w:ascii="Arial" w:hAnsi="Arial" w:cs="Arial"/>
                <w:b/>
                <w:sz w:val="18"/>
                <w:szCs w:val="18"/>
              </w:rPr>
              <w:t xml:space="preserve">Hochwertige Optokoppler von Würth Elektronik zur Übermittlung von Signalen zwischen galvanisch getrennten Schaltungen </w:t>
            </w:r>
          </w:p>
          <w:p w14:paraId="4471313A" w14:textId="77777777" w:rsidR="00611D9C" w:rsidRDefault="00611D9C">
            <w:pPr>
              <w:autoSpaceDE w:val="0"/>
              <w:autoSpaceDN w:val="0"/>
              <w:adjustRightInd w:val="0"/>
              <w:rPr>
                <w:rFonts w:ascii="Arial" w:hAnsi="Arial" w:cs="Arial"/>
                <w:b/>
                <w:bCs/>
                <w:sz w:val="18"/>
                <w:szCs w:val="18"/>
              </w:rPr>
            </w:pPr>
          </w:p>
        </w:tc>
      </w:tr>
    </w:tbl>
    <w:p w14:paraId="02600DC0" w14:textId="77777777" w:rsidR="00611D9C" w:rsidRDefault="00611D9C">
      <w:pPr>
        <w:pStyle w:val="PITextkrper"/>
        <w:rPr>
          <w:b/>
          <w:bCs/>
          <w:sz w:val="18"/>
          <w:szCs w:val="18"/>
          <w:lang w:val="de-DE"/>
        </w:rPr>
      </w:pPr>
    </w:p>
    <w:p w14:paraId="189B7AAF" w14:textId="77777777" w:rsidR="00611D9C" w:rsidRDefault="00611D9C">
      <w:pPr>
        <w:pStyle w:val="Textkrper"/>
        <w:spacing w:before="120" w:after="120" w:line="260" w:lineRule="exact"/>
        <w:jc w:val="both"/>
        <w:rPr>
          <w:rFonts w:ascii="Arial" w:hAnsi="Arial"/>
          <w:b w:val="0"/>
          <w:bCs w:val="0"/>
        </w:rPr>
      </w:pPr>
    </w:p>
    <w:p w14:paraId="1FBE5408" w14:textId="77777777" w:rsidR="00611D9C" w:rsidRDefault="00611D9C">
      <w:pPr>
        <w:pStyle w:val="PITextkrper"/>
        <w:pBdr>
          <w:top w:val="single" w:sz="4" w:space="1" w:color="auto"/>
        </w:pBdr>
        <w:spacing w:before="240"/>
        <w:rPr>
          <w:b/>
          <w:sz w:val="18"/>
          <w:szCs w:val="18"/>
          <w:lang w:val="de-DE"/>
        </w:rPr>
      </w:pPr>
    </w:p>
    <w:p w14:paraId="63AA832E" w14:textId="77777777" w:rsidR="00611D9C" w:rsidRDefault="007F1816">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1F777878" w14:textId="77777777" w:rsidR="00611D9C" w:rsidRDefault="007F1816">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455557A1" w14:textId="77777777" w:rsidR="00611D9C" w:rsidRDefault="007F1816">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60F92A0" w14:textId="77777777" w:rsidR="00611D9C" w:rsidRDefault="007F1816">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E790DD8" w14:textId="77777777" w:rsidR="00611D9C" w:rsidRDefault="007F1816">
      <w:pPr>
        <w:pStyle w:val="Textkrper"/>
        <w:spacing w:before="120" w:after="120" w:line="276" w:lineRule="auto"/>
        <w:jc w:val="both"/>
        <w:rPr>
          <w:rFonts w:ascii="Arial" w:hAnsi="Arial"/>
          <w:b w:val="0"/>
        </w:rPr>
      </w:pPr>
      <w:r>
        <w:rPr>
          <w:rFonts w:ascii="Arial" w:hAnsi="Arial"/>
          <w:b w:val="0"/>
        </w:rPr>
        <w:lastRenderedPageBreak/>
        <w:t>Würth Elektronik ist Teil der Würth-Gruppe, dem Weltmarktführer für Montage- und Befestigungstechnik. Das Unternehmen beschäftigt 7 300 Mitarbeitende und hat im Jahr 2020 einen Umsatz von 823 Millionen Euro erwirtschaftet.</w:t>
      </w:r>
    </w:p>
    <w:p w14:paraId="1514EBEA" w14:textId="77777777" w:rsidR="00611D9C" w:rsidRPr="0032209A" w:rsidRDefault="007F1816">
      <w:pPr>
        <w:pStyle w:val="Textkrper"/>
        <w:spacing w:before="120" w:after="120" w:line="276" w:lineRule="auto"/>
        <w:rPr>
          <w:rFonts w:ascii="Arial" w:hAnsi="Arial"/>
          <w:b w:val="0"/>
          <w:lang w:val="en-US"/>
        </w:rPr>
      </w:pPr>
      <w:proofErr w:type="spellStart"/>
      <w:r w:rsidRPr="0032209A">
        <w:rPr>
          <w:rFonts w:ascii="Arial" w:hAnsi="Arial"/>
          <w:b w:val="0"/>
          <w:lang w:val="en-US"/>
        </w:rPr>
        <w:t>Würth</w:t>
      </w:r>
      <w:proofErr w:type="spellEnd"/>
      <w:r w:rsidRPr="0032209A">
        <w:rPr>
          <w:rFonts w:ascii="Arial" w:hAnsi="Arial"/>
          <w:b w:val="0"/>
          <w:lang w:val="en-US"/>
        </w:rPr>
        <w:t xml:space="preserve"> </w:t>
      </w:r>
      <w:proofErr w:type="spellStart"/>
      <w:r w:rsidRPr="0032209A">
        <w:rPr>
          <w:rFonts w:ascii="Arial" w:hAnsi="Arial"/>
          <w:b w:val="0"/>
          <w:lang w:val="en-US"/>
        </w:rPr>
        <w:t>Elektronik</w:t>
      </w:r>
      <w:proofErr w:type="spellEnd"/>
      <w:r w:rsidRPr="0032209A">
        <w:rPr>
          <w:rFonts w:ascii="Arial" w:hAnsi="Arial"/>
          <w:b w:val="0"/>
          <w:lang w:val="en-US"/>
        </w:rPr>
        <w:t>: more than you expect!</w:t>
      </w:r>
    </w:p>
    <w:p w14:paraId="5EAB3EAE" w14:textId="77777777" w:rsidR="00611D9C" w:rsidRDefault="007F1816">
      <w:pPr>
        <w:pStyle w:val="Textkrper"/>
        <w:spacing w:before="120" w:after="120" w:line="276" w:lineRule="auto"/>
        <w:rPr>
          <w:rFonts w:ascii="Arial" w:hAnsi="Arial"/>
        </w:rPr>
      </w:pPr>
      <w:r>
        <w:rPr>
          <w:rFonts w:ascii="Arial" w:hAnsi="Arial"/>
        </w:rPr>
        <w:t>Weitere Informationen unter www.we-online.com</w:t>
      </w:r>
    </w:p>
    <w:p w14:paraId="6A908EC5" w14:textId="77777777" w:rsidR="00611D9C" w:rsidRDefault="00611D9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11D9C" w14:paraId="78DFE97E" w14:textId="77777777">
        <w:tc>
          <w:tcPr>
            <w:tcW w:w="3902" w:type="dxa"/>
            <w:hideMark/>
          </w:tcPr>
          <w:p w14:paraId="46C21B8B" w14:textId="77777777" w:rsidR="00611D9C" w:rsidRDefault="007F1816">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FA786A1" w14:textId="77777777" w:rsidR="00611D9C" w:rsidRDefault="007F1816">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8E48DE0" w14:textId="77777777" w:rsidR="00611D9C" w:rsidRDefault="007F1816">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7323BDD6" w14:textId="77777777" w:rsidR="00611D9C" w:rsidRDefault="007F1816">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D36B780" w14:textId="77777777" w:rsidR="00611D9C" w:rsidRDefault="007F181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72A6D9B" w14:textId="77777777" w:rsidR="00611D9C" w:rsidRDefault="007F1816">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31BBD7C8" w14:textId="77777777" w:rsidR="00611D9C" w:rsidRDefault="007F1816">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0E51F2E5" w14:textId="77777777" w:rsidR="00611D9C" w:rsidRDefault="007F181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10D90B7" w14:textId="77777777" w:rsidR="00611D9C" w:rsidRDefault="00611D9C">
      <w:pPr>
        <w:pStyle w:val="Textkrper"/>
        <w:spacing w:before="120" w:after="120" w:line="260" w:lineRule="exact"/>
      </w:pPr>
    </w:p>
    <w:sectPr w:rsidR="00611D9C">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690F" w14:textId="77777777" w:rsidR="00611D9C" w:rsidRDefault="007F1816">
      <w:r>
        <w:separator/>
      </w:r>
    </w:p>
  </w:endnote>
  <w:endnote w:type="continuationSeparator" w:id="0">
    <w:p w14:paraId="1B5C887B" w14:textId="77777777" w:rsidR="00611D9C" w:rsidRDefault="007F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F33F" w14:textId="24E564CA" w:rsidR="00611D9C" w:rsidRDefault="007F181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0B0234">
      <w:rPr>
        <w:rFonts w:ascii="Arial" w:hAnsi="Arial" w:cs="Arial"/>
        <w:noProof/>
        <w:snapToGrid w:val="0"/>
        <w:sz w:val="16"/>
        <w:szCs w:val="16"/>
      </w:rPr>
      <w:t>WTH1PI1041.docx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A866" w14:textId="77777777" w:rsidR="00611D9C" w:rsidRDefault="007F1816">
      <w:r>
        <w:separator/>
      </w:r>
    </w:p>
  </w:footnote>
  <w:footnote w:type="continuationSeparator" w:id="0">
    <w:p w14:paraId="607E0582" w14:textId="77777777" w:rsidR="00611D9C" w:rsidRDefault="007F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01D" w14:textId="77777777" w:rsidR="00611D9C" w:rsidRDefault="007F1816">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30BA833" wp14:editId="4140784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9C"/>
    <w:rsid w:val="000B0234"/>
    <w:rsid w:val="0032209A"/>
    <w:rsid w:val="004D3617"/>
    <w:rsid w:val="00611D9C"/>
    <w:rsid w:val="0078628D"/>
    <w:rsid w:val="007F1816"/>
    <w:rsid w:val="00847E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DAF3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87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848666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led/optoelectronic_optocoupler/wl-ocpt_optocoupler_phototransis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web/de/index.php/download/media/07_electronic_components/download_center_1/application_notes_berichte/ano006/ANO006a_DE.pdf" TargetMode="External"/><Relationship Id="rId4" Type="http://schemas.openxmlformats.org/officeDocument/2006/relationships/settings" Target="settings.xml"/><Relationship Id="rId9" Type="http://schemas.openxmlformats.org/officeDocument/2006/relationships/hyperlink" Target="https://www.we-online.com/katalog/de/WL-OCDA_OPTOCOUPLER_PHOTOTRANSIS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6137-163E-4609-9127-0B589464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4168</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2022-01-13T08:53:00Z</dcterms:created>
  <dcterms:modified xsi:type="dcterms:W3CDTF">2022-01-13T08:59:00Z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