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77F3B" w14:textId="39F6E9CD" w:rsidR="00465024" w:rsidRPr="00F630C4" w:rsidRDefault="009F20DB" w:rsidP="00465024">
      <w:pPr>
        <w:pStyle w:val="berschrift1"/>
        <w:spacing w:before="720" w:after="720" w:line="260" w:lineRule="exact"/>
        <w:rPr>
          <w:sz w:val="20"/>
          <w:lang w:bidi="it-IT"/>
        </w:rPr>
      </w:pPr>
      <w:r w:rsidRPr="00F630C4">
        <w:rPr>
          <w:sz w:val="20"/>
          <w:lang w:bidi="it-IT"/>
        </w:rPr>
        <w:t>MEDIENINFORMATION</w:t>
      </w:r>
    </w:p>
    <w:p w14:paraId="4F998D5B" w14:textId="70D46E03" w:rsidR="001F6FF8" w:rsidRPr="008A3BDA" w:rsidRDefault="001057FB" w:rsidP="001F6FF8">
      <w:pPr>
        <w:pStyle w:val="Kopfzeile"/>
        <w:tabs>
          <w:tab w:val="clear" w:pos="4536"/>
          <w:tab w:val="clear" w:pos="9072"/>
        </w:tabs>
        <w:spacing w:before="120" w:after="120" w:line="360" w:lineRule="exact"/>
        <w:outlineLvl w:val="0"/>
        <w:rPr>
          <w:rFonts w:ascii="Arial" w:hAnsi="Arial" w:cs="Arial"/>
          <w:b/>
          <w:bCs/>
        </w:rPr>
      </w:pPr>
      <w:r w:rsidRPr="008A3BDA">
        <w:rPr>
          <w:rFonts w:ascii="Arial" w:hAnsi="Arial" w:cs="Arial"/>
          <w:b/>
          <w:bCs/>
        </w:rPr>
        <w:t xml:space="preserve">Würth Elektronik erhält </w:t>
      </w:r>
      <w:r w:rsidR="00040639">
        <w:rPr>
          <w:rFonts w:ascii="Arial" w:hAnsi="Arial" w:cs="Arial"/>
          <w:b/>
          <w:bCs/>
        </w:rPr>
        <w:t>sehr positive</w:t>
      </w:r>
      <w:r w:rsidRPr="008A3BDA">
        <w:rPr>
          <w:rFonts w:ascii="Arial" w:hAnsi="Arial" w:cs="Arial"/>
          <w:b/>
          <w:bCs/>
        </w:rPr>
        <w:t xml:space="preserve"> Bewertungen im Frauen-Karriere-Index</w:t>
      </w:r>
    </w:p>
    <w:p w14:paraId="3495429A" w14:textId="3898E5D0" w:rsidR="001F6FF8" w:rsidRPr="00AA60EC" w:rsidRDefault="001057FB" w:rsidP="001F6FF8">
      <w:pPr>
        <w:pStyle w:val="Kopfzeile"/>
        <w:tabs>
          <w:tab w:val="clear" w:pos="4536"/>
          <w:tab w:val="clear" w:pos="9072"/>
        </w:tabs>
        <w:spacing w:before="360" w:after="360"/>
        <w:rPr>
          <w:rFonts w:ascii="Arial" w:hAnsi="Arial" w:cs="Arial"/>
          <w:b/>
          <w:bCs/>
          <w:sz w:val="36"/>
          <w:lang w:val="en-US"/>
        </w:rPr>
      </w:pPr>
      <w:r w:rsidRPr="00AA60EC">
        <w:rPr>
          <w:rFonts w:ascii="Arial" w:hAnsi="Arial" w:cs="Arial"/>
          <w:b/>
          <w:bCs/>
          <w:color w:val="000000"/>
          <w:sz w:val="36"/>
          <w:lang w:val="en-US"/>
        </w:rPr>
        <w:t xml:space="preserve">FKI-zertifiziert: </w:t>
      </w:r>
      <w:r w:rsidR="00F826F5" w:rsidRPr="00AA60EC">
        <w:rPr>
          <w:rFonts w:ascii="Arial" w:hAnsi="Arial" w:cs="Arial"/>
          <w:b/>
          <w:bCs/>
          <w:color w:val="000000"/>
          <w:sz w:val="36"/>
          <w:lang w:val="en-US"/>
        </w:rPr>
        <w:t>„</w:t>
      </w:r>
      <w:r w:rsidRPr="00AA60EC">
        <w:rPr>
          <w:rFonts w:ascii="Arial" w:hAnsi="Arial" w:cs="Arial"/>
          <w:b/>
          <w:bCs/>
          <w:color w:val="000000"/>
          <w:sz w:val="36"/>
          <w:lang w:val="en-US"/>
        </w:rPr>
        <w:t xml:space="preserve">WoMen </w:t>
      </w:r>
      <w:r w:rsidR="00907061" w:rsidRPr="00AA60EC">
        <w:rPr>
          <w:rFonts w:ascii="Arial" w:hAnsi="Arial" w:cs="Arial"/>
          <w:b/>
          <w:bCs/>
          <w:color w:val="000000"/>
          <w:sz w:val="36"/>
          <w:lang w:val="en-US"/>
        </w:rPr>
        <w:t xml:space="preserve">– </w:t>
      </w:r>
      <w:r w:rsidRPr="00AA60EC">
        <w:rPr>
          <w:rFonts w:ascii="Arial" w:hAnsi="Arial" w:cs="Arial"/>
          <w:b/>
          <w:bCs/>
          <w:color w:val="000000"/>
          <w:sz w:val="36"/>
          <w:lang w:val="en-US"/>
        </w:rPr>
        <w:t>WE lead together</w:t>
      </w:r>
      <w:r w:rsidR="00F826F5" w:rsidRPr="00AA60EC">
        <w:rPr>
          <w:rFonts w:ascii="Arial" w:hAnsi="Arial" w:cs="Arial"/>
          <w:b/>
          <w:bCs/>
          <w:color w:val="000000"/>
          <w:sz w:val="36"/>
          <w:lang w:val="en-US"/>
        </w:rPr>
        <w:t>“</w:t>
      </w:r>
      <w:r w:rsidR="00E42F06">
        <w:rPr>
          <w:rFonts w:ascii="Arial" w:hAnsi="Arial" w:cs="Arial"/>
          <w:b/>
          <w:bCs/>
          <w:color w:val="000000"/>
          <w:sz w:val="36"/>
          <w:lang w:val="en-US"/>
        </w:rPr>
        <w:t xml:space="preserve"> </w:t>
      </w:r>
    </w:p>
    <w:p w14:paraId="2EDE43B1" w14:textId="0DB10DC9" w:rsidR="001F6FF8" w:rsidRPr="00856DDE" w:rsidRDefault="001F039F" w:rsidP="001F6FF8">
      <w:pPr>
        <w:pStyle w:val="Textkrper"/>
        <w:spacing w:before="120" w:after="120" w:line="260" w:lineRule="exact"/>
        <w:jc w:val="both"/>
        <w:rPr>
          <w:rFonts w:ascii="Arial" w:hAnsi="Arial"/>
          <w:color w:val="000000"/>
        </w:rPr>
      </w:pPr>
      <w:r w:rsidRPr="00F630C4">
        <w:rPr>
          <w:rFonts w:ascii="Arial" w:hAnsi="Arial"/>
          <w:color w:val="000000"/>
        </w:rPr>
        <w:t>Waldenburg</w:t>
      </w:r>
      <w:r w:rsidR="006303C1" w:rsidRPr="00F630C4">
        <w:rPr>
          <w:rFonts w:ascii="Arial" w:hAnsi="Arial"/>
          <w:color w:val="000000"/>
        </w:rPr>
        <w:t xml:space="preserve">, </w:t>
      </w:r>
      <w:r w:rsidR="00F450CD" w:rsidRPr="00F450CD">
        <w:rPr>
          <w:rFonts w:ascii="Arial" w:hAnsi="Arial"/>
          <w:color w:val="000000"/>
        </w:rPr>
        <w:t>12. Oktober</w:t>
      </w:r>
      <w:r w:rsidR="00FE1859" w:rsidRPr="00F450CD">
        <w:rPr>
          <w:rFonts w:ascii="Arial" w:hAnsi="Arial"/>
          <w:color w:val="000000"/>
        </w:rPr>
        <w:t xml:space="preserve"> </w:t>
      </w:r>
      <w:r w:rsidR="006303C1" w:rsidRPr="00F450CD">
        <w:rPr>
          <w:rFonts w:ascii="Arial" w:hAnsi="Arial"/>
          <w:color w:val="000000"/>
        </w:rPr>
        <w:t>20</w:t>
      </w:r>
      <w:r w:rsidR="001E4730" w:rsidRPr="00F450CD">
        <w:rPr>
          <w:rFonts w:ascii="Arial" w:hAnsi="Arial"/>
          <w:color w:val="000000"/>
        </w:rPr>
        <w:t>2</w:t>
      </w:r>
      <w:r w:rsidR="006E4AF5" w:rsidRPr="00F450CD">
        <w:rPr>
          <w:rFonts w:ascii="Arial" w:hAnsi="Arial"/>
          <w:color w:val="000000"/>
        </w:rPr>
        <w:t>2</w:t>
      </w:r>
      <w:r w:rsidR="006303C1" w:rsidRPr="00F450CD">
        <w:rPr>
          <w:rFonts w:ascii="Arial" w:hAnsi="Arial"/>
          <w:color w:val="000000"/>
        </w:rPr>
        <w:t xml:space="preserve"> –</w:t>
      </w:r>
      <w:r w:rsidR="0049593E" w:rsidRPr="00F450CD">
        <w:rPr>
          <w:rFonts w:ascii="Arial" w:hAnsi="Arial"/>
          <w:color w:val="000000"/>
        </w:rPr>
        <w:t xml:space="preserve"> </w:t>
      </w:r>
      <w:r w:rsidR="001057FB" w:rsidRPr="00F450CD">
        <w:rPr>
          <w:rFonts w:ascii="Arial" w:hAnsi="Arial"/>
          <w:color w:val="000000"/>
        </w:rPr>
        <w:t>Die Würth Elektronik eiSos GmbH &amp; Co.</w:t>
      </w:r>
      <w:r w:rsidR="005E6413">
        <w:rPr>
          <w:rFonts w:ascii="Arial" w:hAnsi="Arial"/>
          <w:color w:val="000000"/>
        </w:rPr>
        <w:t> </w:t>
      </w:r>
      <w:r w:rsidR="001057FB" w:rsidRPr="00F450CD">
        <w:rPr>
          <w:rFonts w:ascii="Arial" w:hAnsi="Arial"/>
          <w:color w:val="000000"/>
        </w:rPr>
        <w:t xml:space="preserve">KG hat erstmalig </w:t>
      </w:r>
      <w:r w:rsidR="00D27A1C" w:rsidRPr="00F450CD">
        <w:rPr>
          <w:rFonts w:ascii="Arial" w:hAnsi="Arial"/>
          <w:color w:val="000000"/>
        </w:rPr>
        <w:t xml:space="preserve">an </w:t>
      </w:r>
      <w:r w:rsidR="001057FB" w:rsidRPr="00F450CD">
        <w:rPr>
          <w:rFonts w:ascii="Arial" w:hAnsi="Arial"/>
          <w:color w:val="000000"/>
        </w:rPr>
        <w:t>der</w:t>
      </w:r>
      <w:r w:rsidR="00F73F7E" w:rsidRPr="00F450CD">
        <w:rPr>
          <w:rFonts w:ascii="Arial" w:hAnsi="Arial"/>
          <w:color w:val="000000"/>
        </w:rPr>
        <w:t xml:space="preserve"> unabhängigen</w:t>
      </w:r>
      <w:r w:rsidR="001057FB" w:rsidRPr="001057FB">
        <w:rPr>
          <w:rFonts w:ascii="Arial" w:hAnsi="Arial"/>
          <w:color w:val="000000"/>
        </w:rPr>
        <w:t xml:space="preserve"> Indizierung durch den Frauen-Karriere-Index (FKI) teilgenommen.</w:t>
      </w:r>
      <w:r w:rsidR="001057FB">
        <w:rPr>
          <w:rFonts w:ascii="Arial" w:hAnsi="Arial"/>
          <w:color w:val="000000"/>
        </w:rPr>
        <w:t xml:space="preserve"> Die </w:t>
      </w:r>
      <w:r w:rsidR="0066521D">
        <w:rPr>
          <w:rFonts w:ascii="Arial" w:hAnsi="Arial"/>
          <w:color w:val="000000"/>
        </w:rPr>
        <w:t xml:space="preserve">positiven </w:t>
      </w:r>
      <w:r w:rsidR="001057FB">
        <w:rPr>
          <w:rFonts w:ascii="Arial" w:hAnsi="Arial"/>
          <w:color w:val="000000"/>
        </w:rPr>
        <w:t xml:space="preserve">Ergebnisse bestätigen </w:t>
      </w:r>
      <w:r w:rsidR="0066521D">
        <w:rPr>
          <w:rFonts w:ascii="Arial" w:hAnsi="Arial"/>
          <w:color w:val="000000"/>
        </w:rPr>
        <w:t>das Unternehmens</w:t>
      </w:r>
      <w:r w:rsidR="00696D71">
        <w:rPr>
          <w:rFonts w:ascii="Arial" w:hAnsi="Arial"/>
          <w:color w:val="000000"/>
        </w:rPr>
        <w:softHyphen/>
      </w:r>
      <w:r w:rsidR="0066521D">
        <w:rPr>
          <w:rFonts w:ascii="Arial" w:hAnsi="Arial"/>
          <w:color w:val="000000"/>
        </w:rPr>
        <w:t>konzept</w:t>
      </w:r>
      <w:r w:rsidR="00D27A1C">
        <w:rPr>
          <w:rFonts w:ascii="Arial" w:hAnsi="Arial"/>
          <w:color w:val="000000"/>
        </w:rPr>
        <w:t xml:space="preserve"> mit</w:t>
      </w:r>
      <w:r w:rsidR="0066521D" w:rsidRPr="0066521D">
        <w:rPr>
          <w:rFonts w:ascii="Arial" w:hAnsi="Arial"/>
          <w:color w:val="000000"/>
        </w:rPr>
        <w:t xml:space="preserve"> gemischte</w:t>
      </w:r>
      <w:r w:rsidR="00D27A1C">
        <w:rPr>
          <w:rFonts w:ascii="Arial" w:hAnsi="Arial"/>
          <w:color w:val="000000"/>
        </w:rPr>
        <w:t>n</w:t>
      </w:r>
      <w:r w:rsidR="0066521D" w:rsidRPr="0066521D">
        <w:rPr>
          <w:rFonts w:ascii="Arial" w:hAnsi="Arial"/>
          <w:color w:val="000000"/>
        </w:rPr>
        <w:t xml:space="preserve"> Teams auf allen Ebenen und </w:t>
      </w:r>
      <w:r w:rsidR="00D27A1C">
        <w:rPr>
          <w:rFonts w:ascii="Arial" w:hAnsi="Arial"/>
          <w:color w:val="000000"/>
        </w:rPr>
        <w:t xml:space="preserve">der </w:t>
      </w:r>
      <w:r w:rsidR="0066521D">
        <w:rPr>
          <w:rFonts w:ascii="Arial" w:hAnsi="Arial"/>
          <w:color w:val="000000"/>
        </w:rPr>
        <w:t>gezielte</w:t>
      </w:r>
      <w:r w:rsidR="00D27A1C">
        <w:rPr>
          <w:rFonts w:ascii="Arial" w:hAnsi="Arial"/>
          <w:color w:val="000000"/>
        </w:rPr>
        <w:t>n</w:t>
      </w:r>
      <w:r w:rsidR="0066521D">
        <w:rPr>
          <w:rFonts w:ascii="Arial" w:hAnsi="Arial"/>
          <w:color w:val="000000"/>
        </w:rPr>
        <w:t xml:space="preserve"> Förderung von</w:t>
      </w:r>
      <w:r w:rsidR="001F7797">
        <w:rPr>
          <w:rFonts w:ascii="Arial" w:hAnsi="Arial"/>
          <w:color w:val="000000"/>
        </w:rPr>
        <w:t xml:space="preserve"> Diversity und</w:t>
      </w:r>
      <w:r w:rsidR="0066521D">
        <w:rPr>
          <w:rFonts w:ascii="Arial" w:hAnsi="Arial"/>
          <w:color w:val="000000"/>
        </w:rPr>
        <w:t xml:space="preserve"> </w:t>
      </w:r>
      <w:r w:rsidR="0066521D" w:rsidRPr="0066521D">
        <w:rPr>
          <w:rFonts w:ascii="Arial" w:hAnsi="Arial"/>
          <w:color w:val="000000"/>
        </w:rPr>
        <w:t xml:space="preserve">Frauenkarrieren. </w:t>
      </w:r>
    </w:p>
    <w:p w14:paraId="64B2AB11" w14:textId="1E80D9A9" w:rsidR="00CA252E" w:rsidRDefault="0066521D" w:rsidP="001F6FF8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  <w:bCs w:val="0"/>
        </w:rPr>
        <w:t>Bereits seit fünf</w:t>
      </w:r>
      <w:r w:rsidRPr="0066521D">
        <w:rPr>
          <w:rFonts w:ascii="Arial" w:hAnsi="Arial"/>
          <w:b w:val="0"/>
          <w:bCs w:val="0"/>
        </w:rPr>
        <w:t xml:space="preserve"> </w:t>
      </w:r>
      <w:r w:rsidR="00696D71">
        <w:rPr>
          <w:rFonts w:ascii="Arial" w:hAnsi="Arial"/>
          <w:b w:val="0"/>
          <w:bCs w:val="0"/>
        </w:rPr>
        <w:t>Jahren</w:t>
      </w:r>
      <w:r w:rsidRPr="0066521D">
        <w:rPr>
          <w:rFonts w:ascii="Arial" w:hAnsi="Arial"/>
          <w:b w:val="0"/>
          <w:bCs w:val="0"/>
        </w:rPr>
        <w:t xml:space="preserve"> </w:t>
      </w:r>
      <w:r w:rsidR="007253F6">
        <w:rPr>
          <w:rFonts w:ascii="Arial" w:hAnsi="Arial"/>
          <w:b w:val="0"/>
          <w:bCs w:val="0"/>
        </w:rPr>
        <w:t>treibt</w:t>
      </w:r>
      <w:r>
        <w:rPr>
          <w:rFonts w:ascii="Arial" w:hAnsi="Arial"/>
          <w:b w:val="0"/>
          <w:bCs w:val="0"/>
        </w:rPr>
        <w:t xml:space="preserve"> Würth Elektronik mit der Initiative </w:t>
      </w:r>
      <w:r w:rsidRPr="0066521D">
        <w:rPr>
          <w:rFonts w:ascii="Arial" w:hAnsi="Arial"/>
          <w:b w:val="0"/>
          <w:bCs w:val="0"/>
        </w:rPr>
        <w:t xml:space="preserve">„WoMen </w:t>
      </w:r>
      <w:bookmarkStart w:id="0" w:name="_Hlk112667382"/>
      <w:r w:rsidRPr="0066521D">
        <w:rPr>
          <w:rFonts w:ascii="Arial" w:hAnsi="Arial"/>
          <w:b w:val="0"/>
          <w:bCs w:val="0"/>
        </w:rPr>
        <w:t>–</w:t>
      </w:r>
      <w:bookmarkEnd w:id="0"/>
      <w:r w:rsidRPr="0066521D">
        <w:rPr>
          <w:rFonts w:ascii="Arial" w:hAnsi="Arial"/>
          <w:b w:val="0"/>
          <w:bCs w:val="0"/>
        </w:rPr>
        <w:t xml:space="preserve"> WE lead together</w:t>
      </w:r>
      <w:r w:rsidR="007253F6">
        <w:rPr>
          <w:rFonts w:ascii="Arial" w:hAnsi="Arial"/>
          <w:b w:val="0"/>
          <w:bCs w:val="0"/>
        </w:rPr>
        <w:t>“</w:t>
      </w:r>
      <w:r w:rsidRPr="0066521D">
        <w:rPr>
          <w:rFonts w:ascii="Arial" w:hAnsi="Arial"/>
          <w:b w:val="0"/>
          <w:bCs w:val="0"/>
        </w:rPr>
        <w:t xml:space="preserve"> </w:t>
      </w:r>
      <w:r w:rsidR="00696D71">
        <w:rPr>
          <w:rFonts w:ascii="Arial" w:hAnsi="Arial"/>
          <w:b w:val="0"/>
          <w:bCs w:val="0"/>
        </w:rPr>
        <w:t>ein ehrgeiziges</w:t>
      </w:r>
      <w:r w:rsidR="00696D71" w:rsidRPr="00696D71">
        <w:rPr>
          <w:rFonts w:ascii="Arial" w:hAnsi="Arial"/>
          <w:b w:val="0"/>
          <w:bCs w:val="0"/>
        </w:rPr>
        <w:t xml:space="preserve"> </w:t>
      </w:r>
      <w:r w:rsidR="008A3BDA">
        <w:rPr>
          <w:rFonts w:ascii="Arial" w:hAnsi="Arial"/>
          <w:b w:val="0"/>
          <w:bCs w:val="0"/>
        </w:rPr>
        <w:t>Projekt</w:t>
      </w:r>
      <w:r w:rsidR="007253F6">
        <w:rPr>
          <w:rFonts w:ascii="Arial" w:hAnsi="Arial"/>
          <w:b w:val="0"/>
          <w:bCs w:val="0"/>
        </w:rPr>
        <w:t xml:space="preserve"> voran</w:t>
      </w:r>
      <w:r w:rsidR="00696D71">
        <w:rPr>
          <w:rFonts w:ascii="Arial" w:hAnsi="Arial"/>
          <w:b w:val="0"/>
          <w:bCs w:val="0"/>
        </w:rPr>
        <w:t xml:space="preserve">: </w:t>
      </w:r>
      <w:r w:rsidR="00696D71" w:rsidRPr="00696D71">
        <w:rPr>
          <w:rFonts w:ascii="Arial" w:hAnsi="Arial"/>
          <w:b w:val="0"/>
          <w:bCs w:val="0"/>
        </w:rPr>
        <w:t xml:space="preserve">Frauen und Männer </w:t>
      </w:r>
      <w:r w:rsidR="00696D71">
        <w:rPr>
          <w:rFonts w:ascii="Arial" w:hAnsi="Arial"/>
          <w:b w:val="0"/>
          <w:bCs w:val="0"/>
        </w:rPr>
        <w:t xml:space="preserve">sollen </w:t>
      </w:r>
      <w:r w:rsidR="00696D71" w:rsidRPr="00696D71">
        <w:rPr>
          <w:rFonts w:ascii="Arial" w:hAnsi="Arial"/>
          <w:b w:val="0"/>
          <w:bCs w:val="0"/>
        </w:rPr>
        <w:t xml:space="preserve">auf allen Führungsebenen </w:t>
      </w:r>
      <w:r w:rsidR="00696D71">
        <w:rPr>
          <w:rFonts w:ascii="Arial" w:hAnsi="Arial"/>
          <w:b w:val="0"/>
          <w:bCs w:val="0"/>
        </w:rPr>
        <w:t xml:space="preserve">im Unternehmen </w:t>
      </w:r>
      <w:r w:rsidR="00696D71" w:rsidRPr="00696D71">
        <w:rPr>
          <w:rFonts w:ascii="Arial" w:hAnsi="Arial"/>
          <w:b w:val="0"/>
          <w:bCs w:val="0"/>
        </w:rPr>
        <w:t xml:space="preserve">gleichermaßen </w:t>
      </w:r>
      <w:r w:rsidR="00696D71">
        <w:rPr>
          <w:rFonts w:ascii="Arial" w:hAnsi="Arial"/>
          <w:b w:val="0"/>
          <w:bCs w:val="0"/>
        </w:rPr>
        <w:t>repräsentiert sein</w:t>
      </w:r>
      <w:r w:rsidR="00696D71" w:rsidRPr="00696D71">
        <w:rPr>
          <w:rFonts w:ascii="Arial" w:hAnsi="Arial"/>
          <w:b w:val="0"/>
          <w:bCs w:val="0"/>
        </w:rPr>
        <w:t xml:space="preserve">. </w:t>
      </w:r>
    </w:p>
    <w:p w14:paraId="5BAF34E7" w14:textId="7DAEACBF" w:rsidR="002E49B1" w:rsidRPr="002E49B1" w:rsidRDefault="007253F6" w:rsidP="001F6FF8">
      <w:pPr>
        <w:pStyle w:val="Textkrper"/>
        <w:spacing w:before="120" w:after="120" w:line="260" w:lineRule="exact"/>
        <w:jc w:val="both"/>
        <w:rPr>
          <w:rFonts w:ascii="Arial" w:hAnsi="Arial"/>
        </w:rPr>
      </w:pPr>
      <w:r>
        <w:rPr>
          <w:rFonts w:ascii="Arial" w:hAnsi="Arial"/>
        </w:rPr>
        <w:t>Erfreuliche</w:t>
      </w:r>
      <w:r w:rsidR="002E49B1" w:rsidRPr="002E49B1">
        <w:rPr>
          <w:rFonts w:ascii="Arial" w:hAnsi="Arial"/>
        </w:rPr>
        <w:t xml:space="preserve"> Ergebnisse bei Gesamtindex und Rahmenbedingungen</w:t>
      </w:r>
    </w:p>
    <w:p w14:paraId="0E366124" w14:textId="1280626F" w:rsidR="001F7797" w:rsidRDefault="006204CA" w:rsidP="001F6FF8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  <w:bCs w:val="0"/>
        </w:rPr>
        <w:t xml:space="preserve">Dem </w:t>
      </w:r>
      <w:r w:rsidR="00907061">
        <w:rPr>
          <w:rFonts w:ascii="Arial" w:hAnsi="Arial"/>
          <w:b w:val="0"/>
          <w:bCs w:val="0"/>
        </w:rPr>
        <w:t xml:space="preserve">direkten </w:t>
      </w:r>
      <w:r w:rsidR="00907061" w:rsidRPr="00CA252E">
        <w:rPr>
          <w:rFonts w:ascii="Arial" w:hAnsi="Arial"/>
          <w:b w:val="0"/>
          <w:bCs w:val="0"/>
        </w:rPr>
        <w:t>Vergleich zu anderen Unternehmen im deutschsprachigen Raum</w:t>
      </w:r>
      <w:r w:rsidR="00907061">
        <w:rPr>
          <w:rFonts w:ascii="Arial" w:hAnsi="Arial"/>
          <w:b w:val="0"/>
          <w:bCs w:val="0"/>
        </w:rPr>
        <w:t xml:space="preserve"> </w:t>
      </w:r>
      <w:r>
        <w:rPr>
          <w:rFonts w:ascii="Arial" w:hAnsi="Arial"/>
          <w:b w:val="0"/>
          <w:bCs w:val="0"/>
        </w:rPr>
        <w:t xml:space="preserve">stellte sich </w:t>
      </w:r>
      <w:r w:rsidR="00A84FF1">
        <w:rPr>
          <w:rFonts w:ascii="Arial" w:hAnsi="Arial"/>
          <w:b w:val="0"/>
          <w:bCs w:val="0"/>
        </w:rPr>
        <w:t xml:space="preserve">Würth Elektronik </w:t>
      </w:r>
      <w:r w:rsidR="00907061">
        <w:rPr>
          <w:rFonts w:ascii="Arial" w:hAnsi="Arial"/>
          <w:b w:val="0"/>
          <w:bCs w:val="0"/>
        </w:rPr>
        <w:t>nun</w:t>
      </w:r>
      <w:r w:rsidR="00907061" w:rsidRPr="00CA252E">
        <w:rPr>
          <w:rFonts w:ascii="Arial" w:hAnsi="Arial"/>
          <w:b w:val="0"/>
          <w:bCs w:val="0"/>
        </w:rPr>
        <w:t xml:space="preserve"> erstmalig bei der Indizierung durch den Frauen-Karriere-Index (FKI).</w:t>
      </w:r>
      <w:r w:rsidR="008A3BDA">
        <w:rPr>
          <w:rFonts w:ascii="Arial" w:hAnsi="Arial"/>
          <w:b w:val="0"/>
          <w:bCs w:val="0"/>
        </w:rPr>
        <w:t xml:space="preserve"> </w:t>
      </w:r>
      <w:r w:rsidR="00CA252E" w:rsidRPr="00CA252E">
        <w:rPr>
          <w:rFonts w:ascii="Arial" w:hAnsi="Arial"/>
          <w:b w:val="0"/>
          <w:bCs w:val="0"/>
        </w:rPr>
        <w:t>Der FKI erhebt für Frauen, Führung und Diversity isolierte Unternehmenswerte</w:t>
      </w:r>
      <w:r>
        <w:rPr>
          <w:rFonts w:ascii="Arial" w:hAnsi="Arial"/>
          <w:b w:val="0"/>
          <w:bCs w:val="0"/>
        </w:rPr>
        <w:t xml:space="preserve"> und</w:t>
      </w:r>
      <w:r w:rsidR="00CA252E" w:rsidRPr="00CA252E">
        <w:rPr>
          <w:rFonts w:ascii="Arial" w:hAnsi="Arial"/>
          <w:b w:val="0"/>
          <w:bCs w:val="0"/>
        </w:rPr>
        <w:t xml:space="preserve"> untersucht </w:t>
      </w:r>
      <w:r w:rsidR="00CA252E">
        <w:rPr>
          <w:rFonts w:ascii="Arial" w:hAnsi="Arial"/>
          <w:b w:val="0"/>
          <w:bCs w:val="0"/>
        </w:rPr>
        <w:t xml:space="preserve">die </w:t>
      </w:r>
      <w:r w:rsidR="007253F6">
        <w:rPr>
          <w:rFonts w:ascii="Arial" w:hAnsi="Arial"/>
          <w:b w:val="0"/>
          <w:bCs w:val="0"/>
        </w:rPr>
        <w:t xml:space="preserve">betriebsinternen </w:t>
      </w:r>
      <w:r w:rsidR="00CA252E">
        <w:rPr>
          <w:rFonts w:ascii="Arial" w:hAnsi="Arial"/>
          <w:b w:val="0"/>
          <w:bCs w:val="0"/>
        </w:rPr>
        <w:t>treibenden Faktoren</w:t>
      </w:r>
      <w:r w:rsidR="00CA252E" w:rsidRPr="00CA252E">
        <w:rPr>
          <w:rFonts w:ascii="Arial" w:hAnsi="Arial"/>
          <w:b w:val="0"/>
          <w:bCs w:val="0"/>
        </w:rPr>
        <w:t xml:space="preserve"> </w:t>
      </w:r>
      <w:r w:rsidR="00A72348">
        <w:rPr>
          <w:rFonts w:ascii="Arial" w:hAnsi="Arial"/>
          <w:b w:val="0"/>
          <w:bCs w:val="0"/>
        </w:rPr>
        <w:t>und Initiativen für mehr</w:t>
      </w:r>
      <w:r w:rsidR="00CA252E">
        <w:rPr>
          <w:rFonts w:ascii="Arial" w:hAnsi="Arial"/>
          <w:b w:val="0"/>
          <w:bCs w:val="0"/>
        </w:rPr>
        <w:t xml:space="preserve"> </w:t>
      </w:r>
      <w:r w:rsidR="00CA252E" w:rsidRPr="00CA252E">
        <w:rPr>
          <w:rFonts w:ascii="Arial" w:hAnsi="Arial"/>
          <w:b w:val="0"/>
          <w:bCs w:val="0"/>
        </w:rPr>
        <w:t>Frauen in Führungspositionen.</w:t>
      </w:r>
      <w:r w:rsidR="001F7797">
        <w:rPr>
          <w:rFonts w:ascii="Arial" w:hAnsi="Arial"/>
          <w:b w:val="0"/>
          <w:bCs w:val="0"/>
        </w:rPr>
        <w:t xml:space="preserve"> </w:t>
      </w:r>
      <w:r w:rsidR="001F6D6D">
        <w:rPr>
          <w:rFonts w:ascii="Arial" w:hAnsi="Arial"/>
          <w:b w:val="0"/>
          <w:bCs w:val="0"/>
        </w:rPr>
        <w:t>Das</w:t>
      </w:r>
      <w:r w:rsidR="001F7797" w:rsidRPr="001F7797">
        <w:rPr>
          <w:rFonts w:ascii="Arial" w:hAnsi="Arial"/>
          <w:b w:val="0"/>
          <w:bCs w:val="0"/>
        </w:rPr>
        <w:t xml:space="preserve"> Ergebnis </w:t>
      </w:r>
      <w:r w:rsidR="001F7797">
        <w:rPr>
          <w:rFonts w:ascii="Arial" w:hAnsi="Arial"/>
          <w:b w:val="0"/>
          <w:bCs w:val="0"/>
        </w:rPr>
        <w:t xml:space="preserve">der Zertifizierung </w:t>
      </w:r>
      <w:r w:rsidR="001F7797" w:rsidRPr="001F7797">
        <w:rPr>
          <w:rFonts w:ascii="Arial" w:hAnsi="Arial"/>
          <w:b w:val="0"/>
          <w:bCs w:val="0"/>
        </w:rPr>
        <w:t xml:space="preserve">kann sich sehen lassen: </w:t>
      </w:r>
      <w:r w:rsidR="008A3BDA">
        <w:rPr>
          <w:rFonts w:ascii="Arial" w:hAnsi="Arial"/>
          <w:b w:val="0"/>
          <w:bCs w:val="0"/>
        </w:rPr>
        <w:t>M</w:t>
      </w:r>
      <w:r w:rsidR="001F7797" w:rsidRPr="001F7797">
        <w:rPr>
          <w:rFonts w:ascii="Arial" w:hAnsi="Arial"/>
          <w:b w:val="0"/>
          <w:bCs w:val="0"/>
        </w:rPr>
        <w:t xml:space="preserve">it einem Gesamtindex von 73 Punkten und einer herausragenden Indexzahl von 92 für </w:t>
      </w:r>
      <w:r w:rsidR="001F7797">
        <w:rPr>
          <w:rFonts w:ascii="Arial" w:hAnsi="Arial"/>
          <w:b w:val="0"/>
          <w:bCs w:val="0"/>
        </w:rPr>
        <w:t>die</w:t>
      </w:r>
      <w:r w:rsidR="001F7797" w:rsidRPr="001F7797">
        <w:rPr>
          <w:rFonts w:ascii="Arial" w:hAnsi="Arial"/>
          <w:b w:val="0"/>
          <w:bCs w:val="0"/>
        </w:rPr>
        <w:t xml:space="preserve"> Rahmenbedingungen (Arbeitszeit, Mission/Vision, Transparenz) </w:t>
      </w:r>
      <w:r w:rsidR="001F7797">
        <w:rPr>
          <w:rFonts w:ascii="Arial" w:hAnsi="Arial"/>
          <w:b w:val="0"/>
          <w:bCs w:val="0"/>
        </w:rPr>
        <w:t xml:space="preserve">sieht sich </w:t>
      </w:r>
      <w:r w:rsidR="001F7797" w:rsidRPr="001F7797">
        <w:rPr>
          <w:rFonts w:ascii="Arial" w:hAnsi="Arial"/>
          <w:b w:val="0"/>
          <w:bCs w:val="0"/>
        </w:rPr>
        <w:t xml:space="preserve">Würth Elektronik </w:t>
      </w:r>
      <w:r w:rsidR="001F7797">
        <w:rPr>
          <w:rFonts w:ascii="Arial" w:hAnsi="Arial"/>
          <w:b w:val="0"/>
          <w:bCs w:val="0"/>
        </w:rPr>
        <w:t>in seinen Gender- und Diversity-Aktivitäten bestätigt</w:t>
      </w:r>
      <w:r w:rsidR="001F7797" w:rsidRPr="001F7797">
        <w:rPr>
          <w:rFonts w:ascii="Arial" w:hAnsi="Arial"/>
          <w:b w:val="0"/>
          <w:bCs w:val="0"/>
        </w:rPr>
        <w:t>.</w:t>
      </w:r>
    </w:p>
    <w:p w14:paraId="46651EE5" w14:textId="6709CE84" w:rsidR="002E49B1" w:rsidRPr="002E49B1" w:rsidRDefault="002E49B1" w:rsidP="001F6FF8">
      <w:pPr>
        <w:pStyle w:val="Textkrper"/>
        <w:spacing w:before="120" w:after="120" w:line="260" w:lineRule="exact"/>
        <w:jc w:val="both"/>
        <w:rPr>
          <w:rFonts w:ascii="Arial" w:hAnsi="Arial"/>
        </w:rPr>
      </w:pPr>
      <w:r w:rsidRPr="002E49B1">
        <w:rPr>
          <w:rFonts w:ascii="Arial" w:hAnsi="Arial"/>
        </w:rPr>
        <w:t>Wirtschaftlich Vorteile durch Gleichberechtigung</w:t>
      </w:r>
    </w:p>
    <w:p w14:paraId="3D4BC13B" w14:textId="29109FFE" w:rsidR="00CA252E" w:rsidRDefault="001F7797" w:rsidP="001F6FF8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  <w:bCs w:val="0"/>
        </w:rPr>
        <w:t>„</w:t>
      </w:r>
      <w:r w:rsidRPr="001F7797">
        <w:rPr>
          <w:rFonts w:ascii="Arial" w:hAnsi="Arial"/>
          <w:b w:val="0"/>
          <w:bCs w:val="0"/>
        </w:rPr>
        <w:t>Als Unternehmen müssen wir uns die klügsten Köpfe sichern – egal, auf welchem Körper sie sitzen</w:t>
      </w:r>
      <w:r>
        <w:rPr>
          <w:rFonts w:ascii="Arial" w:hAnsi="Arial"/>
          <w:b w:val="0"/>
          <w:bCs w:val="0"/>
        </w:rPr>
        <w:t xml:space="preserve">“, erklärt </w:t>
      </w:r>
      <w:r w:rsidRPr="001F7797">
        <w:rPr>
          <w:rFonts w:ascii="Arial" w:hAnsi="Arial"/>
          <w:b w:val="0"/>
          <w:bCs w:val="0"/>
        </w:rPr>
        <w:t xml:space="preserve">Tanja Hochschild, Mitglied der Geschäftsleitung bei Würth Elektronik eiSos. </w:t>
      </w:r>
      <w:r w:rsidR="002E49B1">
        <w:rPr>
          <w:rFonts w:ascii="Arial" w:hAnsi="Arial"/>
          <w:b w:val="0"/>
          <w:bCs w:val="0"/>
        </w:rPr>
        <w:t>„</w:t>
      </w:r>
      <w:r w:rsidR="002E49B1" w:rsidRPr="002E49B1">
        <w:rPr>
          <w:rFonts w:ascii="Arial" w:hAnsi="Arial"/>
          <w:b w:val="0"/>
          <w:bCs w:val="0"/>
        </w:rPr>
        <w:t xml:space="preserve">Studien </w:t>
      </w:r>
      <w:r w:rsidR="006204CA">
        <w:rPr>
          <w:rFonts w:ascii="Arial" w:hAnsi="Arial"/>
          <w:b w:val="0"/>
          <w:bCs w:val="0"/>
        </w:rPr>
        <w:t>zeigen, dass</w:t>
      </w:r>
      <w:r w:rsidR="002E49B1" w:rsidRPr="002E49B1">
        <w:rPr>
          <w:rFonts w:ascii="Arial" w:hAnsi="Arial"/>
          <w:b w:val="0"/>
          <w:bCs w:val="0"/>
        </w:rPr>
        <w:t xml:space="preserve"> Diversity nicht nur eine Frage der Gerechtigkeit</w:t>
      </w:r>
      <w:r w:rsidR="006204CA">
        <w:rPr>
          <w:rFonts w:ascii="Arial" w:hAnsi="Arial"/>
          <w:b w:val="0"/>
          <w:bCs w:val="0"/>
        </w:rPr>
        <w:t xml:space="preserve"> ist</w:t>
      </w:r>
      <w:r w:rsidR="002E49B1" w:rsidRPr="002E49B1">
        <w:rPr>
          <w:rFonts w:ascii="Arial" w:hAnsi="Arial"/>
          <w:b w:val="0"/>
          <w:bCs w:val="0"/>
        </w:rPr>
        <w:t>, sondern auch handfeste wirtschaftliche Vorteile</w:t>
      </w:r>
      <w:r w:rsidR="006204CA">
        <w:rPr>
          <w:rFonts w:ascii="Arial" w:hAnsi="Arial"/>
          <w:b w:val="0"/>
          <w:bCs w:val="0"/>
        </w:rPr>
        <w:t xml:space="preserve"> bringt</w:t>
      </w:r>
      <w:r w:rsidR="002E49B1" w:rsidRPr="002E49B1">
        <w:rPr>
          <w:rFonts w:ascii="Arial" w:hAnsi="Arial"/>
          <w:b w:val="0"/>
          <w:bCs w:val="0"/>
        </w:rPr>
        <w:t xml:space="preserve">. </w:t>
      </w:r>
      <w:r w:rsidR="002E49B1">
        <w:rPr>
          <w:rFonts w:ascii="Arial" w:hAnsi="Arial"/>
          <w:b w:val="0"/>
          <w:bCs w:val="0"/>
        </w:rPr>
        <w:t>Das Ergebnis der FKI-Zertifizierung ist für uns Bestätigung und Ansporn zugleich. Im Rahmen der Beurteilung</w:t>
      </w:r>
      <w:r w:rsidRPr="001F7797">
        <w:rPr>
          <w:rFonts w:ascii="Arial" w:hAnsi="Arial"/>
          <w:b w:val="0"/>
          <w:bCs w:val="0"/>
        </w:rPr>
        <w:t xml:space="preserve"> </w:t>
      </w:r>
      <w:r w:rsidR="006204CA">
        <w:rPr>
          <w:rFonts w:ascii="Arial" w:hAnsi="Arial"/>
          <w:b w:val="0"/>
          <w:bCs w:val="0"/>
        </w:rPr>
        <w:t>haben</w:t>
      </w:r>
      <w:r w:rsidR="006204CA" w:rsidRPr="001F7797">
        <w:rPr>
          <w:rFonts w:ascii="Arial" w:hAnsi="Arial"/>
          <w:b w:val="0"/>
          <w:bCs w:val="0"/>
        </w:rPr>
        <w:t xml:space="preserve"> </w:t>
      </w:r>
      <w:r w:rsidRPr="001F7797">
        <w:rPr>
          <w:rFonts w:ascii="Arial" w:hAnsi="Arial"/>
          <w:b w:val="0"/>
          <w:bCs w:val="0"/>
        </w:rPr>
        <w:t>wir auch viele spannende Impulse</w:t>
      </w:r>
      <w:r w:rsidR="001F6D6D">
        <w:rPr>
          <w:rFonts w:ascii="Arial" w:hAnsi="Arial"/>
          <w:b w:val="0"/>
          <w:bCs w:val="0"/>
        </w:rPr>
        <w:t xml:space="preserve"> und Anregungen</w:t>
      </w:r>
      <w:r w:rsidR="006204CA">
        <w:rPr>
          <w:rFonts w:ascii="Arial" w:hAnsi="Arial"/>
          <w:b w:val="0"/>
          <w:bCs w:val="0"/>
        </w:rPr>
        <w:t xml:space="preserve"> dafür erhalten</w:t>
      </w:r>
      <w:r w:rsidRPr="001F7797">
        <w:rPr>
          <w:rFonts w:ascii="Arial" w:hAnsi="Arial"/>
          <w:b w:val="0"/>
          <w:bCs w:val="0"/>
        </w:rPr>
        <w:t>, wo wir in Zukunft noch stärker ansetzen können</w:t>
      </w:r>
      <w:r w:rsidR="002E49B1" w:rsidRPr="002E49B1">
        <w:rPr>
          <w:rFonts w:ascii="Arial" w:hAnsi="Arial"/>
          <w:b w:val="0"/>
          <w:bCs w:val="0"/>
        </w:rPr>
        <w:t>.</w:t>
      </w:r>
      <w:r w:rsidR="002E49B1">
        <w:rPr>
          <w:rFonts w:ascii="Arial" w:hAnsi="Arial"/>
          <w:b w:val="0"/>
          <w:bCs w:val="0"/>
        </w:rPr>
        <w:t>“</w:t>
      </w:r>
    </w:p>
    <w:p w14:paraId="1FA2A64C" w14:textId="5E4CDFB2" w:rsidR="00E67044" w:rsidRPr="00F630C4" w:rsidRDefault="001F6FF8" w:rsidP="00BD2843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 w:rsidRPr="00856DDE">
        <w:rPr>
          <w:rFonts w:ascii="Arial" w:hAnsi="Arial"/>
          <w:b w:val="0"/>
          <w:bCs w:val="0"/>
        </w:rPr>
        <w:br w:type="page"/>
      </w:r>
    </w:p>
    <w:p w14:paraId="3DD27AD1" w14:textId="77777777" w:rsidR="00C63D8C" w:rsidRPr="00F630C4" w:rsidRDefault="00C63D8C" w:rsidP="00BD2843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de-DE"/>
        </w:rPr>
      </w:pPr>
    </w:p>
    <w:p w14:paraId="4EBE6929" w14:textId="77777777" w:rsidR="001C59D0" w:rsidRPr="00F630C4" w:rsidRDefault="001C59D0" w:rsidP="001C59D0">
      <w:pPr>
        <w:spacing w:after="120" w:line="280" w:lineRule="exact"/>
        <w:rPr>
          <w:rFonts w:ascii="Arial" w:hAnsi="Arial" w:cs="Arial"/>
          <w:b/>
          <w:bCs/>
          <w:sz w:val="18"/>
          <w:szCs w:val="18"/>
        </w:rPr>
      </w:pPr>
      <w:r w:rsidRPr="00F630C4">
        <w:rPr>
          <w:rFonts w:ascii="Arial" w:hAnsi="Arial" w:cs="Arial"/>
          <w:b/>
          <w:bCs/>
          <w:sz w:val="18"/>
          <w:szCs w:val="18"/>
        </w:rPr>
        <w:t>Verfügbares Bildmaterial</w:t>
      </w:r>
    </w:p>
    <w:p w14:paraId="79D51D70" w14:textId="592349AF" w:rsidR="001C59D0" w:rsidRDefault="001C59D0" w:rsidP="001C59D0">
      <w:pPr>
        <w:spacing w:after="120" w:line="280" w:lineRule="exact"/>
        <w:rPr>
          <w:rFonts w:ascii="Arial" w:hAnsi="Arial" w:cs="Arial"/>
          <w:sz w:val="18"/>
          <w:szCs w:val="18"/>
        </w:rPr>
      </w:pPr>
      <w:r w:rsidRPr="00F630C4">
        <w:rPr>
          <w:rFonts w:ascii="Arial" w:hAnsi="Arial" w:cs="Arial"/>
          <w:bCs/>
          <w:sz w:val="18"/>
          <w:szCs w:val="18"/>
        </w:rPr>
        <w:t>Folgendes Bildmaterial steht druckfähig im Internet zum Download bereit:</w:t>
      </w:r>
      <w:r w:rsidRPr="00F630C4">
        <w:t xml:space="preserve"> </w:t>
      </w:r>
      <w:hyperlink r:id="rId8" w:history="1">
        <w:r w:rsidR="006E2FFE" w:rsidRPr="000E4A97">
          <w:rPr>
            <w:rStyle w:val="Hyperlink"/>
            <w:rFonts w:ascii="Arial" w:hAnsi="Arial" w:cs="Arial"/>
            <w:sz w:val="18"/>
            <w:szCs w:val="18"/>
          </w:rPr>
          <w:t>https://kk.htcm.de/press-releases/wuerth/</w:t>
        </w:r>
      </w:hyperlink>
    </w:p>
    <w:tbl>
      <w:tblPr>
        <w:tblW w:w="351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</w:tblGrid>
      <w:tr w:rsidR="001C59D0" w:rsidRPr="00F630C4" w14:paraId="120DCF6B" w14:textId="77777777" w:rsidTr="001C59D0">
        <w:trPr>
          <w:trHeight w:val="1701"/>
        </w:trPr>
        <w:tc>
          <w:tcPr>
            <w:tcW w:w="3510" w:type="dxa"/>
          </w:tcPr>
          <w:p w14:paraId="7E0027E9" w14:textId="13FA9687" w:rsidR="001C59D0" w:rsidRPr="00F630C4" w:rsidRDefault="001C59D0" w:rsidP="00D10313">
            <w:pPr>
              <w:pStyle w:val="txt"/>
              <w:rPr>
                <w:b/>
                <w:bCs/>
                <w:sz w:val="18"/>
              </w:rPr>
            </w:pPr>
            <w:r w:rsidRPr="00F630C4">
              <w:rPr>
                <w:b/>
              </w:rPr>
              <w:br/>
            </w:r>
            <w:r w:rsidR="005E6413">
              <w:rPr>
                <w:noProof/>
              </w:rPr>
              <w:pict w14:anchorId="2DDACF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25" type="#_x0000_t75" alt="" style="width:162.75pt;height:113.25pt;visibility:visible;mso-wrap-style:square;mso-width-percent:0;mso-height-percent:0;mso-width-percent:0;mso-height-percent:0">
                  <v:imagedata r:id="rId9" o:title="" croptop="5565f" cropbottom="4842f" cropleft="11004f" cropright="10012f"/>
                </v:shape>
              </w:pict>
            </w:r>
            <w:r w:rsidRPr="00F630C4">
              <w:rPr>
                <w:b/>
                <w:bCs/>
                <w:sz w:val="18"/>
              </w:rPr>
              <w:br/>
            </w:r>
            <w:r w:rsidRPr="00F450CD">
              <w:rPr>
                <w:bCs/>
                <w:sz w:val="16"/>
                <w:szCs w:val="16"/>
              </w:rPr>
              <w:t>Bildquelle: Würth Elektronik</w:t>
            </w:r>
            <w:r w:rsidRPr="00F630C4">
              <w:rPr>
                <w:bCs/>
                <w:sz w:val="16"/>
                <w:szCs w:val="16"/>
              </w:rPr>
              <w:t xml:space="preserve"> </w:t>
            </w:r>
          </w:p>
          <w:p w14:paraId="3B5DA19D" w14:textId="3FE65E07" w:rsidR="001C59D0" w:rsidRPr="00F630C4" w:rsidRDefault="008A3BDA" w:rsidP="00D10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Diversity-Arbeit bestätigt: </w:t>
            </w:r>
            <w:r w:rsidR="00907061" w:rsidRPr="00907061">
              <w:rPr>
                <w:rFonts w:ascii="Arial" w:hAnsi="Arial" w:cs="Arial"/>
                <w:b/>
                <w:sz w:val="18"/>
                <w:szCs w:val="18"/>
              </w:rPr>
              <w:t>Barbara Lutz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(2. v. l.)</w:t>
            </w:r>
            <w:r w:rsidR="00907061" w:rsidRPr="00907061">
              <w:rPr>
                <w:rFonts w:ascii="Arial" w:hAnsi="Arial" w:cs="Arial"/>
                <w:b/>
                <w:sz w:val="18"/>
                <w:szCs w:val="18"/>
              </w:rPr>
              <w:t>, Geschäftsführerin FKI</w:t>
            </w:r>
            <w:r>
              <w:rPr>
                <w:rFonts w:ascii="Arial" w:hAnsi="Arial" w:cs="Arial"/>
                <w:b/>
                <w:sz w:val="18"/>
                <w:szCs w:val="18"/>
              </w:rPr>
              <w:t>,</w:t>
            </w:r>
            <w:r w:rsidR="00907061" w:rsidRPr="0090706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E1138">
              <w:rPr>
                <w:rFonts w:ascii="Arial" w:hAnsi="Arial" w:cs="Arial"/>
                <w:b/>
                <w:sz w:val="18"/>
                <w:szCs w:val="18"/>
              </w:rPr>
              <w:t>gratuliert persönlich zum positiven Zertifizierungsergebnis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AA60EC">
              <w:rPr>
                <w:rFonts w:ascii="Arial" w:hAnsi="Arial" w:cs="Arial"/>
                <w:b/>
                <w:sz w:val="18"/>
                <w:szCs w:val="18"/>
              </w:rPr>
              <w:br/>
            </w:r>
          </w:p>
        </w:tc>
      </w:tr>
    </w:tbl>
    <w:p w14:paraId="473F40AD" w14:textId="77777777" w:rsidR="00F630C4" w:rsidRPr="00F630C4" w:rsidRDefault="00F630C4" w:rsidP="00F630C4">
      <w:pPr>
        <w:pStyle w:val="PITextkrper"/>
        <w:rPr>
          <w:b/>
          <w:bCs/>
          <w:sz w:val="18"/>
          <w:szCs w:val="18"/>
          <w:lang w:val="de-DE"/>
        </w:rPr>
      </w:pPr>
    </w:p>
    <w:p w14:paraId="06904CDB" w14:textId="77777777" w:rsidR="00E27071" w:rsidRPr="00F630C4" w:rsidRDefault="00E27071" w:rsidP="00E27071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68E119D7" w14:textId="77777777" w:rsidR="00CD080A" w:rsidRPr="00F630C4" w:rsidRDefault="00CD080A" w:rsidP="00004BEC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de-DE"/>
        </w:rPr>
      </w:pPr>
    </w:p>
    <w:p w14:paraId="1EA9345C" w14:textId="77777777" w:rsidR="00905705" w:rsidRPr="00F630C4" w:rsidRDefault="00905705" w:rsidP="00905705">
      <w:pPr>
        <w:pStyle w:val="PITextkrper"/>
        <w:pBdr>
          <w:top w:val="single" w:sz="4" w:space="1" w:color="auto"/>
        </w:pBdr>
        <w:spacing w:before="240"/>
        <w:rPr>
          <w:b/>
          <w:sz w:val="20"/>
          <w:lang w:val="de-DE"/>
        </w:rPr>
      </w:pPr>
      <w:r w:rsidRPr="00F630C4">
        <w:rPr>
          <w:b/>
          <w:sz w:val="20"/>
          <w:lang w:val="de-DE"/>
        </w:rPr>
        <w:t xml:space="preserve">Über </w:t>
      </w:r>
      <w:r w:rsidR="00693290" w:rsidRPr="00F630C4">
        <w:rPr>
          <w:b/>
          <w:sz w:val="20"/>
          <w:lang w:val="de-DE"/>
        </w:rPr>
        <w:t xml:space="preserve">die </w:t>
      </w:r>
      <w:r w:rsidRPr="00F630C4">
        <w:rPr>
          <w:b/>
          <w:sz w:val="20"/>
          <w:lang w:val="de-DE"/>
        </w:rPr>
        <w:t>Würth Elektronik eiSos Gruppe</w:t>
      </w:r>
    </w:p>
    <w:p w14:paraId="5C4A6C6F" w14:textId="77777777" w:rsidR="00905705" w:rsidRPr="00F630C4" w:rsidRDefault="00905705" w:rsidP="00905705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F630C4">
        <w:rPr>
          <w:rFonts w:ascii="Arial" w:hAnsi="Arial"/>
          <w:b w:val="0"/>
        </w:rPr>
        <w:t>Die Würth Elektronik eiSos Gruppe ist Hersteller elektronischer und elektromechanischer Bauelemente für die Elektronikindustrie und Technologie-Enabler für zukunftsweisende Elektroniklösungen. Würth Elektronik eiSos ist einer der größten europäischen Hersteller von passiven Bauteilen und in 50</w:t>
      </w:r>
      <w:r w:rsidR="0005795C" w:rsidRPr="00F630C4">
        <w:rPr>
          <w:rFonts w:ascii="Arial" w:hAnsi="Arial"/>
          <w:b w:val="0"/>
        </w:rPr>
        <w:t> </w:t>
      </w:r>
      <w:r w:rsidRPr="00F630C4">
        <w:rPr>
          <w:rFonts w:ascii="Arial" w:hAnsi="Arial"/>
          <w:b w:val="0"/>
        </w:rPr>
        <w:t>Ländern aktiv. Fertigungsstandorte in Europa, Asien und Nordamerika versorgen die weltweit wachsende Kundenzahl.</w:t>
      </w:r>
    </w:p>
    <w:p w14:paraId="2E2ED550" w14:textId="77777777" w:rsidR="00905705" w:rsidRPr="00F630C4" w:rsidRDefault="00905705" w:rsidP="00905705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F630C4">
        <w:rPr>
          <w:rFonts w:ascii="Arial" w:hAnsi="Arial"/>
          <w:b w:val="0"/>
        </w:rPr>
        <w:t>Das Produktprogramm umfasst EMV-Komponenten, Induktivitäten, Übertrager, HF-Bauteile, Varistoren, Kondensatoren, Widerstände, Quarze, Oszillatoren, Power Module, Wireless Power Transfer, LEDs, Sensoren, Steckverbinder, Stromversorgungselemente, Schalter, Taster, Verbindungstechnik, Sicherungshalter sowie Lösungen zur drahtlosen Datenübertragung.</w:t>
      </w:r>
    </w:p>
    <w:p w14:paraId="55BA229F" w14:textId="4D93F030" w:rsidR="00905705" w:rsidRPr="00F630C4" w:rsidRDefault="00905705" w:rsidP="00905705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F630C4">
        <w:rPr>
          <w:rFonts w:ascii="Arial" w:hAnsi="Arial"/>
          <w:b w:val="0"/>
        </w:rPr>
        <w:t>Die Verfügbarkeit ab Lager aller Katalogbauteile ohne Mindestbestellmenge, kostenlose Muster und umfangreicher Support durch technische Vertriebsmitarbeite</w:t>
      </w:r>
      <w:r w:rsidR="0015437A">
        <w:rPr>
          <w:rFonts w:ascii="Arial" w:hAnsi="Arial"/>
          <w:b w:val="0"/>
        </w:rPr>
        <w:t>nde</w:t>
      </w:r>
      <w:r w:rsidRPr="00F630C4">
        <w:rPr>
          <w:rFonts w:ascii="Arial" w:hAnsi="Arial"/>
          <w:b w:val="0"/>
        </w:rPr>
        <w:t xml:space="preserve"> und Auswahltools prägen die einzigartige Service-Orientierung des Unternehmens. </w:t>
      </w:r>
    </w:p>
    <w:p w14:paraId="3389798B" w14:textId="77777777" w:rsidR="004D6CCC" w:rsidRDefault="004D6CCC" w:rsidP="004D6CCC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6E2D94">
        <w:rPr>
          <w:rFonts w:ascii="Arial" w:hAnsi="Arial"/>
          <w:b w:val="0"/>
        </w:rPr>
        <w:t>Würth Elektronik ist Teil der Würth-Gruppe, dem Weltmarktführer für Montage- und Befestigungstechnik. Das Unternehmen beschäftigt 8 000 Mitarbeitende und hat im Jahr 2021 einen Umsatz von 1,09 Milliarden Euro erwirtschaftet.</w:t>
      </w:r>
    </w:p>
    <w:p w14:paraId="3D38D187" w14:textId="77777777" w:rsidR="00905705" w:rsidRPr="00AA60EC" w:rsidRDefault="00905705" w:rsidP="00905705">
      <w:pPr>
        <w:pStyle w:val="Textkrper"/>
        <w:spacing w:before="120" w:after="120" w:line="276" w:lineRule="auto"/>
        <w:rPr>
          <w:rFonts w:ascii="Arial" w:hAnsi="Arial"/>
          <w:b w:val="0"/>
          <w:lang w:val="en-US"/>
        </w:rPr>
      </w:pPr>
      <w:r w:rsidRPr="00AA60EC">
        <w:rPr>
          <w:rFonts w:ascii="Arial" w:hAnsi="Arial"/>
          <w:b w:val="0"/>
          <w:lang w:val="en-US"/>
        </w:rPr>
        <w:t>Würth Elektronik: more than you expect!</w:t>
      </w:r>
    </w:p>
    <w:p w14:paraId="47CAF67F" w14:textId="3D3C4A1B" w:rsidR="00905705" w:rsidRPr="00F630C4" w:rsidRDefault="00905705" w:rsidP="00905705">
      <w:pPr>
        <w:pStyle w:val="Textkrper"/>
        <w:spacing w:before="120" w:after="120" w:line="276" w:lineRule="auto"/>
        <w:rPr>
          <w:rFonts w:ascii="Arial" w:hAnsi="Arial"/>
        </w:rPr>
      </w:pPr>
      <w:r w:rsidRPr="00F630C4">
        <w:rPr>
          <w:rFonts w:ascii="Arial" w:hAnsi="Arial"/>
        </w:rPr>
        <w:lastRenderedPageBreak/>
        <w:t>Weitere Informationen unter www.we-online.</w:t>
      </w:r>
      <w:r w:rsidR="00962D50">
        <w:rPr>
          <w:rFonts w:ascii="Arial" w:hAnsi="Arial"/>
        </w:rPr>
        <w:t>com</w:t>
      </w:r>
    </w:p>
    <w:p w14:paraId="505F376F" w14:textId="77777777" w:rsidR="003E1703" w:rsidRPr="00F630C4" w:rsidRDefault="003E1703" w:rsidP="003E1703">
      <w:pPr>
        <w:pStyle w:val="Textkrper"/>
        <w:spacing w:before="120" w:after="120" w:line="276" w:lineRule="auto"/>
      </w:pPr>
    </w:p>
    <w:tbl>
      <w:tblPr>
        <w:tblW w:w="70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2"/>
        <w:gridCol w:w="3193"/>
      </w:tblGrid>
      <w:tr w:rsidR="003E1703" w:rsidRPr="00F630C4" w14:paraId="630EB3DA" w14:textId="77777777" w:rsidTr="003E1703">
        <w:tc>
          <w:tcPr>
            <w:tcW w:w="3902" w:type="dxa"/>
            <w:hideMark/>
          </w:tcPr>
          <w:p w14:paraId="6FDE7A3C" w14:textId="77777777" w:rsidR="003E1703" w:rsidRPr="00F630C4" w:rsidRDefault="003E1703">
            <w:pPr>
              <w:pStyle w:val="Textkrper"/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 w:rsidRPr="00F630C4">
              <w:rPr>
                <w:rFonts w:ascii="Arial" w:hAnsi="Arial"/>
                <w:b w:val="0"/>
                <w:bCs w:val="0"/>
              </w:rPr>
              <w:br w:type="page"/>
            </w:r>
            <w:r w:rsidRPr="00F630C4">
              <w:rPr>
                <w:rFonts w:ascii="Arial" w:hAnsi="Arial"/>
                <w:bCs w:val="0"/>
                <w:szCs w:val="24"/>
              </w:rPr>
              <w:t>Weitere Informationen:</w:t>
            </w:r>
          </w:p>
          <w:p w14:paraId="450432A1" w14:textId="77777777" w:rsidR="003E1703" w:rsidRPr="00F630C4" w:rsidRDefault="003E1703">
            <w:pPr>
              <w:spacing w:before="120" w:after="120" w:line="276" w:lineRule="auto"/>
              <w:rPr>
                <w:rFonts w:ascii="Arial" w:hAnsi="Arial" w:cs="Arial"/>
                <w:sz w:val="20"/>
              </w:rPr>
            </w:pPr>
            <w:r w:rsidRPr="00F630C4">
              <w:rPr>
                <w:rFonts w:ascii="Arial" w:hAnsi="Arial" w:cs="Arial"/>
                <w:sz w:val="20"/>
              </w:rPr>
              <w:t>Würth Elektronik eiSos GmbH &amp; Co. KG</w:t>
            </w:r>
            <w:r w:rsidRPr="00F630C4">
              <w:rPr>
                <w:rFonts w:ascii="Arial" w:hAnsi="Arial" w:cs="Arial"/>
                <w:sz w:val="20"/>
              </w:rPr>
              <w:br/>
              <w:t>Sarah Hurst</w:t>
            </w:r>
            <w:r w:rsidRPr="00F630C4">
              <w:rPr>
                <w:rFonts w:ascii="Arial" w:hAnsi="Arial" w:cs="Arial"/>
                <w:sz w:val="20"/>
              </w:rPr>
              <w:br/>
              <w:t>Max-Eyth-Straße 1</w:t>
            </w:r>
            <w:r w:rsidRPr="00F630C4">
              <w:rPr>
                <w:rFonts w:ascii="Arial" w:hAnsi="Arial" w:cs="Arial"/>
                <w:sz w:val="20"/>
              </w:rPr>
              <w:br/>
              <w:t>74638 Waldenburg</w:t>
            </w:r>
          </w:p>
          <w:p w14:paraId="4D171471" w14:textId="77777777" w:rsidR="003E1703" w:rsidRPr="00F450CD" w:rsidRDefault="003E1703">
            <w:pPr>
              <w:spacing w:before="120" w:after="120" w:line="276" w:lineRule="auto"/>
              <w:rPr>
                <w:rFonts w:ascii="Arial" w:hAnsi="Arial" w:cs="Arial"/>
                <w:bCs/>
                <w:sz w:val="20"/>
                <w:lang w:val="it-IT"/>
              </w:rPr>
            </w:pPr>
            <w:r w:rsidRPr="00F450CD">
              <w:rPr>
                <w:rFonts w:ascii="Arial" w:hAnsi="Arial" w:cs="Arial"/>
                <w:sz w:val="20"/>
                <w:lang w:val="it-IT"/>
              </w:rPr>
              <w:t>Telefon: +49 7942 945-5186</w:t>
            </w:r>
            <w:r w:rsidRPr="00F450CD">
              <w:rPr>
                <w:rFonts w:ascii="Arial" w:hAnsi="Arial" w:cs="Arial"/>
                <w:sz w:val="20"/>
                <w:lang w:val="it-IT"/>
              </w:rPr>
              <w:br/>
            </w:r>
            <w:r w:rsidRPr="00F450CD">
              <w:rPr>
                <w:rFonts w:ascii="Arial" w:hAnsi="Arial" w:cs="Arial"/>
                <w:bCs/>
                <w:sz w:val="20"/>
                <w:lang w:val="it-IT"/>
              </w:rPr>
              <w:t>E-Mail: sarah.hurst@we-online.de</w:t>
            </w:r>
          </w:p>
          <w:p w14:paraId="0978179C" w14:textId="6E6D67BE" w:rsidR="003E1703" w:rsidRPr="00F630C4" w:rsidRDefault="003E1703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F630C4">
              <w:rPr>
                <w:rFonts w:ascii="Arial" w:hAnsi="Arial" w:cs="Arial"/>
                <w:bCs/>
                <w:sz w:val="20"/>
              </w:rPr>
              <w:t>www.we-online.</w:t>
            </w:r>
            <w:r w:rsidR="00962D50">
              <w:rPr>
                <w:rFonts w:ascii="Arial" w:hAnsi="Arial" w:cs="Arial"/>
                <w:bCs/>
                <w:sz w:val="20"/>
              </w:rPr>
              <w:t>com</w:t>
            </w:r>
          </w:p>
        </w:tc>
        <w:tc>
          <w:tcPr>
            <w:tcW w:w="3193" w:type="dxa"/>
            <w:hideMark/>
          </w:tcPr>
          <w:p w14:paraId="5F2E6601" w14:textId="77777777" w:rsidR="003E1703" w:rsidRPr="00F630C4" w:rsidRDefault="003E1703">
            <w:pPr>
              <w:pStyle w:val="Textkrper"/>
              <w:tabs>
                <w:tab w:val="left" w:pos="1065"/>
              </w:tabs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 w:rsidRPr="00F630C4">
              <w:rPr>
                <w:rFonts w:ascii="Arial" w:hAnsi="Arial"/>
                <w:bCs w:val="0"/>
                <w:szCs w:val="24"/>
              </w:rPr>
              <w:t>Pressekontakt:</w:t>
            </w:r>
          </w:p>
          <w:p w14:paraId="120C2642" w14:textId="77777777" w:rsidR="003E1703" w:rsidRPr="00F630C4" w:rsidRDefault="003E1703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F630C4">
              <w:rPr>
                <w:rFonts w:ascii="Arial" w:hAnsi="Arial" w:cs="Arial"/>
                <w:bCs/>
                <w:sz w:val="20"/>
              </w:rPr>
              <w:t>HighTech communications GmbH</w:t>
            </w:r>
            <w:r w:rsidRPr="00F630C4">
              <w:rPr>
                <w:rFonts w:ascii="Arial" w:hAnsi="Arial" w:cs="Arial"/>
                <w:bCs/>
                <w:sz w:val="20"/>
              </w:rPr>
              <w:br/>
              <w:t>Brigitte Basilio</w:t>
            </w:r>
            <w:r w:rsidRPr="00F630C4">
              <w:rPr>
                <w:rFonts w:ascii="Arial" w:hAnsi="Arial" w:cs="Arial"/>
                <w:bCs/>
                <w:sz w:val="20"/>
              </w:rPr>
              <w:br/>
              <w:t>Brunhamstraße 21</w:t>
            </w:r>
            <w:r w:rsidRPr="00F630C4">
              <w:rPr>
                <w:rFonts w:ascii="Arial" w:hAnsi="Arial" w:cs="Arial"/>
                <w:bCs/>
                <w:sz w:val="20"/>
              </w:rPr>
              <w:br/>
              <w:t>81249 München</w:t>
            </w:r>
          </w:p>
          <w:p w14:paraId="7724690C" w14:textId="77777777" w:rsidR="003E1703" w:rsidRPr="00F450CD" w:rsidRDefault="003E1703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  <w:lang w:val="it-IT"/>
              </w:rPr>
            </w:pPr>
            <w:r w:rsidRPr="00F450CD">
              <w:rPr>
                <w:rFonts w:ascii="Arial" w:hAnsi="Arial" w:cs="Arial"/>
                <w:bCs/>
                <w:sz w:val="20"/>
                <w:lang w:val="it-IT"/>
              </w:rPr>
              <w:t>Telefon: +49 89 500778-20</w:t>
            </w:r>
            <w:r w:rsidRPr="00F450CD">
              <w:rPr>
                <w:rFonts w:ascii="Arial" w:hAnsi="Arial" w:cs="Arial"/>
                <w:bCs/>
                <w:sz w:val="20"/>
                <w:lang w:val="it-IT"/>
              </w:rPr>
              <w:br/>
              <w:t xml:space="preserve">Telefax: +49 89 500778-77 </w:t>
            </w:r>
            <w:r w:rsidRPr="00F450CD">
              <w:rPr>
                <w:rFonts w:ascii="Arial" w:hAnsi="Arial" w:cs="Arial"/>
                <w:bCs/>
                <w:sz w:val="20"/>
                <w:lang w:val="it-IT"/>
              </w:rPr>
              <w:br/>
              <w:t>E-Mail: b.basilio@htcm.de</w:t>
            </w:r>
          </w:p>
          <w:p w14:paraId="4ADEDE9B" w14:textId="77777777" w:rsidR="003E1703" w:rsidRPr="00F630C4" w:rsidRDefault="003E1703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F630C4">
              <w:rPr>
                <w:rFonts w:ascii="Arial" w:hAnsi="Arial" w:cs="Arial"/>
                <w:bCs/>
                <w:sz w:val="20"/>
              </w:rPr>
              <w:t xml:space="preserve">www.htcm.de </w:t>
            </w:r>
          </w:p>
        </w:tc>
      </w:tr>
    </w:tbl>
    <w:p w14:paraId="4616A057" w14:textId="77777777" w:rsidR="003E1703" w:rsidRPr="00F630C4" w:rsidRDefault="003E1703" w:rsidP="003E1703">
      <w:pPr>
        <w:pStyle w:val="Textkrper"/>
        <w:spacing w:before="120" w:after="120" w:line="260" w:lineRule="exact"/>
      </w:pPr>
    </w:p>
    <w:sectPr w:rsidR="003E1703" w:rsidRPr="00F630C4" w:rsidSect="00CC318F">
      <w:headerReference w:type="default" r:id="rId10"/>
      <w:footerReference w:type="default" r:id="rId11"/>
      <w:pgSz w:w="11906" w:h="16838" w:code="9"/>
      <w:pgMar w:top="1985" w:right="3402" w:bottom="1440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45BE7" w14:textId="77777777" w:rsidR="00202CE6" w:rsidRDefault="00202CE6">
      <w:r>
        <w:separator/>
      </w:r>
    </w:p>
  </w:endnote>
  <w:endnote w:type="continuationSeparator" w:id="0">
    <w:p w14:paraId="2AF12DA0" w14:textId="77777777" w:rsidR="00202CE6" w:rsidRDefault="00202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D46B" w14:textId="5507514F" w:rsidR="00D84800" w:rsidRPr="00C437CE" w:rsidRDefault="00D84800" w:rsidP="00D84800">
    <w:pPr>
      <w:pStyle w:val="Fuzeile"/>
      <w:tabs>
        <w:tab w:val="clear" w:pos="4536"/>
        <w:tab w:val="clear" w:pos="9072"/>
        <w:tab w:val="right" w:pos="7088"/>
      </w:tabs>
      <w:rPr>
        <w:rFonts w:ascii="Arial" w:hAnsi="Arial" w:cs="Arial"/>
        <w:noProof/>
        <w:snapToGrid w:val="0"/>
        <w:sz w:val="16"/>
        <w:szCs w:val="16"/>
      </w:rPr>
    </w:pPr>
    <w:r w:rsidRPr="00A74816">
      <w:rPr>
        <w:rFonts w:ascii="Arial" w:hAnsi="Arial" w:cs="Arial"/>
        <w:snapToGrid w:val="0"/>
        <w:sz w:val="16"/>
        <w:szCs w:val="16"/>
      </w:rPr>
      <w:fldChar w:fldCharType="begin"/>
    </w:r>
    <w:r w:rsidRPr="00824931">
      <w:rPr>
        <w:rFonts w:ascii="Arial" w:hAnsi="Arial" w:cs="Arial"/>
        <w:snapToGrid w:val="0"/>
        <w:sz w:val="16"/>
        <w:szCs w:val="16"/>
      </w:rPr>
      <w:instrText xml:space="preserve"> FILENAME  \* MERGEFORMAT </w:instrText>
    </w:r>
    <w:r w:rsidRPr="00A74816">
      <w:rPr>
        <w:rFonts w:ascii="Arial" w:hAnsi="Arial" w:cs="Arial"/>
        <w:snapToGrid w:val="0"/>
        <w:sz w:val="16"/>
        <w:szCs w:val="16"/>
      </w:rPr>
      <w:fldChar w:fldCharType="separate"/>
    </w:r>
    <w:r w:rsidR="00907061">
      <w:rPr>
        <w:rFonts w:ascii="Arial" w:hAnsi="Arial" w:cs="Arial"/>
        <w:noProof/>
        <w:snapToGrid w:val="0"/>
        <w:sz w:val="16"/>
        <w:szCs w:val="16"/>
      </w:rPr>
      <w:t>WTH1PI1139</w:t>
    </w:r>
    <w:r w:rsidR="00A84FF1">
      <w:rPr>
        <w:rFonts w:ascii="Arial" w:hAnsi="Arial" w:cs="Arial"/>
        <w:noProof/>
        <w:snapToGrid w:val="0"/>
        <w:sz w:val="16"/>
        <w:szCs w:val="16"/>
      </w:rPr>
      <w:t>.</w:t>
    </w:r>
    <w:r w:rsidR="00907061">
      <w:rPr>
        <w:rFonts w:ascii="Arial" w:hAnsi="Arial" w:cs="Arial"/>
        <w:noProof/>
        <w:snapToGrid w:val="0"/>
        <w:sz w:val="16"/>
        <w:szCs w:val="16"/>
      </w:rPr>
      <w:t>docx</w:t>
    </w:r>
    <w:r w:rsidRPr="00A74816">
      <w:rPr>
        <w:rFonts w:ascii="Arial" w:hAnsi="Arial" w:cs="Arial"/>
        <w:snapToGrid w:val="0"/>
        <w:sz w:val="16"/>
        <w:szCs w:val="16"/>
      </w:rPr>
      <w:fldChar w:fldCharType="end"/>
    </w:r>
    <w:r w:rsidRPr="00824931">
      <w:rPr>
        <w:rFonts w:ascii="Arial" w:hAnsi="Arial" w:cs="Arial"/>
        <w:snapToGrid w:val="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7D178" w14:textId="77777777" w:rsidR="00202CE6" w:rsidRDefault="00202CE6">
      <w:r>
        <w:separator/>
      </w:r>
    </w:p>
  </w:footnote>
  <w:footnote w:type="continuationSeparator" w:id="0">
    <w:p w14:paraId="6C986A31" w14:textId="77777777" w:rsidR="00202CE6" w:rsidRDefault="00202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6820E" w14:textId="5CE27CAA" w:rsidR="00AD41FF" w:rsidRDefault="005E6413" w:rsidP="00F55A20">
    <w:pPr>
      <w:pStyle w:val="Kopfzeile"/>
      <w:tabs>
        <w:tab w:val="clear" w:pos="9072"/>
        <w:tab w:val="right" w:pos="9498"/>
      </w:tabs>
    </w:pPr>
    <w:r>
      <w:rPr>
        <w:noProof/>
      </w:rPr>
      <w:pict w14:anchorId="09B416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4" o:spid="_x0000_s1025" type="#_x0000_t75" alt="" style="position:absolute;margin-left:330pt;margin-top:9.05pt;width:148.8pt;height:59.55pt;z-index:-251658752;visibility:visibl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allowincell="f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C50472"/>
    <w:multiLevelType w:val="multilevel"/>
    <w:tmpl w:val="CEDC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2304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58D8"/>
    <w:rsid w:val="0000354D"/>
    <w:rsid w:val="00004BEC"/>
    <w:rsid w:val="000064BD"/>
    <w:rsid w:val="000258D8"/>
    <w:rsid w:val="00030BF2"/>
    <w:rsid w:val="00031561"/>
    <w:rsid w:val="00035374"/>
    <w:rsid w:val="000374D6"/>
    <w:rsid w:val="00040639"/>
    <w:rsid w:val="0004197D"/>
    <w:rsid w:val="00041E84"/>
    <w:rsid w:val="00042E00"/>
    <w:rsid w:val="000457A0"/>
    <w:rsid w:val="00050684"/>
    <w:rsid w:val="00051D17"/>
    <w:rsid w:val="00053D8B"/>
    <w:rsid w:val="0005666E"/>
    <w:rsid w:val="000568D7"/>
    <w:rsid w:val="0005795C"/>
    <w:rsid w:val="000645F0"/>
    <w:rsid w:val="00066AB4"/>
    <w:rsid w:val="00067C15"/>
    <w:rsid w:val="00067C57"/>
    <w:rsid w:val="00070731"/>
    <w:rsid w:val="00070D56"/>
    <w:rsid w:val="00080160"/>
    <w:rsid w:val="000904AA"/>
    <w:rsid w:val="000909E1"/>
    <w:rsid w:val="0009455D"/>
    <w:rsid w:val="000A09B0"/>
    <w:rsid w:val="000A13E8"/>
    <w:rsid w:val="000A486B"/>
    <w:rsid w:val="000A70FF"/>
    <w:rsid w:val="000B28AB"/>
    <w:rsid w:val="000B4E60"/>
    <w:rsid w:val="000B56A3"/>
    <w:rsid w:val="000B59CE"/>
    <w:rsid w:val="000B6091"/>
    <w:rsid w:val="000B6B5A"/>
    <w:rsid w:val="000B6F5F"/>
    <w:rsid w:val="000C23E9"/>
    <w:rsid w:val="000C7562"/>
    <w:rsid w:val="000D1E12"/>
    <w:rsid w:val="000D40B1"/>
    <w:rsid w:val="000E4B87"/>
    <w:rsid w:val="000E5647"/>
    <w:rsid w:val="000E56EE"/>
    <w:rsid w:val="000E61B4"/>
    <w:rsid w:val="000E6F27"/>
    <w:rsid w:val="000E72A3"/>
    <w:rsid w:val="000F4BBA"/>
    <w:rsid w:val="00100528"/>
    <w:rsid w:val="00101B6C"/>
    <w:rsid w:val="00102297"/>
    <w:rsid w:val="001057FB"/>
    <w:rsid w:val="00106E99"/>
    <w:rsid w:val="001138B8"/>
    <w:rsid w:val="00114255"/>
    <w:rsid w:val="0011527C"/>
    <w:rsid w:val="00117E5E"/>
    <w:rsid w:val="00123175"/>
    <w:rsid w:val="001254AB"/>
    <w:rsid w:val="001255F4"/>
    <w:rsid w:val="00125D37"/>
    <w:rsid w:val="001274FC"/>
    <w:rsid w:val="00131977"/>
    <w:rsid w:val="00131F4F"/>
    <w:rsid w:val="00135811"/>
    <w:rsid w:val="001456DE"/>
    <w:rsid w:val="0014630E"/>
    <w:rsid w:val="0015437A"/>
    <w:rsid w:val="00161F8B"/>
    <w:rsid w:val="0016652E"/>
    <w:rsid w:val="001667CD"/>
    <w:rsid w:val="00180178"/>
    <w:rsid w:val="001845DD"/>
    <w:rsid w:val="00184B2E"/>
    <w:rsid w:val="00190F4E"/>
    <w:rsid w:val="00194043"/>
    <w:rsid w:val="00194988"/>
    <w:rsid w:val="001A2958"/>
    <w:rsid w:val="001A2CAF"/>
    <w:rsid w:val="001A6221"/>
    <w:rsid w:val="001B0162"/>
    <w:rsid w:val="001B06A2"/>
    <w:rsid w:val="001B2FCE"/>
    <w:rsid w:val="001B3A92"/>
    <w:rsid w:val="001B70FA"/>
    <w:rsid w:val="001B7BB4"/>
    <w:rsid w:val="001C041E"/>
    <w:rsid w:val="001C3507"/>
    <w:rsid w:val="001C3A0F"/>
    <w:rsid w:val="001C59D0"/>
    <w:rsid w:val="001D049E"/>
    <w:rsid w:val="001D0AE3"/>
    <w:rsid w:val="001D0DB2"/>
    <w:rsid w:val="001D243D"/>
    <w:rsid w:val="001D2D7C"/>
    <w:rsid w:val="001D3737"/>
    <w:rsid w:val="001E4730"/>
    <w:rsid w:val="001E6BFC"/>
    <w:rsid w:val="001F02E1"/>
    <w:rsid w:val="001F039F"/>
    <w:rsid w:val="001F4BB0"/>
    <w:rsid w:val="001F6D6D"/>
    <w:rsid w:val="001F6FF8"/>
    <w:rsid w:val="001F7797"/>
    <w:rsid w:val="00202AC3"/>
    <w:rsid w:val="00202CE6"/>
    <w:rsid w:val="00206EC3"/>
    <w:rsid w:val="002075BB"/>
    <w:rsid w:val="002132F7"/>
    <w:rsid w:val="002148EF"/>
    <w:rsid w:val="00214A93"/>
    <w:rsid w:val="0021524E"/>
    <w:rsid w:val="00215586"/>
    <w:rsid w:val="00216AD1"/>
    <w:rsid w:val="00217CC2"/>
    <w:rsid w:val="00217FD0"/>
    <w:rsid w:val="00220558"/>
    <w:rsid w:val="0022152F"/>
    <w:rsid w:val="00225D7A"/>
    <w:rsid w:val="002329D1"/>
    <w:rsid w:val="0023483C"/>
    <w:rsid w:val="00236438"/>
    <w:rsid w:val="00240A6A"/>
    <w:rsid w:val="00243D1A"/>
    <w:rsid w:val="002467F9"/>
    <w:rsid w:val="00250440"/>
    <w:rsid w:val="0025115B"/>
    <w:rsid w:val="00254CE8"/>
    <w:rsid w:val="00255290"/>
    <w:rsid w:val="00260262"/>
    <w:rsid w:val="00260608"/>
    <w:rsid w:val="00263AD1"/>
    <w:rsid w:val="00264572"/>
    <w:rsid w:val="00265445"/>
    <w:rsid w:val="00270832"/>
    <w:rsid w:val="00273BD3"/>
    <w:rsid w:val="00273C1C"/>
    <w:rsid w:val="0028487E"/>
    <w:rsid w:val="00285B8D"/>
    <w:rsid w:val="002872A3"/>
    <w:rsid w:val="00287AE5"/>
    <w:rsid w:val="00291C4C"/>
    <w:rsid w:val="002921AC"/>
    <w:rsid w:val="00293FC3"/>
    <w:rsid w:val="002A01B5"/>
    <w:rsid w:val="002A095E"/>
    <w:rsid w:val="002A0E4D"/>
    <w:rsid w:val="002A3670"/>
    <w:rsid w:val="002A7AEE"/>
    <w:rsid w:val="002A7E50"/>
    <w:rsid w:val="002B6C90"/>
    <w:rsid w:val="002B7DDA"/>
    <w:rsid w:val="002C0E0E"/>
    <w:rsid w:val="002C2A63"/>
    <w:rsid w:val="002C689E"/>
    <w:rsid w:val="002C696C"/>
    <w:rsid w:val="002D4194"/>
    <w:rsid w:val="002E0469"/>
    <w:rsid w:val="002E0DDA"/>
    <w:rsid w:val="002E1138"/>
    <w:rsid w:val="002E156E"/>
    <w:rsid w:val="002E229A"/>
    <w:rsid w:val="002E49B1"/>
    <w:rsid w:val="002E7707"/>
    <w:rsid w:val="002F488A"/>
    <w:rsid w:val="002F663D"/>
    <w:rsid w:val="002F729F"/>
    <w:rsid w:val="00301973"/>
    <w:rsid w:val="00301A91"/>
    <w:rsid w:val="00304188"/>
    <w:rsid w:val="00307B15"/>
    <w:rsid w:val="003105E2"/>
    <w:rsid w:val="003154CD"/>
    <w:rsid w:val="003156CA"/>
    <w:rsid w:val="00320451"/>
    <w:rsid w:val="00320E03"/>
    <w:rsid w:val="00321F48"/>
    <w:rsid w:val="00324A6A"/>
    <w:rsid w:val="0032557D"/>
    <w:rsid w:val="003375B0"/>
    <w:rsid w:val="00346E77"/>
    <w:rsid w:val="00347536"/>
    <w:rsid w:val="00347F46"/>
    <w:rsid w:val="00355E1C"/>
    <w:rsid w:val="00356C16"/>
    <w:rsid w:val="00357372"/>
    <w:rsid w:val="00366479"/>
    <w:rsid w:val="003668D1"/>
    <w:rsid w:val="0037012B"/>
    <w:rsid w:val="00372533"/>
    <w:rsid w:val="00376468"/>
    <w:rsid w:val="003814F9"/>
    <w:rsid w:val="003822CF"/>
    <w:rsid w:val="0038399C"/>
    <w:rsid w:val="003851A9"/>
    <w:rsid w:val="00392336"/>
    <w:rsid w:val="003931C1"/>
    <w:rsid w:val="003A0D86"/>
    <w:rsid w:val="003B011F"/>
    <w:rsid w:val="003B1978"/>
    <w:rsid w:val="003B2106"/>
    <w:rsid w:val="003B3A4B"/>
    <w:rsid w:val="003B3E7A"/>
    <w:rsid w:val="003B513B"/>
    <w:rsid w:val="003B5455"/>
    <w:rsid w:val="003B7DC8"/>
    <w:rsid w:val="003C080B"/>
    <w:rsid w:val="003C0AA4"/>
    <w:rsid w:val="003C1DA5"/>
    <w:rsid w:val="003C3F95"/>
    <w:rsid w:val="003D4EDD"/>
    <w:rsid w:val="003E0DA0"/>
    <w:rsid w:val="003E1703"/>
    <w:rsid w:val="003E263B"/>
    <w:rsid w:val="003E79C4"/>
    <w:rsid w:val="003F1053"/>
    <w:rsid w:val="003F2C47"/>
    <w:rsid w:val="003F4A78"/>
    <w:rsid w:val="003F6D51"/>
    <w:rsid w:val="004001C1"/>
    <w:rsid w:val="00400AA8"/>
    <w:rsid w:val="00401B29"/>
    <w:rsid w:val="00401E0F"/>
    <w:rsid w:val="00404587"/>
    <w:rsid w:val="00410CE1"/>
    <w:rsid w:val="004120DD"/>
    <w:rsid w:val="004144AE"/>
    <w:rsid w:val="004204AA"/>
    <w:rsid w:val="004236C7"/>
    <w:rsid w:val="00423903"/>
    <w:rsid w:val="0042615E"/>
    <w:rsid w:val="004354C6"/>
    <w:rsid w:val="00441533"/>
    <w:rsid w:val="00444E30"/>
    <w:rsid w:val="0046027E"/>
    <w:rsid w:val="004646CB"/>
    <w:rsid w:val="00465024"/>
    <w:rsid w:val="00470FBA"/>
    <w:rsid w:val="00483C3D"/>
    <w:rsid w:val="00493757"/>
    <w:rsid w:val="004953E8"/>
    <w:rsid w:val="00495798"/>
    <w:rsid w:val="0049593E"/>
    <w:rsid w:val="004A4093"/>
    <w:rsid w:val="004B0A52"/>
    <w:rsid w:val="004B2DAD"/>
    <w:rsid w:val="004B3468"/>
    <w:rsid w:val="004B4EB2"/>
    <w:rsid w:val="004B5422"/>
    <w:rsid w:val="004B5E02"/>
    <w:rsid w:val="004C2963"/>
    <w:rsid w:val="004C4379"/>
    <w:rsid w:val="004D6CCC"/>
    <w:rsid w:val="004D7301"/>
    <w:rsid w:val="004D78E8"/>
    <w:rsid w:val="004E33C6"/>
    <w:rsid w:val="004E3A3C"/>
    <w:rsid w:val="004E582D"/>
    <w:rsid w:val="004F1218"/>
    <w:rsid w:val="004F387D"/>
    <w:rsid w:val="004F4AB5"/>
    <w:rsid w:val="004F4C9D"/>
    <w:rsid w:val="00500C86"/>
    <w:rsid w:val="005010F7"/>
    <w:rsid w:val="00502845"/>
    <w:rsid w:val="00505509"/>
    <w:rsid w:val="00505827"/>
    <w:rsid w:val="005133F8"/>
    <w:rsid w:val="00516D0B"/>
    <w:rsid w:val="00525673"/>
    <w:rsid w:val="00525AEC"/>
    <w:rsid w:val="00530FC0"/>
    <w:rsid w:val="005327C7"/>
    <w:rsid w:val="005331A3"/>
    <w:rsid w:val="00535659"/>
    <w:rsid w:val="00537CB9"/>
    <w:rsid w:val="005405B1"/>
    <w:rsid w:val="005421CB"/>
    <w:rsid w:val="00550D3E"/>
    <w:rsid w:val="005538CF"/>
    <w:rsid w:val="00556A0C"/>
    <w:rsid w:val="00561524"/>
    <w:rsid w:val="005642D6"/>
    <w:rsid w:val="00571E32"/>
    <w:rsid w:val="00572009"/>
    <w:rsid w:val="00574987"/>
    <w:rsid w:val="005757A4"/>
    <w:rsid w:val="005758B7"/>
    <w:rsid w:val="00577058"/>
    <w:rsid w:val="00577D8A"/>
    <w:rsid w:val="00580ADB"/>
    <w:rsid w:val="00581536"/>
    <w:rsid w:val="00584F4C"/>
    <w:rsid w:val="00587F00"/>
    <w:rsid w:val="0059367F"/>
    <w:rsid w:val="00594B50"/>
    <w:rsid w:val="005C06DF"/>
    <w:rsid w:val="005C1020"/>
    <w:rsid w:val="005C1B52"/>
    <w:rsid w:val="005C61CB"/>
    <w:rsid w:val="005C6D6A"/>
    <w:rsid w:val="005D160B"/>
    <w:rsid w:val="005D7454"/>
    <w:rsid w:val="005E1091"/>
    <w:rsid w:val="005E6413"/>
    <w:rsid w:val="005E6D53"/>
    <w:rsid w:val="00604F45"/>
    <w:rsid w:val="0060621A"/>
    <w:rsid w:val="00607616"/>
    <w:rsid w:val="006123E2"/>
    <w:rsid w:val="006125AC"/>
    <w:rsid w:val="00615C3C"/>
    <w:rsid w:val="00616918"/>
    <w:rsid w:val="006177E2"/>
    <w:rsid w:val="006204CA"/>
    <w:rsid w:val="0062517E"/>
    <w:rsid w:val="00625C04"/>
    <w:rsid w:val="006303C1"/>
    <w:rsid w:val="00633776"/>
    <w:rsid w:val="0063467B"/>
    <w:rsid w:val="0063628E"/>
    <w:rsid w:val="006503AE"/>
    <w:rsid w:val="0065536A"/>
    <w:rsid w:val="00656ACE"/>
    <w:rsid w:val="00663854"/>
    <w:rsid w:val="0066406D"/>
    <w:rsid w:val="0066521D"/>
    <w:rsid w:val="00666284"/>
    <w:rsid w:val="00667A63"/>
    <w:rsid w:val="0067131F"/>
    <w:rsid w:val="006769A9"/>
    <w:rsid w:val="00676CE8"/>
    <w:rsid w:val="00683D1C"/>
    <w:rsid w:val="006859A2"/>
    <w:rsid w:val="00686779"/>
    <w:rsid w:val="00693290"/>
    <w:rsid w:val="00695E61"/>
    <w:rsid w:val="006963F9"/>
    <w:rsid w:val="00696D71"/>
    <w:rsid w:val="006A07EF"/>
    <w:rsid w:val="006A1135"/>
    <w:rsid w:val="006A1A89"/>
    <w:rsid w:val="006A34DE"/>
    <w:rsid w:val="006A6CD7"/>
    <w:rsid w:val="006B05BF"/>
    <w:rsid w:val="006B3831"/>
    <w:rsid w:val="006B3F8F"/>
    <w:rsid w:val="006B56DA"/>
    <w:rsid w:val="006B5888"/>
    <w:rsid w:val="006C5F83"/>
    <w:rsid w:val="006D04BD"/>
    <w:rsid w:val="006D10F8"/>
    <w:rsid w:val="006D3950"/>
    <w:rsid w:val="006D6728"/>
    <w:rsid w:val="006D7E38"/>
    <w:rsid w:val="006E0378"/>
    <w:rsid w:val="006E17DE"/>
    <w:rsid w:val="006E2FFE"/>
    <w:rsid w:val="006E4AF5"/>
    <w:rsid w:val="006F1ECD"/>
    <w:rsid w:val="006F44B9"/>
    <w:rsid w:val="006F5B78"/>
    <w:rsid w:val="006F74C8"/>
    <w:rsid w:val="006F77BD"/>
    <w:rsid w:val="00701EFC"/>
    <w:rsid w:val="00704805"/>
    <w:rsid w:val="00704ADD"/>
    <w:rsid w:val="00704EB5"/>
    <w:rsid w:val="00705DBF"/>
    <w:rsid w:val="00710CC4"/>
    <w:rsid w:val="007111CA"/>
    <w:rsid w:val="00711385"/>
    <w:rsid w:val="00711D05"/>
    <w:rsid w:val="00712F34"/>
    <w:rsid w:val="0071735D"/>
    <w:rsid w:val="007219C7"/>
    <w:rsid w:val="00721BD1"/>
    <w:rsid w:val="00723236"/>
    <w:rsid w:val="00724D2B"/>
    <w:rsid w:val="007253F6"/>
    <w:rsid w:val="00727453"/>
    <w:rsid w:val="0073468B"/>
    <w:rsid w:val="0073482F"/>
    <w:rsid w:val="007367F4"/>
    <w:rsid w:val="00740F24"/>
    <w:rsid w:val="00754F0B"/>
    <w:rsid w:val="00755485"/>
    <w:rsid w:val="00755F6F"/>
    <w:rsid w:val="0076035C"/>
    <w:rsid w:val="00760B15"/>
    <w:rsid w:val="00760F61"/>
    <w:rsid w:val="0076179A"/>
    <w:rsid w:val="00764EC4"/>
    <w:rsid w:val="00766B74"/>
    <w:rsid w:val="007708B8"/>
    <w:rsid w:val="00771DF4"/>
    <w:rsid w:val="00777EB9"/>
    <w:rsid w:val="00782FF2"/>
    <w:rsid w:val="00783D9B"/>
    <w:rsid w:val="0078774B"/>
    <w:rsid w:val="007913E6"/>
    <w:rsid w:val="007A4345"/>
    <w:rsid w:val="007B24FD"/>
    <w:rsid w:val="007C1E35"/>
    <w:rsid w:val="007C335A"/>
    <w:rsid w:val="007C42E6"/>
    <w:rsid w:val="007C79D2"/>
    <w:rsid w:val="007D400B"/>
    <w:rsid w:val="007D7B8B"/>
    <w:rsid w:val="007E2CA5"/>
    <w:rsid w:val="007E3A15"/>
    <w:rsid w:val="007E4896"/>
    <w:rsid w:val="007E66DD"/>
    <w:rsid w:val="007E7DC6"/>
    <w:rsid w:val="007F2182"/>
    <w:rsid w:val="007F693F"/>
    <w:rsid w:val="008004D3"/>
    <w:rsid w:val="00800A15"/>
    <w:rsid w:val="00805256"/>
    <w:rsid w:val="0081491D"/>
    <w:rsid w:val="0081664E"/>
    <w:rsid w:val="00820DFA"/>
    <w:rsid w:val="00822557"/>
    <w:rsid w:val="00822688"/>
    <w:rsid w:val="00824228"/>
    <w:rsid w:val="00824931"/>
    <w:rsid w:val="00832040"/>
    <w:rsid w:val="00834A7F"/>
    <w:rsid w:val="00837EBF"/>
    <w:rsid w:val="00840B24"/>
    <w:rsid w:val="008517BF"/>
    <w:rsid w:val="008523FC"/>
    <w:rsid w:val="0085304E"/>
    <w:rsid w:val="008536A9"/>
    <w:rsid w:val="008545C1"/>
    <w:rsid w:val="00855486"/>
    <w:rsid w:val="00856DDE"/>
    <w:rsid w:val="00857F72"/>
    <w:rsid w:val="00860705"/>
    <w:rsid w:val="00861F76"/>
    <w:rsid w:val="00862DC5"/>
    <w:rsid w:val="00865B71"/>
    <w:rsid w:val="00870C94"/>
    <w:rsid w:val="00870CC9"/>
    <w:rsid w:val="008830CD"/>
    <w:rsid w:val="00886681"/>
    <w:rsid w:val="008866CB"/>
    <w:rsid w:val="00897B98"/>
    <w:rsid w:val="008A2AFC"/>
    <w:rsid w:val="008A3BDA"/>
    <w:rsid w:val="008A6395"/>
    <w:rsid w:val="008A648E"/>
    <w:rsid w:val="008B0135"/>
    <w:rsid w:val="008B2299"/>
    <w:rsid w:val="008B7643"/>
    <w:rsid w:val="008C4506"/>
    <w:rsid w:val="008C6059"/>
    <w:rsid w:val="008D367B"/>
    <w:rsid w:val="008D3DFC"/>
    <w:rsid w:val="008D4149"/>
    <w:rsid w:val="008E0C0C"/>
    <w:rsid w:val="008E1E5C"/>
    <w:rsid w:val="008F13AD"/>
    <w:rsid w:val="008F3827"/>
    <w:rsid w:val="008F6F03"/>
    <w:rsid w:val="00901011"/>
    <w:rsid w:val="009011CE"/>
    <w:rsid w:val="009055D1"/>
    <w:rsid w:val="00905705"/>
    <w:rsid w:val="00907061"/>
    <w:rsid w:val="00910367"/>
    <w:rsid w:val="00912D24"/>
    <w:rsid w:val="009136ED"/>
    <w:rsid w:val="0091720A"/>
    <w:rsid w:val="00917A75"/>
    <w:rsid w:val="009207E3"/>
    <w:rsid w:val="00921D8B"/>
    <w:rsid w:val="009225F3"/>
    <w:rsid w:val="00923B94"/>
    <w:rsid w:val="00924525"/>
    <w:rsid w:val="00927E75"/>
    <w:rsid w:val="00930724"/>
    <w:rsid w:val="009310B2"/>
    <w:rsid w:val="00933172"/>
    <w:rsid w:val="00936CF9"/>
    <w:rsid w:val="00945975"/>
    <w:rsid w:val="00945C65"/>
    <w:rsid w:val="00950B5B"/>
    <w:rsid w:val="00956D90"/>
    <w:rsid w:val="00962AC6"/>
    <w:rsid w:val="00962D50"/>
    <w:rsid w:val="009634CA"/>
    <w:rsid w:val="00964C14"/>
    <w:rsid w:val="00965C15"/>
    <w:rsid w:val="00966927"/>
    <w:rsid w:val="00970F7F"/>
    <w:rsid w:val="00976FA7"/>
    <w:rsid w:val="009778D0"/>
    <w:rsid w:val="00977E34"/>
    <w:rsid w:val="0098005C"/>
    <w:rsid w:val="009805E8"/>
    <w:rsid w:val="009810CE"/>
    <w:rsid w:val="00981CD4"/>
    <w:rsid w:val="00982008"/>
    <w:rsid w:val="0098432E"/>
    <w:rsid w:val="0099174C"/>
    <w:rsid w:val="00991F97"/>
    <w:rsid w:val="00995576"/>
    <w:rsid w:val="009A1DA9"/>
    <w:rsid w:val="009A755C"/>
    <w:rsid w:val="009A7903"/>
    <w:rsid w:val="009B0FBA"/>
    <w:rsid w:val="009B14AF"/>
    <w:rsid w:val="009B4D91"/>
    <w:rsid w:val="009B5041"/>
    <w:rsid w:val="009C0CAB"/>
    <w:rsid w:val="009C488D"/>
    <w:rsid w:val="009C4DAD"/>
    <w:rsid w:val="009C58E2"/>
    <w:rsid w:val="009C6BE5"/>
    <w:rsid w:val="009C74D6"/>
    <w:rsid w:val="009C7A55"/>
    <w:rsid w:val="009C7C0C"/>
    <w:rsid w:val="009D0330"/>
    <w:rsid w:val="009D5D22"/>
    <w:rsid w:val="009E375E"/>
    <w:rsid w:val="009E448A"/>
    <w:rsid w:val="009F20DB"/>
    <w:rsid w:val="009F2E8B"/>
    <w:rsid w:val="009F6962"/>
    <w:rsid w:val="00A02CED"/>
    <w:rsid w:val="00A03564"/>
    <w:rsid w:val="00A037C6"/>
    <w:rsid w:val="00A13E4A"/>
    <w:rsid w:val="00A22B86"/>
    <w:rsid w:val="00A2489E"/>
    <w:rsid w:val="00A262DC"/>
    <w:rsid w:val="00A3000D"/>
    <w:rsid w:val="00A402B9"/>
    <w:rsid w:val="00A44E74"/>
    <w:rsid w:val="00A47072"/>
    <w:rsid w:val="00A504EC"/>
    <w:rsid w:val="00A50609"/>
    <w:rsid w:val="00A5102C"/>
    <w:rsid w:val="00A5176B"/>
    <w:rsid w:val="00A51D85"/>
    <w:rsid w:val="00A52DA5"/>
    <w:rsid w:val="00A52FFA"/>
    <w:rsid w:val="00A534A6"/>
    <w:rsid w:val="00A571C7"/>
    <w:rsid w:val="00A57628"/>
    <w:rsid w:val="00A60418"/>
    <w:rsid w:val="00A62D29"/>
    <w:rsid w:val="00A647F2"/>
    <w:rsid w:val="00A64AE9"/>
    <w:rsid w:val="00A72348"/>
    <w:rsid w:val="00A74816"/>
    <w:rsid w:val="00A74CDC"/>
    <w:rsid w:val="00A75C82"/>
    <w:rsid w:val="00A75EFD"/>
    <w:rsid w:val="00A80C24"/>
    <w:rsid w:val="00A83B87"/>
    <w:rsid w:val="00A84FF1"/>
    <w:rsid w:val="00A91A29"/>
    <w:rsid w:val="00A91EF8"/>
    <w:rsid w:val="00AA60EC"/>
    <w:rsid w:val="00AA6E73"/>
    <w:rsid w:val="00AB43E5"/>
    <w:rsid w:val="00AC010A"/>
    <w:rsid w:val="00AC28E1"/>
    <w:rsid w:val="00AC7E6F"/>
    <w:rsid w:val="00AD038B"/>
    <w:rsid w:val="00AD41FF"/>
    <w:rsid w:val="00AD6C58"/>
    <w:rsid w:val="00AD74EC"/>
    <w:rsid w:val="00AE20CC"/>
    <w:rsid w:val="00AE40B5"/>
    <w:rsid w:val="00AF42AA"/>
    <w:rsid w:val="00AF480C"/>
    <w:rsid w:val="00AF7D4F"/>
    <w:rsid w:val="00B126EF"/>
    <w:rsid w:val="00B12D65"/>
    <w:rsid w:val="00B12E2F"/>
    <w:rsid w:val="00B137FF"/>
    <w:rsid w:val="00B165B0"/>
    <w:rsid w:val="00B17B66"/>
    <w:rsid w:val="00B2006F"/>
    <w:rsid w:val="00B22632"/>
    <w:rsid w:val="00B249FF"/>
    <w:rsid w:val="00B30138"/>
    <w:rsid w:val="00B35523"/>
    <w:rsid w:val="00B37564"/>
    <w:rsid w:val="00B403FA"/>
    <w:rsid w:val="00B40F06"/>
    <w:rsid w:val="00B42801"/>
    <w:rsid w:val="00B43755"/>
    <w:rsid w:val="00B50499"/>
    <w:rsid w:val="00B5064E"/>
    <w:rsid w:val="00B54F4E"/>
    <w:rsid w:val="00B56EF0"/>
    <w:rsid w:val="00B61AE2"/>
    <w:rsid w:val="00B66573"/>
    <w:rsid w:val="00B6690A"/>
    <w:rsid w:val="00B67314"/>
    <w:rsid w:val="00B911CF"/>
    <w:rsid w:val="00B945A9"/>
    <w:rsid w:val="00B9589D"/>
    <w:rsid w:val="00BA04FB"/>
    <w:rsid w:val="00BA19ED"/>
    <w:rsid w:val="00BA2BD7"/>
    <w:rsid w:val="00BB741C"/>
    <w:rsid w:val="00BC1F54"/>
    <w:rsid w:val="00BC356F"/>
    <w:rsid w:val="00BD0BC8"/>
    <w:rsid w:val="00BD2843"/>
    <w:rsid w:val="00BD2B26"/>
    <w:rsid w:val="00BD5EAF"/>
    <w:rsid w:val="00BE5C1A"/>
    <w:rsid w:val="00BE7ED0"/>
    <w:rsid w:val="00BF09CC"/>
    <w:rsid w:val="00C10188"/>
    <w:rsid w:val="00C17CED"/>
    <w:rsid w:val="00C279D5"/>
    <w:rsid w:val="00C40959"/>
    <w:rsid w:val="00C437CE"/>
    <w:rsid w:val="00C43E68"/>
    <w:rsid w:val="00C500C5"/>
    <w:rsid w:val="00C537A3"/>
    <w:rsid w:val="00C5688B"/>
    <w:rsid w:val="00C63D8C"/>
    <w:rsid w:val="00C645F4"/>
    <w:rsid w:val="00C70245"/>
    <w:rsid w:val="00C71265"/>
    <w:rsid w:val="00C7439C"/>
    <w:rsid w:val="00C8403A"/>
    <w:rsid w:val="00C87944"/>
    <w:rsid w:val="00C87D3D"/>
    <w:rsid w:val="00C9372B"/>
    <w:rsid w:val="00C9434E"/>
    <w:rsid w:val="00CA252E"/>
    <w:rsid w:val="00CB06BF"/>
    <w:rsid w:val="00CB56BA"/>
    <w:rsid w:val="00CB6417"/>
    <w:rsid w:val="00CB765C"/>
    <w:rsid w:val="00CC1740"/>
    <w:rsid w:val="00CC1D85"/>
    <w:rsid w:val="00CC318F"/>
    <w:rsid w:val="00CC31B8"/>
    <w:rsid w:val="00CC5E31"/>
    <w:rsid w:val="00CD080A"/>
    <w:rsid w:val="00CD1C4E"/>
    <w:rsid w:val="00CD2389"/>
    <w:rsid w:val="00CE0CA4"/>
    <w:rsid w:val="00CE3661"/>
    <w:rsid w:val="00CE5015"/>
    <w:rsid w:val="00CF06BD"/>
    <w:rsid w:val="00CF12AC"/>
    <w:rsid w:val="00CF2554"/>
    <w:rsid w:val="00CF4A4B"/>
    <w:rsid w:val="00CF4A78"/>
    <w:rsid w:val="00CF5234"/>
    <w:rsid w:val="00CF7932"/>
    <w:rsid w:val="00D10313"/>
    <w:rsid w:val="00D10A7D"/>
    <w:rsid w:val="00D124AD"/>
    <w:rsid w:val="00D23260"/>
    <w:rsid w:val="00D261A7"/>
    <w:rsid w:val="00D27A1C"/>
    <w:rsid w:val="00D35686"/>
    <w:rsid w:val="00D4081F"/>
    <w:rsid w:val="00D464D9"/>
    <w:rsid w:val="00D471E2"/>
    <w:rsid w:val="00D54A29"/>
    <w:rsid w:val="00D564BF"/>
    <w:rsid w:val="00D70405"/>
    <w:rsid w:val="00D72A57"/>
    <w:rsid w:val="00D75A8B"/>
    <w:rsid w:val="00D7777E"/>
    <w:rsid w:val="00D77D60"/>
    <w:rsid w:val="00D8068E"/>
    <w:rsid w:val="00D834C3"/>
    <w:rsid w:val="00D84800"/>
    <w:rsid w:val="00D979C7"/>
    <w:rsid w:val="00DA4966"/>
    <w:rsid w:val="00DA70D9"/>
    <w:rsid w:val="00DA7234"/>
    <w:rsid w:val="00DB03EF"/>
    <w:rsid w:val="00DD1842"/>
    <w:rsid w:val="00DD18C5"/>
    <w:rsid w:val="00DD2023"/>
    <w:rsid w:val="00DD261B"/>
    <w:rsid w:val="00DD39BA"/>
    <w:rsid w:val="00DD42A4"/>
    <w:rsid w:val="00DD5276"/>
    <w:rsid w:val="00DE5AA0"/>
    <w:rsid w:val="00DE632D"/>
    <w:rsid w:val="00DE7025"/>
    <w:rsid w:val="00DF083B"/>
    <w:rsid w:val="00DF3657"/>
    <w:rsid w:val="00DF4A9A"/>
    <w:rsid w:val="00DF5ACA"/>
    <w:rsid w:val="00E041C8"/>
    <w:rsid w:val="00E06AE9"/>
    <w:rsid w:val="00E13FF1"/>
    <w:rsid w:val="00E21D22"/>
    <w:rsid w:val="00E235A7"/>
    <w:rsid w:val="00E27071"/>
    <w:rsid w:val="00E277BA"/>
    <w:rsid w:val="00E3345B"/>
    <w:rsid w:val="00E41C6B"/>
    <w:rsid w:val="00E42F06"/>
    <w:rsid w:val="00E4697E"/>
    <w:rsid w:val="00E56EB0"/>
    <w:rsid w:val="00E57E93"/>
    <w:rsid w:val="00E63CB1"/>
    <w:rsid w:val="00E67044"/>
    <w:rsid w:val="00E8050A"/>
    <w:rsid w:val="00E815D2"/>
    <w:rsid w:val="00E821A2"/>
    <w:rsid w:val="00E86437"/>
    <w:rsid w:val="00E87BA5"/>
    <w:rsid w:val="00E966E4"/>
    <w:rsid w:val="00E96706"/>
    <w:rsid w:val="00EA03DE"/>
    <w:rsid w:val="00EA0C44"/>
    <w:rsid w:val="00EA438E"/>
    <w:rsid w:val="00EA530D"/>
    <w:rsid w:val="00EA5874"/>
    <w:rsid w:val="00EA7C20"/>
    <w:rsid w:val="00EB12AA"/>
    <w:rsid w:val="00EC48ED"/>
    <w:rsid w:val="00EC6274"/>
    <w:rsid w:val="00EC6970"/>
    <w:rsid w:val="00ED0389"/>
    <w:rsid w:val="00ED24DF"/>
    <w:rsid w:val="00ED67AA"/>
    <w:rsid w:val="00EE17CD"/>
    <w:rsid w:val="00EE3F9D"/>
    <w:rsid w:val="00EE59B9"/>
    <w:rsid w:val="00EE6C4D"/>
    <w:rsid w:val="00EF6119"/>
    <w:rsid w:val="00EF62C4"/>
    <w:rsid w:val="00EF7895"/>
    <w:rsid w:val="00F020E7"/>
    <w:rsid w:val="00F02E63"/>
    <w:rsid w:val="00F06103"/>
    <w:rsid w:val="00F11AAA"/>
    <w:rsid w:val="00F1272C"/>
    <w:rsid w:val="00F13328"/>
    <w:rsid w:val="00F14F24"/>
    <w:rsid w:val="00F1580B"/>
    <w:rsid w:val="00F2437A"/>
    <w:rsid w:val="00F26A7D"/>
    <w:rsid w:val="00F27950"/>
    <w:rsid w:val="00F450CD"/>
    <w:rsid w:val="00F55A20"/>
    <w:rsid w:val="00F61BC9"/>
    <w:rsid w:val="00F630C4"/>
    <w:rsid w:val="00F633C4"/>
    <w:rsid w:val="00F7288A"/>
    <w:rsid w:val="00F73F7E"/>
    <w:rsid w:val="00F74E4F"/>
    <w:rsid w:val="00F826F5"/>
    <w:rsid w:val="00F93745"/>
    <w:rsid w:val="00F9549B"/>
    <w:rsid w:val="00FA02BD"/>
    <w:rsid w:val="00FA0A2F"/>
    <w:rsid w:val="00FA19AC"/>
    <w:rsid w:val="00FA3D93"/>
    <w:rsid w:val="00FB0CB6"/>
    <w:rsid w:val="00FB417E"/>
    <w:rsid w:val="00FC42F7"/>
    <w:rsid w:val="00FC50B8"/>
    <w:rsid w:val="00FC7446"/>
    <w:rsid w:val="00FD2691"/>
    <w:rsid w:val="00FD3927"/>
    <w:rsid w:val="00FD436E"/>
    <w:rsid w:val="00FD48FB"/>
    <w:rsid w:val="00FE1859"/>
    <w:rsid w:val="00FE4D7E"/>
    <w:rsid w:val="00FF1372"/>
    <w:rsid w:val="00FF155E"/>
    <w:rsid w:val="00FF2EA3"/>
    <w:rsid w:val="00FF39DA"/>
    <w:rsid w:val="00FF468F"/>
    <w:rsid w:val="00FF4BD1"/>
    <w:rsid w:val="00FF51FB"/>
    <w:rsid w:val="00FF52E8"/>
    <w:rsid w:val="00FF5F76"/>
    <w:rsid w:val="00FF614C"/>
    <w:rsid w:val="00FF6DD0"/>
    <w:rsid w:val="00FF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486DC8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sz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DD20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frain">
    <w:name w:val="Refrain"/>
    <w:basedOn w:val="Standard"/>
    <w:next w:val="Standard"/>
    <w:pPr>
      <w:tabs>
        <w:tab w:val="left" w:pos="1080"/>
        <w:tab w:val="left" w:pos="3960"/>
      </w:tabs>
    </w:pPr>
    <w:rPr>
      <w:b/>
      <w:bCs/>
    </w:rPr>
  </w:style>
  <w:style w:type="character" w:customStyle="1" w:styleId="Akkorde">
    <w:name w:val="Akkorde"/>
    <w:rPr>
      <w:rFonts w:ascii="Times New Roman" w:hAnsi="Times New Roman"/>
      <w:b/>
      <w:sz w:val="24"/>
      <w:lang w:val="en-GB"/>
    </w:rPr>
  </w:style>
  <w:style w:type="character" w:styleId="Fett">
    <w:name w:val="Strong"/>
    <w:uiPriority w:val="22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color w:val="000000"/>
    </w:rPr>
  </w:style>
  <w:style w:type="paragraph" w:styleId="Textkrper">
    <w:name w:val="Body Text"/>
    <w:basedOn w:val="Standard"/>
    <w:link w:val="TextkrperZchn"/>
    <w:pPr>
      <w:autoSpaceDE w:val="0"/>
      <w:autoSpaceDN w:val="0"/>
      <w:adjustRightInd w:val="0"/>
    </w:pPr>
    <w:rPr>
      <w:rFonts w:ascii="Verdana" w:hAnsi="Verdana" w:cs="Arial"/>
      <w:b/>
      <w:bCs/>
      <w:sz w:val="20"/>
      <w:szCs w:val="20"/>
    </w:rPr>
  </w:style>
  <w:style w:type="paragraph" w:styleId="Textkrper3">
    <w:name w:val="Body Text 3"/>
    <w:basedOn w:val="Standard"/>
    <w:rPr>
      <w:rFonts w:ascii="Arial" w:hAnsi="Arial"/>
      <w:b/>
      <w:sz w:val="20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260" w:lineRule="exact"/>
    </w:pPr>
    <w:rPr>
      <w:rFonts w:ascii="Verdana" w:hAnsi="Verdana" w:cs="Arial"/>
      <w:sz w:val="18"/>
      <w:szCs w:val="20"/>
    </w:rPr>
  </w:style>
  <w:style w:type="character" w:styleId="Seitenzahl">
    <w:name w:val="page number"/>
    <w:basedOn w:val="Absatz-Standardschriftart"/>
  </w:style>
  <w:style w:type="character" w:customStyle="1" w:styleId="subpg-hdr">
    <w:name w:val="subpg-hdr"/>
    <w:basedOn w:val="Absatz-Standardschriftart"/>
  </w:style>
  <w:style w:type="character" w:customStyle="1" w:styleId="subpg-txt">
    <w:name w:val="subpg-txt"/>
    <w:basedOn w:val="Absatz-Standardschriftart"/>
  </w:style>
  <w:style w:type="paragraph" w:customStyle="1" w:styleId="BalloonText1">
    <w:name w:val="Balloon Text1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bold">
    <w:name w:val="textbold"/>
    <w:basedOn w:val="Absatz-Standardschriftart"/>
  </w:style>
  <w:style w:type="character" w:customStyle="1" w:styleId="TextkrperZchn">
    <w:name w:val="Textkörper Zchn"/>
    <w:link w:val="Textkrper"/>
    <w:rsid w:val="006D6728"/>
    <w:rPr>
      <w:rFonts w:ascii="Verdana" w:hAnsi="Verdana" w:cs="Arial"/>
      <w:b/>
      <w:bCs/>
    </w:rPr>
  </w:style>
  <w:style w:type="character" w:customStyle="1" w:styleId="berschrift1Zchn">
    <w:name w:val="Überschrift 1 Zchn"/>
    <w:link w:val="berschrift1"/>
    <w:rsid w:val="009B5041"/>
    <w:rPr>
      <w:rFonts w:ascii="Arial" w:hAnsi="Arial" w:cs="Arial"/>
      <w:b/>
      <w:bCs/>
      <w:kern w:val="32"/>
      <w:sz w:val="32"/>
      <w:szCs w:val="32"/>
    </w:rPr>
  </w:style>
  <w:style w:type="paragraph" w:customStyle="1" w:styleId="PITextkrper">
    <w:name w:val="PI_Textkörper"/>
    <w:basedOn w:val="Standard"/>
    <w:link w:val="PITextkrperZchn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0"/>
      <w:lang w:val="de-CH"/>
    </w:rPr>
  </w:style>
  <w:style w:type="paragraph" w:customStyle="1" w:styleId="PIAbspann">
    <w:name w:val="PI_Abspann"/>
    <w:basedOn w:val="Standard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18"/>
      <w:szCs w:val="20"/>
      <w:lang w:val="de-CH"/>
    </w:rPr>
  </w:style>
  <w:style w:type="paragraph" w:customStyle="1" w:styleId="txt">
    <w:name w:val="txt"/>
    <w:basedOn w:val="Standard"/>
    <w:rsid w:val="003A0D86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character" w:styleId="Kommentarzeichen">
    <w:name w:val="annotation reference"/>
    <w:rsid w:val="00356C1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56C1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56C16"/>
  </w:style>
  <w:style w:type="character" w:customStyle="1" w:styleId="FuzeileZchn">
    <w:name w:val="Fußzeile Zchn"/>
    <w:link w:val="Fuzeile"/>
    <w:rsid w:val="00035374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5C1B52"/>
    <w:rPr>
      <w:b/>
      <w:bCs/>
    </w:rPr>
  </w:style>
  <w:style w:type="character" w:customStyle="1" w:styleId="KommentarthemaZchn">
    <w:name w:val="Kommentarthema Zchn"/>
    <w:link w:val="Kommentarthema"/>
    <w:rsid w:val="005C1B52"/>
    <w:rPr>
      <w:b/>
      <w:bCs/>
    </w:rPr>
  </w:style>
  <w:style w:type="character" w:customStyle="1" w:styleId="berschrift3Zchn">
    <w:name w:val="Überschrift 3 Zchn"/>
    <w:link w:val="berschrift3"/>
    <w:semiHidden/>
    <w:rsid w:val="00DD2023"/>
    <w:rPr>
      <w:rFonts w:ascii="Cambria" w:eastAsia="Times New Roman" w:hAnsi="Cambria" w:cs="Times New Roman"/>
      <w:b/>
      <w:bCs/>
      <w:sz w:val="26"/>
      <w:szCs w:val="26"/>
    </w:rPr>
  </w:style>
  <w:style w:type="paragraph" w:styleId="berarbeitung">
    <w:name w:val="Revision"/>
    <w:hidden/>
    <w:uiPriority w:val="99"/>
    <w:semiHidden/>
    <w:rsid w:val="00710CC4"/>
    <w:rPr>
      <w:sz w:val="24"/>
      <w:szCs w:val="24"/>
    </w:rPr>
  </w:style>
  <w:style w:type="character" w:customStyle="1" w:styleId="PITextkrperZchn">
    <w:name w:val="PI_Textkörper Zchn"/>
    <w:link w:val="PITextkrper"/>
    <w:locked/>
    <w:rsid w:val="001C59D0"/>
    <w:rPr>
      <w:rFonts w:ascii="Arial" w:hAnsi="Arial"/>
      <w:sz w:val="22"/>
      <w:lang w:val="de-CH"/>
    </w:rPr>
  </w:style>
  <w:style w:type="character" w:styleId="NichtaufgelsteErwhnung">
    <w:name w:val="Unresolved Mention"/>
    <w:uiPriority w:val="99"/>
    <w:semiHidden/>
    <w:unhideWhenUsed/>
    <w:rsid w:val="006E2F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6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htcm.de/press-releases/wuerth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AB7D1-8C2D-42A5-AB8E-3FA7FCA39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3535</Characters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/>
  <LinksUpToDate>false</LinksUpToDate>
  <CharactersWithSpaces>4087</CharactersWithSpaces>
  <SharedDoc>false</SharedDoc>
  <HLinks>
    <vt:vector size="6" baseType="variant">
      <vt:variant>
        <vt:i4>1900575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http://www.htcm.de/kk/wuerth/?lang=de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lastPrinted>2017-06-23T08:32:00Z</cp:lastPrinted>
  <dcterms:created xsi:type="dcterms:W3CDTF">2022-10-12T08:01:00Z</dcterms:created>
  <dcterms:modified xsi:type="dcterms:W3CDTF">2022-10-12T08:17:00Z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