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524D" w14:textId="77777777" w:rsidR="001505B1" w:rsidRDefault="007761FD">
      <w:pPr>
        <w:pStyle w:val="berschrift1"/>
        <w:spacing w:before="720" w:after="720" w:line="260" w:lineRule="exact"/>
        <w:rPr>
          <w:sz w:val="20"/>
        </w:rPr>
      </w:pPr>
      <w:r>
        <w:rPr>
          <w:sz w:val="20"/>
        </w:rPr>
        <w:t>COMMUNIQUÉ DE PRESSE</w:t>
      </w:r>
    </w:p>
    <w:p w14:paraId="6418269E" w14:textId="77777777" w:rsidR="001505B1" w:rsidRDefault="007761FD">
      <w:pPr>
        <w:rPr>
          <w:rFonts w:ascii="Arial" w:hAnsi="Arial" w:cs="Arial"/>
          <w:b/>
          <w:bCs/>
        </w:rPr>
      </w:pPr>
      <w:r>
        <w:rPr>
          <w:rFonts w:ascii="Arial" w:hAnsi="Arial"/>
          <w:b/>
        </w:rPr>
        <w:t xml:space="preserve">Würth Elektronik propose des prises et des fiches USB 2.0 Type C </w:t>
      </w:r>
    </w:p>
    <w:p w14:paraId="0D8E62A7" w14:textId="005DABC5" w:rsidR="001505B1" w:rsidRDefault="007761FD">
      <w:pPr>
        <w:pStyle w:val="Kopfzeile"/>
        <w:tabs>
          <w:tab w:val="clear" w:pos="4536"/>
          <w:tab w:val="clear" w:pos="9072"/>
        </w:tabs>
        <w:spacing w:before="360" w:after="360"/>
        <w:rPr>
          <w:rFonts w:ascii="Arial" w:hAnsi="Arial" w:cs="Arial"/>
          <w:b/>
          <w:bCs/>
          <w:sz w:val="36"/>
        </w:rPr>
      </w:pPr>
      <w:r>
        <w:rPr>
          <w:rFonts w:ascii="Arial" w:hAnsi="Arial"/>
          <w:b/>
          <w:color w:val="000000"/>
          <w:sz w:val="36"/>
        </w:rPr>
        <w:t>Profitez de l’avantage de l’alimentation et de la connexion USB-C avec de l’USB 2.0</w:t>
      </w:r>
    </w:p>
    <w:p w14:paraId="2A6B5FAF" w14:textId="7FA674A7" w:rsidR="001505B1" w:rsidRDefault="007761FD">
      <w:pPr>
        <w:pStyle w:val="Textkrper"/>
        <w:spacing w:before="120" w:after="120" w:line="260" w:lineRule="exact"/>
        <w:jc w:val="both"/>
        <w:rPr>
          <w:rFonts w:ascii="Arial" w:hAnsi="Arial"/>
          <w:color w:val="000000"/>
        </w:rPr>
      </w:pPr>
      <w:r>
        <w:rPr>
          <w:rFonts w:ascii="Arial" w:hAnsi="Arial"/>
          <w:color w:val="000000"/>
        </w:rPr>
        <w:t>Waldenburg</w:t>
      </w:r>
      <w:r w:rsidR="007D04CD">
        <w:rPr>
          <w:rFonts w:ascii="Arial" w:hAnsi="Arial"/>
          <w:color w:val="000000"/>
        </w:rPr>
        <w:t xml:space="preserve"> (Allemagne), le 6 septem</w:t>
      </w:r>
      <w:r w:rsidR="00745C99">
        <w:rPr>
          <w:rFonts w:ascii="Arial" w:hAnsi="Arial"/>
          <w:color w:val="000000"/>
        </w:rPr>
        <w:t>bre</w:t>
      </w:r>
      <w:r>
        <w:rPr>
          <w:rFonts w:ascii="Arial" w:hAnsi="Arial"/>
          <w:color w:val="000000"/>
        </w:rPr>
        <w:t xml:space="preserve"> 2022 — Würth Elektronik propose une solution intéressante pour les développeurs qui souhaitent tirer parti du format de connecteur USB-C pour leur application, mais qui n’ont pas besoin des débits de données élevés qui accompagnent la norme USB 3.1. Sous le nom de WR-COM USB 2.0 type-C, Würth Elektronik présente une version à </w:t>
      </w:r>
      <w:hyperlink r:id="rId8" w:history="1">
        <w:r>
          <w:rPr>
            <w:rStyle w:val="Hyperlink"/>
            <w:rFonts w:ascii="Arial" w:hAnsi="Arial"/>
          </w:rPr>
          <w:t>prise horizontale</w:t>
        </w:r>
      </w:hyperlink>
      <w:r>
        <w:rPr>
          <w:rFonts w:ascii="Arial" w:hAnsi="Arial"/>
          <w:color w:val="000000"/>
        </w:rPr>
        <w:t xml:space="preserve"> et une version à </w:t>
      </w:r>
      <w:hyperlink r:id="rId9" w:history="1">
        <w:r>
          <w:rPr>
            <w:rStyle w:val="Hyperlink"/>
            <w:rFonts w:ascii="Arial" w:hAnsi="Arial"/>
          </w:rPr>
          <w:t>fiche verticale</w:t>
        </w:r>
      </w:hyperlink>
      <w:r>
        <w:rPr>
          <w:rFonts w:ascii="Arial" w:hAnsi="Arial"/>
          <w:color w:val="000000"/>
        </w:rPr>
        <w:t xml:space="preserve"> du populaire connecteur à l’épreuve de torsion basé sur l’ancienne norme USB.</w:t>
      </w:r>
    </w:p>
    <w:p w14:paraId="74428D32" w14:textId="77777777" w:rsidR="001505B1" w:rsidRDefault="007761FD">
      <w:pPr>
        <w:pStyle w:val="Textkrper"/>
        <w:spacing w:before="120" w:after="120" w:line="260" w:lineRule="exact"/>
        <w:jc w:val="both"/>
        <w:rPr>
          <w:rFonts w:ascii="Arial" w:hAnsi="Arial"/>
          <w:b w:val="0"/>
          <w:bCs w:val="0"/>
          <w:color w:val="000000"/>
        </w:rPr>
      </w:pPr>
      <w:r>
        <w:rPr>
          <w:rFonts w:ascii="Arial" w:hAnsi="Arial"/>
          <w:b w:val="0"/>
          <w:color w:val="000000"/>
        </w:rPr>
        <w:t>La caractéristique principale des nouveaux venus dans le vaste portefeuille de composants USB de Würth Elektronik : Ceux qui utilisent la version USB 2.0 avec des fiches de type C peuvent néanmoins utiliser le courant de charge plus élevé de la norme 3.1 et transférer jusqu’à 100 watts de puissance.</w:t>
      </w:r>
    </w:p>
    <w:p w14:paraId="382FA216" w14:textId="77777777" w:rsidR="001505B1" w:rsidRDefault="007761FD">
      <w:pPr>
        <w:pStyle w:val="Textkrper"/>
        <w:spacing w:before="120" w:after="120" w:line="260" w:lineRule="exact"/>
        <w:jc w:val="both"/>
        <w:rPr>
          <w:rFonts w:ascii="Arial" w:hAnsi="Arial"/>
          <w:b w:val="0"/>
          <w:bCs w:val="0"/>
          <w:color w:val="000000"/>
        </w:rPr>
      </w:pPr>
      <w:r>
        <w:rPr>
          <w:rFonts w:ascii="Arial" w:hAnsi="Arial"/>
          <w:b w:val="0"/>
          <w:color w:val="000000"/>
        </w:rPr>
        <w:t>Le WR-COM USB 2.0 Type C est conçu pour la longévité. Les composants à montage CMS sont dotés de points de soudure supplémentaires pour une fixation mécanique solide sur la carte. Les contacts sont doublés et plaqués or. La durabilité des connecteurs est d’au moins 10 000 cycles d’accouplement. Ils sont conçus pour la plage de température de fonctionnement industrielle de -40 à +85 °C.</w:t>
      </w:r>
    </w:p>
    <w:p w14:paraId="166A07A0" w14:textId="77777777" w:rsidR="001505B1" w:rsidRDefault="007761FD">
      <w:pPr>
        <w:pStyle w:val="Textkrper"/>
        <w:spacing w:before="120" w:after="120" w:line="260" w:lineRule="exact"/>
        <w:jc w:val="both"/>
        <w:rPr>
          <w:rFonts w:ascii="Arial" w:hAnsi="Arial"/>
          <w:b w:val="0"/>
          <w:bCs w:val="0"/>
          <w:color w:val="000000"/>
        </w:rPr>
      </w:pPr>
      <w:r>
        <w:rPr>
          <w:rFonts w:ascii="Arial" w:hAnsi="Arial"/>
          <w:b w:val="0"/>
          <w:color w:val="000000"/>
        </w:rPr>
        <w:t>La solution rentable pour recharger les appareils mobiles via USB-C est désormais disponible en stock sans quantité minimale de commande. Des échantillons gratuits sont disponibles.</w:t>
      </w:r>
    </w:p>
    <w:p w14:paraId="0674B0BF" w14:textId="2A1F4660" w:rsidR="001505B1" w:rsidRDefault="001505B1">
      <w:pPr>
        <w:pStyle w:val="Textkrper"/>
        <w:spacing w:before="120" w:after="120" w:line="260" w:lineRule="exact"/>
        <w:jc w:val="both"/>
        <w:rPr>
          <w:rFonts w:ascii="Arial" w:hAnsi="Arial"/>
          <w:sz w:val="18"/>
          <w:szCs w:val="18"/>
        </w:rPr>
      </w:pPr>
    </w:p>
    <w:p w14:paraId="5D099B83" w14:textId="77777777" w:rsidR="00C35A60" w:rsidRPr="00591131" w:rsidRDefault="00C35A60" w:rsidP="00C35A60">
      <w:pPr>
        <w:pBdr>
          <w:bottom w:val="single" w:sz="6" w:space="1" w:color="auto"/>
        </w:pBdr>
        <w:spacing w:after="120" w:line="280" w:lineRule="exact"/>
        <w:jc w:val="both"/>
        <w:rPr>
          <w:rFonts w:ascii="Arial" w:hAnsi="Arial" w:cs="Arial"/>
          <w:sz w:val="20"/>
          <w:szCs w:val="20"/>
        </w:rPr>
      </w:pPr>
    </w:p>
    <w:p w14:paraId="549FD5BE" w14:textId="77777777" w:rsidR="00C35A60" w:rsidRPr="00591131" w:rsidRDefault="00C35A60" w:rsidP="00C35A60">
      <w:pPr>
        <w:spacing w:after="120" w:line="280" w:lineRule="exact"/>
        <w:rPr>
          <w:rFonts w:ascii="Arial" w:hAnsi="Arial"/>
          <w:b/>
          <w:sz w:val="18"/>
        </w:rPr>
      </w:pPr>
    </w:p>
    <w:p w14:paraId="12D7BC1C" w14:textId="77777777" w:rsidR="00C35A60" w:rsidRPr="00591131" w:rsidRDefault="00C35A60" w:rsidP="00C35A60">
      <w:pPr>
        <w:spacing w:after="120" w:line="280" w:lineRule="exact"/>
        <w:rPr>
          <w:rFonts w:ascii="Arial" w:hAnsi="Arial" w:cs="Arial"/>
          <w:b/>
          <w:bCs/>
          <w:sz w:val="18"/>
          <w:szCs w:val="18"/>
        </w:rPr>
      </w:pPr>
      <w:r w:rsidRPr="00591131">
        <w:rPr>
          <w:rFonts w:ascii="Arial" w:hAnsi="Arial"/>
          <w:b/>
          <w:sz w:val="18"/>
        </w:rPr>
        <w:t>Images disponibles</w:t>
      </w:r>
    </w:p>
    <w:p w14:paraId="795828BA" w14:textId="77777777" w:rsidR="00C35A60" w:rsidRPr="00591131" w:rsidRDefault="00C35A60" w:rsidP="00C35A6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0CDB8853" w14:textId="402EC314" w:rsidR="00C35A60" w:rsidRDefault="00C35A60">
      <w:pPr>
        <w:pStyle w:val="Textkrper"/>
        <w:spacing w:before="120" w:after="120" w:line="260" w:lineRule="exact"/>
        <w:jc w:val="both"/>
        <w:rPr>
          <w:rFonts w:ascii="Arial" w:hAnsi="Arial"/>
          <w:sz w:val="18"/>
          <w:szCs w:val="18"/>
        </w:rPr>
      </w:pPr>
    </w:p>
    <w:p w14:paraId="5CFEBFFD" w14:textId="462F2F1D" w:rsidR="00C35A60" w:rsidRDefault="00C35A60">
      <w:pPr>
        <w:rPr>
          <w:rFonts w:ascii="Arial" w:hAnsi="Arial" w:cs="Arial"/>
          <w:b/>
          <w:bCs/>
          <w:sz w:val="18"/>
          <w:szCs w:val="18"/>
        </w:rPr>
      </w:pPr>
      <w:r>
        <w:rPr>
          <w:rFonts w:ascii="Arial" w:hAnsi="Arial"/>
          <w:sz w:val="18"/>
          <w:szCs w:val="18"/>
        </w:rPr>
        <w:br w:type="page"/>
      </w:r>
    </w:p>
    <w:p w14:paraId="1B2F4BF8" w14:textId="77777777" w:rsidR="00C35A60" w:rsidRDefault="00C35A60">
      <w:pPr>
        <w:pStyle w:val="Textkrper"/>
        <w:spacing w:before="120" w:after="120" w:line="260" w:lineRule="exact"/>
        <w:jc w:val="both"/>
        <w:rPr>
          <w:rFonts w:ascii="Arial" w:hAnsi="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505B1" w14:paraId="60C0FF43" w14:textId="77777777">
        <w:trPr>
          <w:trHeight w:val="1701"/>
        </w:trPr>
        <w:tc>
          <w:tcPr>
            <w:tcW w:w="3510" w:type="dxa"/>
          </w:tcPr>
          <w:p w14:paraId="45AD37EC" w14:textId="2F2CDA61" w:rsidR="001505B1" w:rsidRDefault="00CB05A8">
            <w:pPr>
              <w:pStyle w:val="txt"/>
              <w:rPr>
                <w:b/>
                <w:bCs/>
                <w:sz w:val="18"/>
              </w:rPr>
            </w:pPr>
            <w:r>
              <w:rPr>
                <w:noProof/>
                <w:lang w:val="en-US" w:eastAsia="zh-CN"/>
              </w:rPr>
              <w:br/>
            </w:r>
            <w:r>
              <w:rPr>
                <w:noProof/>
                <w:lang w:val="en-US" w:eastAsia="zh-CN"/>
              </w:rPr>
              <w:drawing>
                <wp:inline distT="0" distB="0" distL="0" distR="0" wp14:anchorId="66C29453" wp14:editId="51C1333B">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761FD">
              <w:rPr>
                <w:b/>
                <w:sz w:val="18"/>
              </w:rPr>
              <w:br/>
            </w:r>
            <w:r w:rsidR="007761FD">
              <w:rPr>
                <w:sz w:val="16"/>
              </w:rPr>
              <w:t xml:space="preserve">Source photo : Würth </w:t>
            </w:r>
            <w:proofErr w:type="spellStart"/>
            <w:r w:rsidR="007761FD">
              <w:rPr>
                <w:sz w:val="16"/>
              </w:rPr>
              <w:t>Elektronik</w:t>
            </w:r>
            <w:proofErr w:type="spellEnd"/>
            <w:r w:rsidR="007761FD">
              <w:rPr>
                <w:sz w:val="16"/>
              </w:rPr>
              <w:t xml:space="preserve"> </w:t>
            </w:r>
          </w:p>
          <w:p w14:paraId="21473CD7" w14:textId="77777777" w:rsidR="001505B1" w:rsidRDefault="007761FD">
            <w:pPr>
              <w:autoSpaceDE w:val="0"/>
              <w:autoSpaceDN w:val="0"/>
              <w:adjustRightInd w:val="0"/>
              <w:rPr>
                <w:rFonts w:ascii="Arial" w:hAnsi="Arial" w:cs="Arial"/>
                <w:b/>
                <w:sz w:val="18"/>
                <w:szCs w:val="18"/>
              </w:rPr>
            </w:pPr>
            <w:r>
              <w:rPr>
                <w:rFonts w:ascii="Arial" w:hAnsi="Arial"/>
                <w:b/>
                <w:sz w:val="18"/>
              </w:rPr>
              <w:t>Prise horizontale CMS WR-COM USB 2.0 Type C</w:t>
            </w:r>
          </w:p>
          <w:p w14:paraId="44F5D15B" w14:textId="77777777" w:rsidR="001505B1" w:rsidRDefault="001505B1">
            <w:pPr>
              <w:autoSpaceDE w:val="0"/>
              <w:autoSpaceDN w:val="0"/>
              <w:adjustRightInd w:val="0"/>
              <w:rPr>
                <w:rFonts w:ascii="Arial" w:hAnsi="Arial" w:cs="Arial"/>
                <w:b/>
                <w:bCs/>
                <w:sz w:val="18"/>
                <w:szCs w:val="18"/>
              </w:rPr>
            </w:pPr>
          </w:p>
        </w:tc>
        <w:tc>
          <w:tcPr>
            <w:tcW w:w="3510" w:type="dxa"/>
          </w:tcPr>
          <w:p w14:paraId="256D7451" w14:textId="768BD899" w:rsidR="001505B1" w:rsidRDefault="00CB05A8">
            <w:pPr>
              <w:pStyle w:val="txt"/>
              <w:rPr>
                <w:b/>
                <w:bCs/>
                <w:sz w:val="18"/>
              </w:rPr>
            </w:pPr>
            <w:r>
              <w:rPr>
                <w:noProof/>
                <w:lang w:val="en-US" w:eastAsia="zh-CN"/>
              </w:rPr>
              <w:br/>
            </w:r>
            <w:r>
              <w:rPr>
                <w:noProof/>
                <w:lang w:val="en-US" w:eastAsia="zh-CN"/>
              </w:rPr>
              <w:drawing>
                <wp:inline distT="0" distB="0" distL="0" distR="0" wp14:anchorId="6E016974" wp14:editId="47377B5B">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7761FD">
              <w:rPr>
                <w:b/>
              </w:rPr>
              <w:br/>
            </w:r>
            <w:r w:rsidR="007761FD">
              <w:rPr>
                <w:sz w:val="16"/>
              </w:rPr>
              <w:t xml:space="preserve">Source photo : Würth </w:t>
            </w:r>
            <w:proofErr w:type="spellStart"/>
            <w:r w:rsidR="007761FD">
              <w:rPr>
                <w:sz w:val="16"/>
              </w:rPr>
              <w:t>Elektronik</w:t>
            </w:r>
            <w:proofErr w:type="spellEnd"/>
            <w:r w:rsidR="007761FD">
              <w:rPr>
                <w:sz w:val="16"/>
              </w:rPr>
              <w:t xml:space="preserve"> </w:t>
            </w:r>
          </w:p>
          <w:p w14:paraId="7313FC3F" w14:textId="77777777" w:rsidR="001505B1" w:rsidRDefault="007761FD">
            <w:pPr>
              <w:pStyle w:val="txt"/>
              <w:rPr>
                <w:b/>
              </w:rPr>
            </w:pPr>
            <w:r>
              <w:rPr>
                <w:b/>
                <w:color w:val="auto"/>
                <w:sz w:val="18"/>
              </w:rPr>
              <w:t>Fiche verticale CMS WR-COM USB 2.0 Type C</w:t>
            </w:r>
          </w:p>
        </w:tc>
      </w:tr>
    </w:tbl>
    <w:p w14:paraId="670D8946" w14:textId="497EA0C2" w:rsidR="001505B1" w:rsidRDefault="001505B1">
      <w:pPr>
        <w:pStyle w:val="PITextkrper"/>
        <w:rPr>
          <w:b/>
          <w:bCs/>
          <w:sz w:val="18"/>
          <w:szCs w:val="18"/>
          <w:lang w:val="de-DE"/>
        </w:rPr>
      </w:pPr>
    </w:p>
    <w:p w14:paraId="4579937B" w14:textId="77777777" w:rsidR="00C35A60" w:rsidRDefault="00C35A60" w:rsidP="00C35A60">
      <w:pPr>
        <w:pStyle w:val="Textkrper"/>
        <w:spacing w:before="120" w:after="120" w:line="260" w:lineRule="exact"/>
        <w:jc w:val="both"/>
        <w:rPr>
          <w:rFonts w:ascii="Arial" w:hAnsi="Arial"/>
          <w:b w:val="0"/>
          <w:bCs w:val="0"/>
        </w:rPr>
      </w:pPr>
    </w:p>
    <w:p w14:paraId="641BBE6E" w14:textId="77777777" w:rsidR="00C35A60" w:rsidRDefault="00C35A60" w:rsidP="00C35A60">
      <w:pPr>
        <w:pStyle w:val="PITextkrper"/>
        <w:pBdr>
          <w:top w:val="single" w:sz="4" w:space="1" w:color="auto"/>
        </w:pBdr>
        <w:spacing w:before="240"/>
        <w:rPr>
          <w:b/>
          <w:sz w:val="18"/>
          <w:szCs w:val="18"/>
        </w:rPr>
      </w:pPr>
    </w:p>
    <w:p w14:paraId="17657F9E" w14:textId="77777777" w:rsidR="00C35A60" w:rsidRDefault="00C35A60" w:rsidP="00C35A6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BDD9B54" w14:textId="77777777" w:rsidR="00C35A60" w:rsidRPr="008A7283" w:rsidRDefault="00C35A60" w:rsidP="00C35A60">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F9CB191" w14:textId="77777777" w:rsidR="00C35A60" w:rsidRPr="008A7283" w:rsidRDefault="00C35A60" w:rsidP="00C35A60">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954EF86" w14:textId="77777777" w:rsidR="00C35A60" w:rsidRPr="008A7283" w:rsidRDefault="00C35A60" w:rsidP="00C35A6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A75DE96" w14:textId="77777777" w:rsidR="00C35A60" w:rsidRPr="008A7283" w:rsidRDefault="00C35A60" w:rsidP="00C35A6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16E92AD0" w14:textId="77777777" w:rsidR="00C35A60" w:rsidRPr="008A7283" w:rsidRDefault="00C35A60" w:rsidP="00C35A6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A1C2D08" w14:textId="77777777" w:rsidR="00C35A60" w:rsidRPr="008A7283" w:rsidRDefault="00C35A60" w:rsidP="00C35A6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35A60" w:rsidRPr="008A7283" w14:paraId="25DE93AA" w14:textId="77777777" w:rsidTr="005B6186">
        <w:tc>
          <w:tcPr>
            <w:tcW w:w="3902" w:type="dxa"/>
            <w:shd w:val="clear" w:color="auto" w:fill="auto"/>
            <w:hideMark/>
          </w:tcPr>
          <w:p w14:paraId="75F8399C" w14:textId="77777777" w:rsidR="00C35A60" w:rsidRPr="008A7283" w:rsidRDefault="00C35A60" w:rsidP="005B6186">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4EC70E3B" w14:textId="77777777" w:rsidR="00C35A60" w:rsidRPr="008A7283" w:rsidRDefault="00C35A60" w:rsidP="005B618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579D150" w14:textId="77777777" w:rsidR="00C35A60" w:rsidRPr="008A7283" w:rsidRDefault="00C35A60" w:rsidP="005B6186">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6D5FC8C5" w14:textId="77777777" w:rsidR="00C35A60" w:rsidRPr="008A7283" w:rsidRDefault="00C35A60" w:rsidP="005B6186">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EA61E30" w14:textId="77777777" w:rsidR="00C35A60" w:rsidRDefault="00C35A60" w:rsidP="005B6186">
            <w:pPr>
              <w:spacing w:before="120" w:after="120" w:line="276" w:lineRule="auto"/>
              <w:rPr>
                <w:rFonts w:ascii="Arial" w:hAnsi="Arial" w:cs="Arial"/>
                <w:bCs/>
                <w:sz w:val="20"/>
              </w:rPr>
            </w:pPr>
            <w:r>
              <w:rPr>
                <w:rFonts w:ascii="Arial" w:hAnsi="Arial" w:cs="Arial"/>
                <w:bCs/>
                <w:sz w:val="20"/>
              </w:rPr>
              <w:t>www.we-online.com</w:t>
            </w:r>
          </w:p>
          <w:p w14:paraId="15E0CB37" w14:textId="77777777" w:rsidR="00C35A60" w:rsidRPr="00591131" w:rsidRDefault="00C35A60" w:rsidP="005B6186">
            <w:pPr>
              <w:rPr>
                <w:rFonts w:ascii="Arial" w:hAnsi="Arial" w:cs="Arial"/>
                <w:sz w:val="20"/>
              </w:rPr>
            </w:pPr>
          </w:p>
          <w:p w14:paraId="6BE0C429" w14:textId="77777777" w:rsidR="00C35A60" w:rsidRPr="00591131" w:rsidRDefault="00C35A60" w:rsidP="005B6186">
            <w:pPr>
              <w:rPr>
                <w:rFonts w:ascii="Arial" w:hAnsi="Arial" w:cs="Arial"/>
                <w:sz w:val="20"/>
              </w:rPr>
            </w:pPr>
          </w:p>
        </w:tc>
        <w:tc>
          <w:tcPr>
            <w:tcW w:w="3193" w:type="dxa"/>
            <w:shd w:val="clear" w:color="auto" w:fill="auto"/>
            <w:hideMark/>
          </w:tcPr>
          <w:p w14:paraId="28D2482A" w14:textId="77777777" w:rsidR="00C35A60" w:rsidRPr="008A7283" w:rsidRDefault="00C35A60" w:rsidP="005B6186">
            <w:pPr>
              <w:pStyle w:val="Textkrper"/>
              <w:tabs>
                <w:tab w:val="left" w:pos="1065"/>
              </w:tabs>
              <w:autoSpaceDE/>
              <w:adjustRightInd/>
              <w:spacing w:before="120" w:after="120" w:line="276" w:lineRule="auto"/>
              <w:rPr>
                <w:rFonts w:ascii="Arial" w:hAnsi="Arial"/>
              </w:rPr>
            </w:pPr>
          </w:p>
          <w:p w14:paraId="2627430F" w14:textId="77777777" w:rsidR="00C35A60" w:rsidRPr="008A7283" w:rsidRDefault="00C35A60" w:rsidP="005B618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B445B15" w14:textId="77777777" w:rsidR="00C35A60" w:rsidRPr="008A7283" w:rsidRDefault="00C35A60" w:rsidP="005B618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8671D28" w14:textId="77777777" w:rsidR="00C35A60" w:rsidRPr="008A7283" w:rsidRDefault="00C35A60" w:rsidP="005B6186">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46D649EB" w14:textId="77777777" w:rsidR="00C35A60" w:rsidRPr="00591131" w:rsidRDefault="00C35A60" w:rsidP="005B618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19EA1D7A" w14:textId="77777777" w:rsidR="00C35A60" w:rsidRDefault="00C35A60">
      <w:pPr>
        <w:pStyle w:val="PITextkrper"/>
        <w:rPr>
          <w:b/>
          <w:bCs/>
          <w:sz w:val="18"/>
          <w:szCs w:val="18"/>
          <w:lang w:val="de-DE"/>
        </w:rPr>
      </w:pPr>
    </w:p>
    <w:sectPr w:rsidR="00C35A6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2B75" w14:textId="77777777" w:rsidR="001505B1" w:rsidRDefault="007761FD">
      <w:r>
        <w:separator/>
      </w:r>
    </w:p>
  </w:endnote>
  <w:endnote w:type="continuationSeparator" w:id="0">
    <w:p w14:paraId="45EB6E46" w14:textId="77777777" w:rsidR="001505B1" w:rsidRDefault="0077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523A" w14:textId="77777777" w:rsidR="001505B1" w:rsidRDefault="007761FD">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WTH1PI1079_fr.docx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C247" w14:textId="77777777" w:rsidR="001505B1" w:rsidRDefault="007761FD">
      <w:r>
        <w:separator/>
      </w:r>
    </w:p>
  </w:footnote>
  <w:footnote w:type="continuationSeparator" w:id="0">
    <w:p w14:paraId="2D50A1C0" w14:textId="77777777" w:rsidR="001505B1" w:rsidRDefault="0077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2E28" w14:textId="77777777" w:rsidR="001505B1" w:rsidRDefault="007761FD">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39743E4" wp14:editId="3D147C4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61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B1"/>
    <w:rsid w:val="00114745"/>
    <w:rsid w:val="001505B1"/>
    <w:rsid w:val="00745C99"/>
    <w:rsid w:val="007761FD"/>
    <w:rsid w:val="007D04CD"/>
    <w:rsid w:val="00C35A60"/>
    <w:rsid w:val="00CB05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B8B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B302-7EC0-4D54-9EDB-78135B7F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3497</Characters>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2022-09-01T16:32:00Z</dcterms:created>
  <dcterms:modified xsi:type="dcterms:W3CDTF">2022-09-01T16:52:00Z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