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60935" w14:textId="77777777" w:rsidR="003342F9" w:rsidRDefault="006B4696">
      <w:pPr>
        <w:pStyle w:val="berschrift1"/>
        <w:spacing w:before="720" w:after="720" w:line="260" w:lineRule="exact"/>
        <w:rPr>
          <w:sz w:val="20"/>
        </w:rPr>
      </w:pPr>
      <w:r>
        <w:rPr>
          <w:sz w:val="20"/>
        </w:rPr>
        <w:t>PRESS RELEASE</w:t>
      </w:r>
    </w:p>
    <w:p w14:paraId="278BDECB" w14:textId="77777777" w:rsidR="003342F9" w:rsidRDefault="006B4696">
      <w:pPr>
        <w:rPr>
          <w:rFonts w:ascii="Arial" w:hAnsi="Arial" w:cs="Arial"/>
          <w:b/>
          <w:bCs/>
        </w:rPr>
      </w:pPr>
      <w:r>
        <w:rPr>
          <w:rFonts w:ascii="Arial" w:hAnsi="Arial"/>
          <w:b/>
          <w:bCs/>
        </w:rPr>
        <w:t xml:space="preserve">Würth Elektronik introduces its WS-TASV tact switches </w:t>
      </w:r>
    </w:p>
    <w:p w14:paraId="3BEECF7D" w14:textId="77777777" w:rsidR="003342F9" w:rsidRDefault="006B4696">
      <w:pPr>
        <w:pStyle w:val="Kopfzeile"/>
        <w:tabs>
          <w:tab w:val="clear" w:pos="4536"/>
          <w:tab w:val="clear" w:pos="9072"/>
        </w:tabs>
        <w:spacing w:before="360" w:after="360"/>
        <w:rPr>
          <w:rFonts w:ascii="Arial" w:hAnsi="Arial" w:cs="Arial"/>
          <w:b/>
          <w:bCs/>
          <w:sz w:val="36"/>
        </w:rPr>
      </w:pPr>
      <w:r>
        <w:rPr>
          <w:rFonts w:ascii="Arial" w:hAnsi="Arial"/>
          <w:b/>
          <w:bCs/>
          <w:color w:val="000000"/>
          <w:sz w:val="36"/>
        </w:rPr>
        <w:t>Extra Small, Robust and Washable</w:t>
      </w:r>
    </w:p>
    <w:p w14:paraId="539ABBA9" w14:textId="0A0B6F1E" w:rsidR="003342F9" w:rsidRDefault="006B4696">
      <w:pPr>
        <w:pStyle w:val="Textkrper"/>
        <w:spacing w:before="120" w:after="120" w:line="260" w:lineRule="exact"/>
        <w:jc w:val="both"/>
        <w:rPr>
          <w:rFonts w:ascii="Arial" w:hAnsi="Arial"/>
          <w:b w:val="0"/>
          <w:bCs w:val="0"/>
        </w:rPr>
      </w:pPr>
      <w:r>
        <w:rPr>
          <w:rFonts w:ascii="Arial" w:hAnsi="Arial"/>
          <w:color w:val="000000"/>
        </w:rPr>
        <w:t>Waldenburg</w:t>
      </w:r>
      <w:r w:rsidR="00F32A98">
        <w:rPr>
          <w:rFonts w:ascii="Arial" w:hAnsi="Arial"/>
          <w:color w:val="000000"/>
        </w:rPr>
        <w:t xml:space="preserve"> (</w:t>
      </w:r>
      <w:r>
        <w:rPr>
          <w:rFonts w:ascii="Arial" w:hAnsi="Arial"/>
          <w:color w:val="000000"/>
        </w:rPr>
        <w:t>Germany</w:t>
      </w:r>
      <w:r w:rsidR="00F32A98">
        <w:rPr>
          <w:rFonts w:ascii="Arial" w:hAnsi="Arial"/>
          <w:color w:val="000000"/>
        </w:rPr>
        <w:t>), July 28</w:t>
      </w:r>
      <w:r>
        <w:rPr>
          <w:rFonts w:ascii="Arial" w:hAnsi="Arial"/>
          <w:color w:val="000000"/>
        </w:rPr>
        <w:t>, 2022—</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introduces another high-quality switch from the series of washable tact switches. The </w:t>
      </w:r>
      <w:hyperlink r:id="rId8" w:history="1">
        <w:r>
          <w:rPr>
            <w:rStyle w:val="Hyperlink"/>
            <w:rFonts w:ascii="Arial" w:hAnsi="Arial"/>
          </w:rPr>
          <w:t>WS-TASV Tact Switch</w:t>
        </w:r>
      </w:hyperlink>
      <w:r>
        <w:rPr>
          <w:rFonts w:ascii="Arial" w:hAnsi="Arial"/>
          <w:color w:val="000000"/>
        </w:rPr>
        <w:t xml:space="preserve"> for SMT assembly is particularly space-saving with a footprint of just 4.1 x 2.8 mm and height of 1.9 mm. Three variants are available, color-coded according to their actuating force: 200 grams (black), 300 grams (white), 400 grams (salmon). The tact switches are designed for an operating temperature range of -55°C to +125°C.</w:t>
      </w:r>
    </w:p>
    <w:p w14:paraId="721E26A5" w14:textId="77777777" w:rsidR="003342F9" w:rsidRDefault="006B4696">
      <w:pPr>
        <w:pStyle w:val="Textkrper"/>
        <w:spacing w:before="120" w:after="120" w:line="260" w:lineRule="exact"/>
        <w:jc w:val="both"/>
        <w:rPr>
          <w:rFonts w:ascii="Arial" w:hAnsi="Arial"/>
          <w:b w:val="0"/>
          <w:bCs w:val="0"/>
        </w:rPr>
      </w:pPr>
      <w:r>
        <w:rPr>
          <w:rFonts w:ascii="Arial" w:hAnsi="Arial"/>
          <w:b w:val="0"/>
          <w:bCs w:val="0"/>
        </w:rPr>
        <w:t>Tact switches from Würth Elektronik feature reliability and a long service life. All metallic parts of the switches are tested for corrosion resistance with a 48-hour salt spray test. Polyimide film protects the tact switch even under extreme operating conditions. High-quality snap domes made of stainless steel ensure high reliability and reduced friction—tested in full-load lifecycle.</w:t>
      </w:r>
    </w:p>
    <w:p w14:paraId="09BD897F" w14:textId="31D73C1F" w:rsidR="003342F9" w:rsidRDefault="006B4696">
      <w:pPr>
        <w:pStyle w:val="Textkrper"/>
        <w:spacing w:before="120" w:after="120" w:line="260" w:lineRule="exact"/>
        <w:jc w:val="both"/>
        <w:rPr>
          <w:rFonts w:ascii="Arial" w:hAnsi="Arial"/>
          <w:b w:val="0"/>
          <w:bCs w:val="0"/>
        </w:rPr>
      </w:pPr>
      <w:r>
        <w:rPr>
          <w:rFonts w:ascii="Arial" w:hAnsi="Arial"/>
          <w:b w:val="0"/>
          <w:bCs w:val="0"/>
        </w:rPr>
        <w:t xml:space="preserve">The rated current is 50 mA and rated voltage 32 V. The service life is between 100,000 and 200,000 cycles, depending on the operation force. The initial contact resistance is 100 </w:t>
      </w:r>
      <w:proofErr w:type="spellStart"/>
      <w:r>
        <w:rPr>
          <w:rFonts w:ascii="Arial" w:hAnsi="Arial"/>
          <w:b w:val="0"/>
          <w:bCs w:val="0"/>
        </w:rPr>
        <w:t>mΩ</w:t>
      </w:r>
      <w:proofErr w:type="spellEnd"/>
      <w:r>
        <w:rPr>
          <w:rFonts w:ascii="Arial" w:hAnsi="Arial"/>
          <w:b w:val="0"/>
          <w:bCs w:val="0"/>
        </w:rPr>
        <w:t>, and after service life testing is 2 Ω.</w:t>
      </w:r>
    </w:p>
    <w:p w14:paraId="475082DC" w14:textId="25E77738" w:rsidR="003342F9" w:rsidRDefault="006B4696">
      <w:pPr>
        <w:pStyle w:val="Textkrper"/>
        <w:spacing w:before="120" w:after="120" w:line="260" w:lineRule="exact"/>
        <w:jc w:val="both"/>
        <w:rPr>
          <w:rFonts w:ascii="Arial" w:hAnsi="Arial"/>
          <w:b w:val="0"/>
          <w:bCs w:val="0"/>
        </w:rPr>
      </w:pPr>
      <w:r>
        <w:rPr>
          <w:rFonts w:ascii="Arial" w:hAnsi="Arial"/>
          <w:b w:val="0"/>
          <w:bCs w:val="0"/>
        </w:rPr>
        <w:t>Würth Elektronik provides developers with free samples of the WS-TASV. The tact switch is available from stock without a minimum order quantity.</w:t>
      </w:r>
    </w:p>
    <w:p w14:paraId="40998907" w14:textId="698D472F" w:rsidR="00B56052" w:rsidRDefault="00B56052" w:rsidP="00B56052">
      <w:pPr>
        <w:pStyle w:val="Textkrper"/>
        <w:spacing w:before="120" w:after="120" w:line="260" w:lineRule="exact"/>
        <w:jc w:val="both"/>
        <w:rPr>
          <w:rFonts w:ascii="Arial" w:hAnsi="Arial"/>
          <w:b w:val="0"/>
          <w:bCs w:val="0"/>
        </w:rPr>
      </w:pPr>
    </w:p>
    <w:p w14:paraId="6BF0C6B0" w14:textId="77777777" w:rsidR="00711DFE" w:rsidRPr="003125DE" w:rsidRDefault="00711DFE" w:rsidP="00B56052">
      <w:pPr>
        <w:pStyle w:val="Textkrper"/>
        <w:spacing w:before="120" w:after="120" w:line="260" w:lineRule="exact"/>
        <w:jc w:val="both"/>
        <w:rPr>
          <w:rFonts w:ascii="Arial" w:hAnsi="Arial"/>
          <w:b w:val="0"/>
          <w:bCs w:val="0"/>
        </w:rPr>
      </w:pPr>
    </w:p>
    <w:p w14:paraId="5D2AB366" w14:textId="77777777" w:rsidR="00B56052" w:rsidRPr="003125DE" w:rsidRDefault="00B56052" w:rsidP="00B56052">
      <w:pPr>
        <w:pStyle w:val="PITextkrper"/>
        <w:pBdr>
          <w:top w:val="single" w:sz="4" w:space="1" w:color="auto"/>
        </w:pBdr>
        <w:spacing w:before="240"/>
        <w:rPr>
          <w:b/>
          <w:sz w:val="18"/>
          <w:szCs w:val="18"/>
          <w:lang w:val="de-DE"/>
        </w:rPr>
      </w:pPr>
    </w:p>
    <w:p w14:paraId="4A31326F" w14:textId="77777777" w:rsidR="00B56052" w:rsidRPr="00A91DDF" w:rsidRDefault="00B56052" w:rsidP="00B56052">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5C68B91E" w14:textId="05A00DB6" w:rsidR="00B56052" w:rsidRDefault="00B56052" w:rsidP="00B56052">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tbl>
      <w:tblPr>
        <w:tblW w:w="612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9"/>
      </w:tblGrid>
      <w:tr w:rsidR="00711DFE" w14:paraId="2FB76280" w14:textId="77777777" w:rsidTr="002C4DAF">
        <w:trPr>
          <w:trHeight w:val="1701"/>
        </w:trPr>
        <w:tc>
          <w:tcPr>
            <w:tcW w:w="6129" w:type="dxa"/>
          </w:tcPr>
          <w:p w14:paraId="5BEEAB09" w14:textId="77777777" w:rsidR="00711DFE" w:rsidRDefault="00711DFE" w:rsidP="002C4DAF">
            <w:pPr>
              <w:pStyle w:val="txt"/>
              <w:rPr>
                <w:noProof/>
              </w:rPr>
            </w:pPr>
            <w:r>
              <w:rPr>
                <w:noProof/>
              </w:rPr>
              <w:drawing>
                <wp:anchor distT="0" distB="0" distL="114300" distR="114300" simplePos="0" relativeHeight="251659264" behindDoc="0" locked="0" layoutInCell="1" allowOverlap="1" wp14:anchorId="294A8485" wp14:editId="2ACAA8C0">
                  <wp:simplePos x="0" y="0"/>
                  <wp:positionH relativeFrom="margin">
                    <wp:posOffset>55880</wp:posOffset>
                  </wp:positionH>
                  <wp:positionV relativeFrom="margin">
                    <wp:posOffset>132080</wp:posOffset>
                  </wp:positionV>
                  <wp:extent cx="2131060" cy="1181100"/>
                  <wp:effectExtent l="0" t="0" r="254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116" t="21366" b="24951"/>
                          <a:stretch/>
                        </pic:blipFill>
                        <pic:spPr bwMode="auto">
                          <a:xfrm>
                            <a:off x="0" y="0"/>
                            <a:ext cx="2131060" cy="118110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br/>
            </w:r>
            <w:r>
              <w:rPr>
                <w:noProof/>
              </w:rPr>
              <w:br/>
            </w:r>
          </w:p>
          <w:p w14:paraId="646FBC45" w14:textId="77777777" w:rsidR="00711DFE" w:rsidRDefault="00711DFE" w:rsidP="002C4DAF">
            <w:pPr>
              <w:pStyle w:val="txt"/>
              <w:rPr>
                <w:bCs/>
                <w:sz w:val="16"/>
                <w:szCs w:val="16"/>
              </w:rPr>
            </w:pPr>
            <w:r>
              <w:rPr>
                <w:b/>
                <w:sz w:val="18"/>
                <w:szCs w:val="18"/>
              </w:rPr>
              <w:t>WS-TASV tact switches</w:t>
            </w:r>
            <w:r>
              <w:rPr>
                <w:bCs/>
                <w:sz w:val="16"/>
                <w:szCs w:val="16"/>
              </w:rPr>
              <w:t xml:space="preserve"> </w:t>
            </w:r>
          </w:p>
          <w:p w14:paraId="04E73165" w14:textId="21E0CB02" w:rsidR="00711DFE" w:rsidRDefault="00711DFE" w:rsidP="002C4DAF">
            <w:pPr>
              <w:pStyle w:val="txt"/>
              <w:rPr>
                <w:bCs/>
                <w:sz w:val="16"/>
                <w:szCs w:val="16"/>
              </w:rPr>
            </w:pPr>
            <w:r w:rsidRPr="00031FC8">
              <w:rPr>
                <w:bCs/>
                <w:sz w:val="16"/>
                <w:szCs w:val="16"/>
              </w:rPr>
              <w:t xml:space="preserve">Image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br/>
            </w:r>
          </w:p>
          <w:p w14:paraId="345EB0F4" w14:textId="77777777" w:rsidR="00711DFE" w:rsidRDefault="00711DFE" w:rsidP="002C4DAF">
            <w:pPr>
              <w:pStyle w:val="txt"/>
              <w:rPr>
                <w:b/>
                <w:bCs/>
                <w:sz w:val="18"/>
                <w:szCs w:val="18"/>
              </w:rPr>
            </w:pPr>
          </w:p>
        </w:tc>
      </w:tr>
    </w:tbl>
    <w:p w14:paraId="683AC1BA" w14:textId="2D958656" w:rsidR="00711DFE" w:rsidRDefault="00711DFE" w:rsidP="00B56052">
      <w:pPr>
        <w:spacing w:after="120" w:line="280" w:lineRule="exact"/>
      </w:pPr>
    </w:p>
    <w:p w14:paraId="5C4F4EC2" w14:textId="77777777" w:rsidR="00711DFE" w:rsidRDefault="00711DFE">
      <w:r>
        <w:br w:type="page"/>
      </w:r>
    </w:p>
    <w:p w14:paraId="6C199C7E" w14:textId="77777777" w:rsidR="00711DFE" w:rsidRPr="00FB7981" w:rsidRDefault="00711DFE" w:rsidP="00B56052">
      <w:pPr>
        <w:spacing w:after="120" w:line="280" w:lineRule="exact"/>
      </w:pPr>
    </w:p>
    <w:p w14:paraId="6EABDD28" w14:textId="77777777" w:rsidR="00B56052" w:rsidRPr="003A78AD" w:rsidRDefault="00B56052" w:rsidP="00B56052">
      <w:pPr>
        <w:pStyle w:val="PITextkrper"/>
        <w:pBdr>
          <w:top w:val="single" w:sz="4" w:space="1" w:color="auto"/>
        </w:pBdr>
        <w:spacing w:before="240"/>
        <w:rPr>
          <w:b/>
          <w:sz w:val="18"/>
          <w:szCs w:val="18"/>
        </w:rPr>
      </w:pPr>
    </w:p>
    <w:p w14:paraId="52502737" w14:textId="77777777" w:rsidR="00B56052" w:rsidRPr="00706DF8" w:rsidRDefault="00B56052" w:rsidP="00B56052">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67FD412B" w14:textId="77777777" w:rsidR="00B56052" w:rsidRPr="00E51AEA" w:rsidRDefault="00B56052" w:rsidP="00B56052">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79BA06CE" w14:textId="77777777" w:rsidR="00B56052" w:rsidRPr="00E51AEA" w:rsidRDefault="00B56052" w:rsidP="00B56052">
      <w:pPr>
        <w:pStyle w:val="Textkrper"/>
        <w:spacing w:before="120" w:after="120" w:line="276" w:lineRule="auto"/>
        <w:jc w:val="both"/>
        <w:rPr>
          <w:rFonts w:ascii="Arial" w:hAnsi="Arial"/>
          <w:b w:val="0"/>
        </w:rPr>
      </w:pPr>
      <w:r w:rsidRPr="00E51AEA">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70A3F429" w14:textId="77777777" w:rsidR="00B56052" w:rsidRPr="00E51AEA" w:rsidRDefault="00B56052" w:rsidP="00B56052">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CDAB550" w14:textId="77777777" w:rsidR="00B56052" w:rsidRPr="004726FD" w:rsidRDefault="00B56052" w:rsidP="00B56052">
      <w:pPr>
        <w:pStyle w:val="Textkrper"/>
        <w:spacing w:before="120" w:after="120" w:line="276" w:lineRule="auto"/>
        <w:jc w:val="both"/>
        <w:rPr>
          <w:rFonts w:ascii="Arial" w:hAnsi="Arial"/>
          <w:b w:val="0"/>
        </w:rPr>
      </w:pPr>
      <w:proofErr w:type="spellStart"/>
      <w:r w:rsidRPr="003E3BDE">
        <w:rPr>
          <w:rFonts w:ascii="Arial" w:hAnsi="Arial"/>
          <w:b w:val="0"/>
        </w:rPr>
        <w:t>Würth</w:t>
      </w:r>
      <w:proofErr w:type="spellEnd"/>
      <w:r w:rsidRPr="003E3BDE">
        <w:rPr>
          <w:rFonts w:ascii="Arial" w:hAnsi="Arial"/>
          <w:b w:val="0"/>
        </w:rPr>
        <w:t xml:space="preserve"> </w:t>
      </w:r>
      <w:proofErr w:type="spellStart"/>
      <w:r w:rsidRPr="003E3BDE">
        <w:rPr>
          <w:rFonts w:ascii="Arial" w:hAnsi="Arial"/>
          <w:b w:val="0"/>
        </w:rPr>
        <w:t>Elektronik</w:t>
      </w:r>
      <w:proofErr w:type="spellEnd"/>
      <w:r w:rsidRPr="003E3BDE">
        <w:rPr>
          <w:rFonts w:ascii="Arial" w:hAnsi="Arial"/>
          <w:b w:val="0"/>
        </w:rPr>
        <w:t xml:space="preserve"> is part of the </w:t>
      </w:r>
      <w:proofErr w:type="spellStart"/>
      <w:r w:rsidRPr="003E3BDE">
        <w:rPr>
          <w:rFonts w:ascii="Arial" w:hAnsi="Arial"/>
          <w:b w:val="0"/>
        </w:rPr>
        <w:t>Würth</w:t>
      </w:r>
      <w:proofErr w:type="spellEnd"/>
      <w:r w:rsidRPr="003E3BDE">
        <w:rPr>
          <w:rFonts w:ascii="Arial" w:hAnsi="Arial"/>
          <w:b w:val="0"/>
        </w:rPr>
        <w:t xml:space="preserve"> Group, the world market leader for assembly and fastening technology. The company employs 8,000 staff and generated sales of 1.09 </w:t>
      </w:r>
      <w:proofErr w:type="gramStart"/>
      <w:r w:rsidRPr="003E3BDE">
        <w:rPr>
          <w:rFonts w:ascii="Arial" w:hAnsi="Arial"/>
          <w:b w:val="0"/>
        </w:rPr>
        <w:t>Billion</w:t>
      </w:r>
      <w:proofErr w:type="gramEnd"/>
      <w:r w:rsidRPr="003E3BDE">
        <w:rPr>
          <w:rFonts w:ascii="Arial" w:hAnsi="Arial"/>
          <w:b w:val="0"/>
        </w:rPr>
        <w:t xml:space="preserve"> Euro in 2021.</w:t>
      </w:r>
    </w:p>
    <w:p w14:paraId="4D6AB7F8" w14:textId="77777777" w:rsidR="00B56052" w:rsidRPr="004726FD" w:rsidRDefault="00B56052" w:rsidP="00B56052">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1220933E" w14:textId="77777777" w:rsidR="00B56052" w:rsidRPr="004726FD" w:rsidRDefault="00B56052" w:rsidP="00B56052">
      <w:pPr>
        <w:pStyle w:val="Textkrper"/>
        <w:spacing w:before="120" w:after="120" w:line="276" w:lineRule="auto"/>
        <w:rPr>
          <w:rFonts w:ascii="Arial" w:hAnsi="Arial"/>
        </w:rPr>
      </w:pPr>
      <w:r w:rsidRPr="004726FD">
        <w:rPr>
          <w:rFonts w:ascii="Arial" w:hAnsi="Arial"/>
        </w:rPr>
        <w:t>Further information at www.we-online.com</w:t>
      </w:r>
    </w:p>
    <w:p w14:paraId="06BD6574" w14:textId="77777777" w:rsidR="00B56052" w:rsidRPr="00E0215F" w:rsidRDefault="00B56052" w:rsidP="00B56052">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B56052" w:rsidRPr="00625C04" w14:paraId="4A64CDE0" w14:textId="77777777" w:rsidTr="0064226C">
        <w:tc>
          <w:tcPr>
            <w:tcW w:w="3902" w:type="dxa"/>
            <w:shd w:val="clear" w:color="auto" w:fill="auto"/>
            <w:hideMark/>
          </w:tcPr>
          <w:p w14:paraId="2AE9C1E6" w14:textId="77777777" w:rsidR="00B56052" w:rsidRPr="00D96A9A" w:rsidRDefault="00B56052" w:rsidP="0064226C">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64C05537" w14:textId="77777777" w:rsidR="00B56052" w:rsidRPr="00D96A9A" w:rsidRDefault="00B56052" w:rsidP="0064226C">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419215D1" w14:textId="77777777" w:rsidR="00B56052" w:rsidRPr="00E0215F" w:rsidRDefault="00B56052" w:rsidP="0064226C">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1C5BCFEA" w14:textId="77777777" w:rsidR="00B56052" w:rsidRPr="00625C04" w:rsidRDefault="00B56052" w:rsidP="0064226C">
            <w:pPr>
              <w:spacing w:before="120" w:after="120" w:line="276" w:lineRule="auto"/>
              <w:rPr>
                <w:rFonts w:ascii="Arial" w:hAnsi="Arial" w:cs="Arial"/>
                <w:bCs/>
                <w:sz w:val="20"/>
              </w:rPr>
            </w:pPr>
            <w:r>
              <w:rPr>
                <w:rFonts w:ascii="Arial" w:hAnsi="Arial"/>
                <w:bCs/>
                <w:sz w:val="20"/>
              </w:rPr>
              <w:t>www.we-online.com</w:t>
            </w:r>
          </w:p>
          <w:p w14:paraId="09440772" w14:textId="77777777" w:rsidR="00B56052" w:rsidRPr="00625C04" w:rsidRDefault="00B56052" w:rsidP="0064226C">
            <w:pPr>
              <w:spacing w:before="120" w:after="120" w:line="276" w:lineRule="auto"/>
              <w:rPr>
                <w:rFonts w:ascii="Arial" w:hAnsi="Arial" w:cs="Arial"/>
                <w:bCs/>
                <w:sz w:val="20"/>
              </w:rPr>
            </w:pPr>
          </w:p>
        </w:tc>
        <w:tc>
          <w:tcPr>
            <w:tcW w:w="3193" w:type="dxa"/>
            <w:shd w:val="clear" w:color="auto" w:fill="auto"/>
            <w:hideMark/>
          </w:tcPr>
          <w:p w14:paraId="11DE662D" w14:textId="77777777" w:rsidR="00B56052" w:rsidRPr="00E0215F" w:rsidRDefault="00B56052" w:rsidP="0064226C">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1C0283F2" w14:textId="77777777" w:rsidR="00B56052" w:rsidRPr="00E0215F" w:rsidRDefault="00B56052" w:rsidP="0064226C">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278CAC37" w14:textId="77777777" w:rsidR="00B56052" w:rsidRPr="00625C04" w:rsidRDefault="00B56052" w:rsidP="0064226C">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5AB77087" w14:textId="77777777" w:rsidR="00B56052" w:rsidRPr="00625C04" w:rsidRDefault="00B56052" w:rsidP="0064226C">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183AD442" w14:textId="77777777" w:rsidR="00B56052" w:rsidRPr="00E0215F" w:rsidRDefault="00B56052" w:rsidP="00B56052">
      <w:pPr>
        <w:pStyle w:val="Textkrper"/>
        <w:spacing w:before="120" w:after="120" w:line="276" w:lineRule="auto"/>
      </w:pPr>
    </w:p>
    <w:p w14:paraId="02092D58" w14:textId="77777777" w:rsidR="003342F9" w:rsidRDefault="003342F9">
      <w:pPr>
        <w:pStyle w:val="PITextkrper"/>
        <w:rPr>
          <w:b/>
          <w:bCs/>
          <w:sz w:val="18"/>
          <w:szCs w:val="18"/>
          <w:lang w:val="de-DE"/>
        </w:rPr>
      </w:pPr>
    </w:p>
    <w:sectPr w:rsidR="003342F9">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B3938" w14:textId="77777777" w:rsidR="003342F9" w:rsidRDefault="006B4696">
      <w:r>
        <w:separator/>
      </w:r>
    </w:p>
  </w:endnote>
  <w:endnote w:type="continuationSeparator" w:id="0">
    <w:p w14:paraId="2C771A53" w14:textId="77777777" w:rsidR="003342F9" w:rsidRDefault="006B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10D2" w14:textId="065AAD4C" w:rsidR="003342F9" w:rsidRDefault="006B4696">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EE54D9">
      <w:rPr>
        <w:rFonts w:ascii="Arial" w:hAnsi="Arial" w:cs="Arial"/>
        <w:noProof/>
        <w:snapToGrid w:val="0"/>
        <w:sz w:val="16"/>
        <w:szCs w:val="16"/>
      </w:rPr>
      <w:t>WTH1PI1082</w:t>
    </w:r>
    <w:r w:rsidR="00711DFE">
      <w:rPr>
        <w:rFonts w:ascii="Arial" w:hAnsi="Arial" w:cs="Arial"/>
        <w:noProof/>
        <w:snapToGrid w:val="0"/>
        <w:sz w:val="16"/>
        <w:szCs w:val="16"/>
      </w:rPr>
      <w:t>_en</w:t>
    </w:r>
    <w:r w:rsidR="00EE54D9">
      <w:rPr>
        <w:rFonts w:ascii="Arial" w:hAnsi="Arial" w:cs="Arial"/>
        <w:noProof/>
        <w:snapToGrid w:val="0"/>
        <w:sz w:val="16"/>
        <w:szCs w:val="16"/>
      </w:rPr>
      <w: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27231" w14:textId="77777777" w:rsidR="003342F9" w:rsidRDefault="006B4696">
      <w:r>
        <w:separator/>
      </w:r>
    </w:p>
  </w:footnote>
  <w:footnote w:type="continuationSeparator" w:id="0">
    <w:p w14:paraId="02C1667D" w14:textId="77777777" w:rsidR="003342F9" w:rsidRDefault="006B4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7DF3" w14:textId="77777777" w:rsidR="003342F9" w:rsidRDefault="006B4696">
    <w:pPr>
      <w:pStyle w:val="Kopfzeile"/>
      <w:tabs>
        <w:tab w:val="clear" w:pos="9072"/>
        <w:tab w:val="right" w:pos="9498"/>
      </w:tabs>
    </w:pPr>
    <w:r>
      <w:rPr>
        <w:noProof/>
        <w:lang w:eastAsia="en-US"/>
      </w:rPr>
      <w:drawing>
        <wp:anchor distT="0" distB="0" distL="114300" distR="114300" simplePos="0" relativeHeight="251657728" behindDoc="1" locked="0" layoutInCell="0" allowOverlap="1" wp14:anchorId="5D8398BD" wp14:editId="1C87835F">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2882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2F9"/>
    <w:rsid w:val="00252936"/>
    <w:rsid w:val="003342F9"/>
    <w:rsid w:val="006B4696"/>
    <w:rsid w:val="00711DFE"/>
    <w:rsid w:val="00AE1C2F"/>
    <w:rsid w:val="00B56052"/>
    <w:rsid w:val="00EE54D9"/>
    <w:rsid w:val="00F32A98"/>
    <w:rsid w:val="00FE244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2760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8680160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78923065">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WS_TASV_SMT_WASHABLE_TACT_SWITCH_4_1_X_2_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F6C2E-3433-436C-BFF7-F9AB95203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2950</Characters>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3399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2022-07-27T07:16:00Z</dcterms:created>
  <dcterms:modified xsi:type="dcterms:W3CDTF">2022-07-27T07:18:00Z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