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7EB9" w14:textId="77777777" w:rsidR="00FC752B" w:rsidRDefault="0020141E">
      <w:pPr>
        <w:pStyle w:val="berschrift1"/>
        <w:spacing w:before="720" w:after="720" w:line="260" w:lineRule="exact"/>
        <w:rPr>
          <w:sz w:val="20"/>
        </w:rPr>
      </w:pPr>
      <w:r>
        <w:rPr>
          <w:sz w:val="20"/>
        </w:rPr>
        <w:t>COMMUNIQUÉ DE PRESSE</w:t>
      </w:r>
    </w:p>
    <w:p w14:paraId="77CB40EB" w14:textId="77777777" w:rsidR="00FC752B" w:rsidRDefault="0020141E">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son </w:t>
      </w:r>
      <w:proofErr w:type="spellStart"/>
      <w:r>
        <w:rPr>
          <w:rFonts w:ascii="Arial" w:hAnsi="Arial"/>
          <w:b/>
        </w:rPr>
        <w:t>MicroModule</w:t>
      </w:r>
      <w:proofErr w:type="spellEnd"/>
      <w:r>
        <w:rPr>
          <w:rFonts w:ascii="Arial" w:hAnsi="Arial"/>
          <w:b/>
        </w:rPr>
        <w:t xml:space="preserve"> fixe isolé MagI³C-FIMM</w:t>
      </w:r>
    </w:p>
    <w:p w14:paraId="4B865CAC" w14:textId="77777777" w:rsidR="00FC752B" w:rsidRDefault="0020141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Un module de puissance isolé dans un boîtier </w:t>
      </w:r>
      <w:proofErr w:type="spellStart"/>
      <w:r>
        <w:rPr>
          <w:rFonts w:ascii="Arial" w:hAnsi="Arial"/>
          <w:b/>
          <w:color w:val="000000"/>
          <w:sz w:val="36"/>
        </w:rPr>
        <w:t>MicroModule</w:t>
      </w:r>
      <w:proofErr w:type="spellEnd"/>
    </w:p>
    <w:p w14:paraId="7C9E2280" w14:textId="2DB68561" w:rsidR="00FC752B" w:rsidRDefault="0020141E">
      <w:pPr>
        <w:pStyle w:val="Textkrper"/>
        <w:spacing w:before="120" w:after="120" w:line="260" w:lineRule="exact"/>
        <w:jc w:val="both"/>
        <w:rPr>
          <w:rFonts w:ascii="Arial" w:hAnsi="Arial"/>
          <w:color w:val="000000"/>
        </w:rPr>
      </w:pPr>
      <w:r>
        <w:rPr>
          <w:rFonts w:ascii="Arial" w:hAnsi="Arial"/>
          <w:color w:val="000000"/>
        </w:rPr>
        <w:t xml:space="preserve">Waldenburg, </w:t>
      </w:r>
      <w:r w:rsidR="002861F5">
        <w:rPr>
          <w:rFonts w:ascii="Arial" w:hAnsi="Arial"/>
          <w:color w:val="000000"/>
        </w:rPr>
        <w:t>le 15 novembre</w:t>
      </w:r>
      <w:r>
        <w:rPr>
          <w:rFonts w:ascii="Arial" w:hAnsi="Arial"/>
          <w:color w:val="000000"/>
        </w:rPr>
        <w:t xml:space="preserve"> 2022 – Würth </w:t>
      </w:r>
      <w:proofErr w:type="spellStart"/>
      <w:r>
        <w:rPr>
          <w:rFonts w:ascii="Arial" w:hAnsi="Arial"/>
          <w:color w:val="000000"/>
        </w:rPr>
        <w:t>Elektronik</w:t>
      </w:r>
      <w:proofErr w:type="spellEnd"/>
      <w:r>
        <w:rPr>
          <w:rFonts w:ascii="Arial" w:hAnsi="Arial"/>
          <w:color w:val="000000"/>
        </w:rPr>
        <w:t xml:space="preserve"> a étendu les familles de produits de ses modules de puissance MagI³C avec le </w:t>
      </w:r>
      <w:hyperlink r:id="rId8" w:history="1">
        <w:proofErr w:type="spellStart"/>
        <w:r>
          <w:rPr>
            <w:rStyle w:val="Hyperlink"/>
            <w:rFonts w:ascii="Arial" w:hAnsi="Arial"/>
          </w:rPr>
          <w:t>MicroModule</w:t>
        </w:r>
        <w:proofErr w:type="spellEnd"/>
        <w:r>
          <w:rPr>
            <w:rStyle w:val="Hyperlink"/>
            <w:rFonts w:ascii="Arial" w:hAnsi="Arial"/>
          </w:rPr>
          <w:t xml:space="preserve"> fixe isolé MagI³C-FIMM</w:t>
        </w:r>
      </w:hyperlink>
      <w:r>
        <w:rPr>
          <w:rFonts w:ascii="Arial" w:hAnsi="Arial"/>
        </w:rPr>
        <w:t>. Il combine les caractéristiques d’un module d</w:t>
      </w:r>
      <w:r>
        <w:rPr>
          <w:rFonts w:ascii="Arial" w:hAnsi="Arial"/>
        </w:rPr>
        <w:t xml:space="preserve">e puissance isolé avec celles d’un </w:t>
      </w:r>
      <w:proofErr w:type="spellStart"/>
      <w:r>
        <w:rPr>
          <w:rFonts w:ascii="Arial" w:hAnsi="Arial"/>
        </w:rPr>
        <w:t>MicroModule</w:t>
      </w:r>
      <w:proofErr w:type="spellEnd"/>
      <w:r>
        <w:rPr>
          <w:rFonts w:ascii="Arial" w:hAnsi="Arial"/>
        </w:rPr>
        <w:t xml:space="preserve"> classique dans un boîtier LGA-7 et ne mesure que 9 mm x 7 mm x 3,1 </w:t>
      </w:r>
      <w:proofErr w:type="spellStart"/>
      <w:r>
        <w:rPr>
          <w:rFonts w:ascii="Arial" w:hAnsi="Arial"/>
        </w:rPr>
        <w:t>mm.</w:t>
      </w:r>
      <w:proofErr w:type="spellEnd"/>
      <w:r>
        <w:rPr>
          <w:rFonts w:ascii="Arial" w:hAnsi="Arial"/>
        </w:rPr>
        <w:t xml:space="preserve"> </w:t>
      </w:r>
      <w:r>
        <w:rPr>
          <w:rFonts w:ascii="Arial" w:hAnsi="Arial"/>
          <w:color w:val="000000"/>
        </w:rPr>
        <w:t>Par conception, la capacité d’isolation entre les enroulements primaire et secondaire n’est généralement que de 8 pF. La puissance de sort</w:t>
      </w:r>
      <w:r>
        <w:rPr>
          <w:rFonts w:ascii="Arial" w:hAnsi="Arial"/>
          <w:color w:val="000000"/>
        </w:rPr>
        <w:t>ie de 1 W est maintenue jusqu’à une température ambiante de 100 °C sans déclassement. Il représente l’un des meilleurs modules du portefeuille de modules entièrement isolés, avec un rendement atteignant 91 %.</w:t>
      </w:r>
    </w:p>
    <w:p w14:paraId="599E778B" w14:textId="77777777" w:rsidR="00FC752B" w:rsidRDefault="0020141E">
      <w:pPr>
        <w:pStyle w:val="Textkrper"/>
        <w:spacing w:before="120" w:after="120" w:line="260" w:lineRule="exact"/>
        <w:jc w:val="both"/>
        <w:rPr>
          <w:rFonts w:ascii="Arial" w:hAnsi="Arial"/>
          <w:b w:val="0"/>
          <w:bCs w:val="0"/>
          <w:color w:val="000000"/>
        </w:rPr>
      </w:pPr>
      <w:r>
        <w:rPr>
          <w:rFonts w:ascii="Arial" w:hAnsi="Arial"/>
          <w:b w:val="0"/>
        </w:rPr>
        <w:t>Les modules de puissance MagI³C sont des conver</w:t>
      </w:r>
      <w:r>
        <w:rPr>
          <w:rFonts w:ascii="Arial" w:hAnsi="Arial"/>
          <w:b w:val="0"/>
        </w:rPr>
        <w:t xml:space="preserve">tisseurs DC/DC entièrement intégrés avec un étage de puissance à découpage, un contrôleur, une inductance ainsi que des condensateurs d’entrée/sortie. </w:t>
      </w:r>
      <w:r>
        <w:rPr>
          <w:rFonts w:ascii="Arial" w:hAnsi="Arial"/>
          <w:b w:val="0"/>
          <w:color w:val="000000"/>
        </w:rPr>
        <w:t>Il ne nécessite aucun circuit externe : tous les composants, y compris C</w:t>
      </w:r>
      <w:r>
        <w:rPr>
          <w:rFonts w:ascii="Arial" w:hAnsi="Arial"/>
          <w:b w:val="0"/>
          <w:color w:val="000000"/>
          <w:vertAlign w:val="subscript"/>
        </w:rPr>
        <w:t>IN</w:t>
      </w:r>
      <w:r>
        <w:rPr>
          <w:rFonts w:ascii="Arial" w:hAnsi="Arial"/>
          <w:b w:val="0"/>
          <w:color w:val="000000"/>
        </w:rPr>
        <w:t xml:space="preserve"> et C</w:t>
      </w:r>
      <w:r>
        <w:rPr>
          <w:rFonts w:ascii="Arial" w:hAnsi="Arial"/>
          <w:b w:val="0"/>
          <w:color w:val="000000"/>
          <w:vertAlign w:val="subscript"/>
        </w:rPr>
        <w:t>OUT</w:t>
      </w:r>
      <w:r>
        <w:rPr>
          <w:rFonts w:ascii="Arial" w:hAnsi="Arial"/>
          <w:b w:val="0"/>
          <w:color w:val="000000"/>
        </w:rPr>
        <w:t>, sont intégrés, ce qui</w:t>
      </w:r>
      <w:r>
        <w:rPr>
          <w:rFonts w:ascii="Arial" w:hAnsi="Arial"/>
          <w:b w:val="0"/>
          <w:color w:val="000000"/>
        </w:rPr>
        <w:t xml:space="preserve"> permet une conception rapide et facile du circuit sans expertise en matière de transformateurs.</w:t>
      </w:r>
    </w:p>
    <w:p w14:paraId="2F5CF0D4" w14:textId="77777777" w:rsidR="00FC752B" w:rsidRDefault="0020141E">
      <w:pPr>
        <w:pStyle w:val="Textkrper"/>
        <w:spacing w:before="120" w:after="120" w:line="260" w:lineRule="exact"/>
        <w:jc w:val="both"/>
        <w:rPr>
          <w:rFonts w:ascii="Arial" w:hAnsi="Arial"/>
          <w:b w:val="0"/>
          <w:bCs w:val="0"/>
          <w:color w:val="000000"/>
        </w:rPr>
      </w:pPr>
      <w:r>
        <w:rPr>
          <w:rFonts w:ascii="Arial" w:hAnsi="Arial"/>
          <w:b w:val="0"/>
        </w:rPr>
        <w:t>Le MagI³C-FIMM se distingue par sa petite taille et son rendement élevé, ainsi que par une plage de température ambiante de fonctionnement étendue jusqu’à 125 </w:t>
      </w:r>
      <w:r>
        <w:rPr>
          <w:rFonts w:ascii="Arial" w:hAnsi="Arial"/>
          <w:b w:val="0"/>
        </w:rPr>
        <w:t>°C. Le module offre une protection continue contre les courts-circuits et une protection contre les surtensions jusqu’à 3000 V.</w:t>
      </w:r>
    </w:p>
    <w:p w14:paraId="1B8FCCFC" w14:textId="77777777" w:rsidR="00FC752B" w:rsidRDefault="0020141E">
      <w:pPr>
        <w:pStyle w:val="Textkrper"/>
        <w:spacing w:before="120" w:after="120" w:line="260" w:lineRule="exact"/>
        <w:jc w:val="both"/>
        <w:rPr>
          <w:rFonts w:ascii="Arial" w:hAnsi="Arial"/>
          <w:color w:val="000000"/>
        </w:rPr>
      </w:pPr>
      <w:r>
        <w:rPr>
          <w:rFonts w:ascii="Arial" w:hAnsi="Arial"/>
          <w:color w:val="000000"/>
        </w:rPr>
        <w:t>Faible niveau d’EMI rayonnées et conduites</w:t>
      </w:r>
    </w:p>
    <w:p w14:paraId="76B79C76" w14:textId="77777777" w:rsidR="00FC752B" w:rsidRDefault="0020141E">
      <w:pPr>
        <w:pStyle w:val="Textkrper"/>
        <w:spacing w:before="120" w:after="120" w:line="260" w:lineRule="exact"/>
        <w:jc w:val="both"/>
        <w:rPr>
          <w:rFonts w:ascii="Arial" w:hAnsi="Arial"/>
          <w:b w:val="0"/>
          <w:bCs w:val="0"/>
        </w:rPr>
      </w:pPr>
      <w:r>
        <w:rPr>
          <w:rFonts w:ascii="Arial" w:hAnsi="Arial"/>
          <w:b w:val="0"/>
        </w:rPr>
        <w:t>Le MagI³C-FIMM convient aux applications dans les domaines de l’acquisition de donnée</w:t>
      </w:r>
      <w:r>
        <w:rPr>
          <w:rFonts w:ascii="Arial" w:hAnsi="Arial"/>
          <w:b w:val="0"/>
        </w:rPr>
        <w:t>s, des techniques de test et de mesure, de l’alimentation des interfaces et des microcontrôleurs, ainsi qu’à d’autres exigences de l’électronique industrielle, pour n’en citer que quelques-unes. Il assure une isolation fonctionnelle pour la protection cont</w:t>
      </w:r>
      <w:r>
        <w:rPr>
          <w:rFonts w:ascii="Arial" w:hAnsi="Arial"/>
          <w:b w:val="0"/>
        </w:rPr>
        <w:t>re les surtensions et évite les boucles de masse et les décalages de masse ainsi que le bruit dans le trajet du signal ou les systèmes de capteurs. D’après les mesures du fabricant, les faibles EMI rayonnées avec la combinaison de filtres testée sont infér</w:t>
      </w:r>
      <w:r>
        <w:rPr>
          <w:rFonts w:ascii="Arial" w:hAnsi="Arial"/>
          <w:b w:val="0"/>
        </w:rPr>
        <w:t xml:space="preserve">ieures aux limites EN55032 Classe B / CISPR-32. Le </w:t>
      </w:r>
      <w:proofErr w:type="spellStart"/>
      <w:r>
        <w:rPr>
          <w:rFonts w:ascii="Arial" w:hAnsi="Arial"/>
          <w:b w:val="0"/>
        </w:rPr>
        <w:t>MicroModule</w:t>
      </w:r>
      <w:proofErr w:type="spellEnd"/>
      <w:r>
        <w:rPr>
          <w:rFonts w:ascii="Arial" w:hAnsi="Arial"/>
          <w:b w:val="0"/>
        </w:rPr>
        <w:t xml:space="preserve"> est certifié selon la norme UL UL62368-1 actuelle.</w:t>
      </w:r>
    </w:p>
    <w:p w14:paraId="19F6D1AA" w14:textId="6C632EAB" w:rsidR="00FC752B" w:rsidRDefault="0020141E" w:rsidP="0020141E">
      <w:pPr>
        <w:pStyle w:val="Textkrper"/>
        <w:spacing w:before="120" w:after="120" w:line="260" w:lineRule="exact"/>
        <w:jc w:val="both"/>
        <w:rPr>
          <w:rFonts w:ascii="Arial" w:hAnsi="Arial"/>
          <w:b w:val="0"/>
        </w:rPr>
      </w:pPr>
      <w:r>
        <w:rPr>
          <w:rFonts w:ascii="Arial" w:hAnsi="Arial"/>
          <w:b w:val="0"/>
        </w:rPr>
        <w:t>D</w:t>
      </w:r>
      <w:r>
        <w:rPr>
          <w:rFonts w:ascii="Arial" w:hAnsi="Arial"/>
          <w:b w:val="0"/>
        </w:rPr>
        <w:t xml:space="preserve">es échantillons gratuits </w:t>
      </w:r>
      <w:r>
        <w:rPr>
          <w:rFonts w:ascii="Arial" w:hAnsi="Arial"/>
          <w:b w:val="0"/>
        </w:rPr>
        <w:t>sont désormais disponibles</w:t>
      </w:r>
      <w:r w:rsidR="002861F5">
        <w:rPr>
          <w:rFonts w:ascii="Arial" w:hAnsi="Arial"/>
          <w:b w:val="0"/>
        </w:rPr>
        <w:t xml:space="preserve"> </w:t>
      </w:r>
      <w:r>
        <w:rPr>
          <w:rFonts w:ascii="Arial" w:hAnsi="Arial"/>
          <w:b w:val="0"/>
        </w:rPr>
        <w:t>ainsi</w:t>
      </w:r>
      <w:r>
        <w:rPr>
          <w:rFonts w:ascii="Arial" w:hAnsi="Arial"/>
          <w:b w:val="0"/>
        </w:rPr>
        <w:t xml:space="preserve"> </w:t>
      </w:r>
      <w:r>
        <w:rPr>
          <w:rFonts w:ascii="Arial" w:hAnsi="Arial"/>
          <w:b w:val="0"/>
        </w:rPr>
        <w:t>qu’</w:t>
      </w:r>
      <w:r>
        <w:rPr>
          <w:rFonts w:ascii="Arial" w:hAnsi="Arial"/>
          <w:b w:val="0"/>
        </w:rPr>
        <w:t xml:space="preserve">une carte d’évaluation </w:t>
      </w:r>
      <w:r>
        <w:rPr>
          <w:rFonts w:ascii="Arial" w:hAnsi="Arial"/>
          <w:b w:val="0"/>
        </w:rPr>
        <w:t>pour les développeurs</w:t>
      </w:r>
      <w:r>
        <w:rPr>
          <w:rFonts w:ascii="Arial" w:hAnsi="Arial"/>
          <w:b w:val="0"/>
        </w:rPr>
        <w:t>. Le MagI³C-FIMM est disponible en stock sans quantité minimum de commande.</w:t>
      </w:r>
    </w:p>
    <w:p w14:paraId="6AF98608" w14:textId="77777777" w:rsidR="0020141E" w:rsidRPr="00591131" w:rsidRDefault="0020141E" w:rsidP="0020141E">
      <w:pPr>
        <w:pBdr>
          <w:bottom w:val="single" w:sz="6" w:space="1" w:color="auto"/>
        </w:pBdr>
        <w:spacing w:after="120" w:line="280" w:lineRule="exact"/>
        <w:jc w:val="both"/>
        <w:rPr>
          <w:rFonts w:ascii="Arial" w:hAnsi="Arial" w:cs="Arial"/>
          <w:sz w:val="20"/>
          <w:szCs w:val="20"/>
        </w:rPr>
      </w:pPr>
    </w:p>
    <w:p w14:paraId="0197CB89" w14:textId="77777777" w:rsidR="0020141E" w:rsidRPr="00591131" w:rsidRDefault="0020141E" w:rsidP="0020141E">
      <w:pPr>
        <w:spacing w:after="120" w:line="280" w:lineRule="exact"/>
        <w:rPr>
          <w:rFonts w:ascii="Arial" w:hAnsi="Arial"/>
          <w:b/>
          <w:sz w:val="18"/>
        </w:rPr>
      </w:pPr>
    </w:p>
    <w:p w14:paraId="3767E62A" w14:textId="77777777" w:rsidR="0020141E" w:rsidRPr="00591131" w:rsidRDefault="0020141E" w:rsidP="0020141E">
      <w:pPr>
        <w:spacing w:after="120" w:line="280" w:lineRule="exact"/>
        <w:rPr>
          <w:rFonts w:ascii="Arial" w:hAnsi="Arial" w:cs="Arial"/>
          <w:b/>
          <w:bCs/>
          <w:sz w:val="18"/>
          <w:szCs w:val="18"/>
        </w:rPr>
      </w:pPr>
      <w:r w:rsidRPr="00591131">
        <w:rPr>
          <w:rFonts w:ascii="Arial" w:hAnsi="Arial"/>
          <w:b/>
          <w:sz w:val="18"/>
        </w:rPr>
        <w:t>Images disponibles</w:t>
      </w:r>
    </w:p>
    <w:p w14:paraId="27F5B739" w14:textId="77777777" w:rsidR="0020141E" w:rsidRPr="00591131" w:rsidRDefault="0020141E" w:rsidP="0020141E">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C752B" w14:paraId="7A62C5FE" w14:textId="77777777">
        <w:trPr>
          <w:trHeight w:val="1701"/>
        </w:trPr>
        <w:tc>
          <w:tcPr>
            <w:tcW w:w="3510" w:type="dxa"/>
          </w:tcPr>
          <w:p w14:paraId="2EB60A94" w14:textId="77777777" w:rsidR="00FC752B" w:rsidRDefault="0020141E">
            <w:pPr>
              <w:pStyle w:val="txt"/>
              <w:jc w:val="center"/>
            </w:pPr>
            <w:r>
              <w:br/>
            </w:r>
            <w:r>
              <w:rPr>
                <w:noProof/>
                <w:lang w:val="en-US" w:eastAsia="zh-CN"/>
              </w:rPr>
              <w:drawing>
                <wp:inline distT="0" distB="0" distL="0" distR="0" wp14:anchorId="0C913386" wp14:editId="39724797">
                  <wp:extent cx="1790700" cy="1333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2698" b="12733"/>
                          <a:stretch>
                            <a:fillRect/>
                          </a:stretch>
                        </pic:blipFill>
                        <pic:spPr bwMode="auto">
                          <a:xfrm>
                            <a:off x="0" y="0"/>
                            <a:ext cx="1790700" cy="1333500"/>
                          </a:xfrm>
                          <a:prstGeom prst="rect">
                            <a:avLst/>
                          </a:prstGeom>
                          <a:noFill/>
                          <a:ln>
                            <a:noFill/>
                          </a:ln>
                        </pic:spPr>
                      </pic:pic>
                    </a:graphicData>
                  </a:graphic>
                </wp:inline>
              </w:drawing>
            </w:r>
          </w:p>
          <w:p w14:paraId="18C0A8A2" w14:textId="77777777" w:rsidR="00FC752B" w:rsidRDefault="0020141E">
            <w:pPr>
              <w:pStyle w:val="txt"/>
              <w:rPr>
                <w:b/>
                <w:bCs/>
                <w:sz w:val="18"/>
              </w:rPr>
            </w:pPr>
            <w:r>
              <w:rPr>
                <w:sz w:val="16"/>
              </w:rPr>
              <w:t xml:space="preserve">Source photo : Würth </w:t>
            </w:r>
            <w:proofErr w:type="spellStart"/>
            <w:r>
              <w:rPr>
                <w:sz w:val="16"/>
              </w:rPr>
              <w:t>Elektronik</w:t>
            </w:r>
            <w:proofErr w:type="spellEnd"/>
          </w:p>
          <w:p w14:paraId="321212AA" w14:textId="77777777" w:rsidR="00FC752B" w:rsidRDefault="0020141E">
            <w:pPr>
              <w:autoSpaceDE w:val="0"/>
              <w:autoSpaceDN w:val="0"/>
              <w:adjustRightInd w:val="0"/>
              <w:rPr>
                <w:rFonts w:ascii="Arial" w:hAnsi="Arial" w:cs="Arial"/>
                <w:b/>
                <w:bCs/>
                <w:sz w:val="18"/>
                <w:szCs w:val="18"/>
              </w:rPr>
            </w:pPr>
            <w:proofErr w:type="spellStart"/>
            <w:r>
              <w:rPr>
                <w:rFonts w:ascii="Arial" w:hAnsi="Arial"/>
                <w:b/>
                <w:sz w:val="18"/>
              </w:rPr>
              <w:t>MicroModule</w:t>
            </w:r>
            <w:proofErr w:type="spellEnd"/>
            <w:r>
              <w:rPr>
                <w:rFonts w:ascii="Arial" w:hAnsi="Arial"/>
                <w:b/>
                <w:sz w:val="18"/>
              </w:rPr>
              <w:t xml:space="preserve"> fixe isolé MagI³C-FIMM, un convertisseur DC/DC intégré de Würth </w:t>
            </w:r>
            <w:proofErr w:type="spellStart"/>
            <w:r>
              <w:rPr>
                <w:rFonts w:ascii="Arial" w:hAnsi="Arial"/>
                <w:b/>
                <w:sz w:val="18"/>
              </w:rPr>
              <w:t>Elektronik</w:t>
            </w:r>
            <w:proofErr w:type="spellEnd"/>
            <w:r>
              <w:rPr>
                <w:rFonts w:ascii="Arial" w:hAnsi="Arial"/>
                <w:b/>
                <w:sz w:val="18"/>
              </w:rPr>
              <w:t xml:space="preserve"> </w:t>
            </w:r>
            <w:r>
              <w:rPr>
                <w:rFonts w:ascii="Arial" w:hAnsi="Arial"/>
                <w:b/>
                <w:sz w:val="18"/>
              </w:rPr>
              <w:br/>
            </w:r>
          </w:p>
        </w:tc>
      </w:tr>
    </w:tbl>
    <w:p w14:paraId="3A5290FE" w14:textId="1DB987CF" w:rsidR="00FC752B" w:rsidRDefault="00FC752B">
      <w:pPr>
        <w:pStyle w:val="Textkrper"/>
        <w:spacing w:before="120" w:after="120" w:line="260" w:lineRule="exact"/>
        <w:jc w:val="both"/>
      </w:pPr>
    </w:p>
    <w:p w14:paraId="25658237" w14:textId="77777777" w:rsidR="0020141E" w:rsidRDefault="0020141E" w:rsidP="0020141E">
      <w:pPr>
        <w:pStyle w:val="Textkrper"/>
        <w:spacing w:before="120" w:after="120" w:line="260" w:lineRule="exact"/>
        <w:jc w:val="both"/>
        <w:rPr>
          <w:rFonts w:ascii="Arial" w:hAnsi="Arial"/>
          <w:b w:val="0"/>
          <w:bCs w:val="0"/>
        </w:rPr>
      </w:pPr>
    </w:p>
    <w:p w14:paraId="42412F34" w14:textId="77777777" w:rsidR="0020141E" w:rsidRDefault="0020141E" w:rsidP="0020141E">
      <w:pPr>
        <w:pStyle w:val="PITextkrper"/>
        <w:pBdr>
          <w:top w:val="single" w:sz="4" w:space="1" w:color="auto"/>
        </w:pBdr>
        <w:spacing w:before="240"/>
        <w:rPr>
          <w:b/>
          <w:sz w:val="18"/>
          <w:szCs w:val="18"/>
        </w:rPr>
      </w:pPr>
    </w:p>
    <w:p w14:paraId="59BCB2B5" w14:textId="77777777" w:rsidR="0020141E" w:rsidRDefault="0020141E" w:rsidP="0020141E">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720BB45" w14:textId="77777777" w:rsidR="0020141E" w:rsidRPr="008A7283" w:rsidRDefault="0020141E" w:rsidP="0020141E">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DBD2705" w14:textId="77777777"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C8EECAA" w14:textId="77777777"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21A2DB7" w14:textId="77777777"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06846D08" w14:textId="77777777" w:rsidR="0020141E" w:rsidRDefault="0020141E" w:rsidP="0020141E">
      <w:pPr>
        <w:pStyle w:val="Textkrper"/>
        <w:spacing w:before="120" w:after="120" w:line="276" w:lineRule="auto"/>
        <w:jc w:val="both"/>
        <w:rPr>
          <w:rFonts w:ascii="Arial" w:hAnsi="Arial"/>
          <w:b w:val="0"/>
          <w:lang w:val="es-ES"/>
        </w:rPr>
      </w:pPr>
    </w:p>
    <w:p w14:paraId="7158BE43" w14:textId="5535A83F"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488090C" w14:textId="77777777" w:rsidR="0020141E" w:rsidRPr="008A7283" w:rsidRDefault="0020141E" w:rsidP="0020141E">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0141E" w:rsidRPr="008A7283" w14:paraId="0F325B5B" w14:textId="77777777" w:rsidTr="00AE576E">
        <w:tc>
          <w:tcPr>
            <w:tcW w:w="3902" w:type="dxa"/>
            <w:shd w:val="clear" w:color="auto" w:fill="auto"/>
            <w:hideMark/>
          </w:tcPr>
          <w:p w14:paraId="21D0032D" w14:textId="77777777" w:rsidR="0020141E" w:rsidRPr="008A7283" w:rsidRDefault="0020141E" w:rsidP="00AE576E">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416ABE4" w14:textId="77777777" w:rsidR="0020141E" w:rsidRPr="008A7283" w:rsidRDefault="0020141E" w:rsidP="00AE576E">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4CD1BCD" w14:textId="77777777" w:rsidR="0020141E" w:rsidRPr="008A7283" w:rsidRDefault="0020141E" w:rsidP="00AE576E">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BB0565F" w14:textId="77777777" w:rsidR="0020141E" w:rsidRPr="008A7283" w:rsidRDefault="0020141E" w:rsidP="00AE576E">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6EE5E9D" w14:textId="77777777" w:rsidR="0020141E" w:rsidRDefault="0020141E" w:rsidP="00AE576E">
            <w:pPr>
              <w:spacing w:before="120" w:after="120" w:line="276" w:lineRule="auto"/>
              <w:rPr>
                <w:rFonts w:ascii="Arial" w:hAnsi="Arial" w:cs="Arial"/>
                <w:bCs/>
                <w:sz w:val="20"/>
              </w:rPr>
            </w:pPr>
            <w:r>
              <w:rPr>
                <w:rFonts w:ascii="Arial" w:hAnsi="Arial" w:cs="Arial"/>
                <w:bCs/>
                <w:sz w:val="20"/>
              </w:rPr>
              <w:t>www.we-online.com</w:t>
            </w:r>
          </w:p>
          <w:p w14:paraId="31B0A0A7" w14:textId="77777777" w:rsidR="0020141E" w:rsidRPr="00591131" w:rsidRDefault="0020141E" w:rsidP="00AE576E">
            <w:pPr>
              <w:rPr>
                <w:rFonts w:ascii="Arial" w:hAnsi="Arial" w:cs="Arial"/>
                <w:sz w:val="20"/>
              </w:rPr>
            </w:pPr>
          </w:p>
          <w:p w14:paraId="600FE4A2" w14:textId="77777777" w:rsidR="0020141E" w:rsidRPr="00591131" w:rsidRDefault="0020141E" w:rsidP="00AE576E">
            <w:pPr>
              <w:rPr>
                <w:rFonts w:ascii="Arial" w:hAnsi="Arial" w:cs="Arial"/>
                <w:sz w:val="20"/>
              </w:rPr>
            </w:pPr>
          </w:p>
        </w:tc>
        <w:tc>
          <w:tcPr>
            <w:tcW w:w="3193" w:type="dxa"/>
            <w:shd w:val="clear" w:color="auto" w:fill="auto"/>
            <w:hideMark/>
          </w:tcPr>
          <w:p w14:paraId="5CC2FD02" w14:textId="77777777" w:rsidR="0020141E" w:rsidRPr="008A7283" w:rsidRDefault="0020141E" w:rsidP="00AE576E">
            <w:pPr>
              <w:pStyle w:val="Textkrper"/>
              <w:tabs>
                <w:tab w:val="left" w:pos="1065"/>
              </w:tabs>
              <w:autoSpaceDE/>
              <w:adjustRightInd/>
              <w:spacing w:before="120" w:after="120" w:line="276" w:lineRule="auto"/>
              <w:rPr>
                <w:rFonts w:ascii="Arial" w:hAnsi="Arial"/>
              </w:rPr>
            </w:pPr>
          </w:p>
          <w:p w14:paraId="3F710D9E" w14:textId="77777777" w:rsidR="0020141E" w:rsidRPr="008A7283" w:rsidRDefault="0020141E" w:rsidP="00AE576E">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F2442B5" w14:textId="77777777" w:rsidR="0020141E" w:rsidRPr="008A7283" w:rsidRDefault="0020141E" w:rsidP="00AE576E">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D201190" w14:textId="77777777" w:rsidR="0020141E" w:rsidRPr="008A7283" w:rsidRDefault="0020141E" w:rsidP="00AE576E">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324EAC3D" w14:textId="77777777" w:rsidR="0020141E" w:rsidRPr="00591131" w:rsidRDefault="0020141E" w:rsidP="00AE576E">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19BDAE6" w14:textId="77777777" w:rsidR="0020141E" w:rsidRDefault="0020141E">
      <w:pPr>
        <w:pStyle w:val="Textkrper"/>
        <w:spacing w:before="120" w:after="120" w:line="260" w:lineRule="exact"/>
        <w:jc w:val="both"/>
      </w:pPr>
    </w:p>
    <w:sectPr w:rsidR="0020141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953F" w14:textId="77777777" w:rsidR="00FC752B" w:rsidRDefault="0020141E">
      <w:r>
        <w:separator/>
      </w:r>
    </w:p>
  </w:endnote>
  <w:endnote w:type="continuationSeparator" w:id="0">
    <w:p w14:paraId="1AA23C54" w14:textId="77777777" w:rsidR="00FC752B" w:rsidRDefault="0020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87CA" w14:textId="4F88AC08" w:rsidR="00FC752B" w:rsidRDefault="0020141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WTH1PI1159_fr.docx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7F0E" w14:textId="77777777" w:rsidR="00FC752B" w:rsidRDefault="0020141E">
      <w:r>
        <w:separator/>
      </w:r>
    </w:p>
  </w:footnote>
  <w:footnote w:type="continuationSeparator" w:id="0">
    <w:p w14:paraId="054B489F" w14:textId="77777777" w:rsidR="00FC752B" w:rsidRDefault="0020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E576" w14:textId="77777777" w:rsidR="00FC752B" w:rsidRDefault="0020141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4B09137" wp14:editId="54BFA97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3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2B"/>
    <w:rsid w:val="0020141E"/>
    <w:rsid w:val="002861F5"/>
    <w:rsid w:val="00686707"/>
    <w:rsid w:val="00FC75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E2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rPr>
      <w:rFonts w:ascii="Segoe UI" w:hAnsi="Segoe UI" w:cs="Segoe UI" w:hint="default"/>
      <w:sz w:val="18"/>
      <w:szCs w:val="18"/>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1652494">
      <w:bodyDiv w:val="1"/>
      <w:marLeft w:val="0"/>
      <w:marRight w:val="0"/>
      <w:marTop w:val="0"/>
      <w:marBottom w:val="0"/>
      <w:divBdr>
        <w:top w:val="none" w:sz="0" w:space="0" w:color="auto"/>
        <w:left w:val="none" w:sz="0" w:space="0" w:color="auto"/>
        <w:bottom w:val="none" w:sz="0" w:space="0" w:color="auto"/>
        <w:right w:val="none" w:sz="0" w:space="0" w:color="auto"/>
      </w:divBdr>
      <w:divsChild>
        <w:div w:id="185483218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548789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35806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20312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25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6830-97EC-405A-80C1-A95840C4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4115</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2022-11-15T08:54:00Z</dcterms:created>
  <dcterms:modified xsi:type="dcterms:W3CDTF">2022-11-15T08:59:00Z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